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0A5597" w14:textId="77777777" w:rsidR="00A458C6" w:rsidRDefault="00A458C6" w:rsidP="00A458C6">
      <w:pPr>
        <w:spacing w:after="0"/>
        <w:jc w:val="center"/>
        <w:rPr>
          <w:rFonts w:ascii="Times New Roman" w:hAnsi="Times New Roman" w:cs="Times New Roman"/>
          <w:b/>
          <w:sz w:val="28"/>
          <w:szCs w:val="28"/>
        </w:rPr>
      </w:pPr>
      <w:r>
        <w:rPr>
          <w:rFonts w:ascii="Times New Roman" w:hAnsi="Times New Roman" w:cs="Times New Roman"/>
          <w:b/>
          <w:sz w:val="28"/>
          <w:szCs w:val="28"/>
        </w:rPr>
        <w:t>LAPORAN PENELITIAN</w:t>
      </w:r>
    </w:p>
    <w:p w14:paraId="4C826F1A" w14:textId="77777777" w:rsidR="00A458C6" w:rsidRDefault="00A458C6" w:rsidP="009A44EF">
      <w:pPr>
        <w:spacing w:after="0"/>
        <w:jc w:val="center"/>
        <w:rPr>
          <w:rFonts w:ascii="Times New Roman" w:hAnsi="Times New Roman" w:cs="Times New Roman"/>
          <w:b/>
          <w:sz w:val="28"/>
          <w:szCs w:val="28"/>
        </w:rPr>
      </w:pPr>
    </w:p>
    <w:p w14:paraId="42ED0BD7" w14:textId="77777777" w:rsidR="00A458C6" w:rsidRDefault="00A458C6" w:rsidP="009A44EF">
      <w:pPr>
        <w:spacing w:after="0"/>
        <w:jc w:val="center"/>
        <w:rPr>
          <w:rFonts w:ascii="Times New Roman" w:hAnsi="Times New Roman" w:cs="Times New Roman"/>
          <w:b/>
          <w:sz w:val="28"/>
          <w:szCs w:val="28"/>
        </w:rPr>
      </w:pPr>
    </w:p>
    <w:p w14:paraId="1AEC1751" w14:textId="77777777" w:rsidR="00A458C6" w:rsidRDefault="00A458C6" w:rsidP="009A44EF">
      <w:pPr>
        <w:spacing w:after="0"/>
        <w:jc w:val="center"/>
        <w:rPr>
          <w:rFonts w:ascii="Times New Roman" w:hAnsi="Times New Roman" w:cs="Times New Roman"/>
          <w:b/>
          <w:sz w:val="28"/>
          <w:szCs w:val="28"/>
        </w:rPr>
      </w:pPr>
    </w:p>
    <w:p w14:paraId="6E473A97" w14:textId="77777777" w:rsidR="009A44EF" w:rsidRPr="006404D9" w:rsidRDefault="00A458C6" w:rsidP="009A44EF">
      <w:pPr>
        <w:spacing w:after="0"/>
        <w:jc w:val="center"/>
        <w:rPr>
          <w:rFonts w:ascii="Times New Roman" w:hAnsi="Times New Roman" w:cs="Times New Roman"/>
          <w:b/>
          <w:sz w:val="28"/>
          <w:szCs w:val="28"/>
        </w:rPr>
      </w:pPr>
      <w:r>
        <w:rPr>
          <w:rFonts w:ascii="Times New Roman" w:hAnsi="Times New Roman" w:cs="Times New Roman"/>
          <w:b/>
          <w:sz w:val="28"/>
          <w:szCs w:val="28"/>
        </w:rPr>
        <w:t>S</w:t>
      </w:r>
      <w:r w:rsidR="006E02A5">
        <w:rPr>
          <w:rFonts w:ascii="Times New Roman" w:hAnsi="Times New Roman" w:cs="Times New Roman"/>
          <w:b/>
          <w:sz w:val="28"/>
          <w:szCs w:val="28"/>
        </w:rPr>
        <w:t xml:space="preserve">TRATEGI PUSKESMAS </w:t>
      </w:r>
      <w:r w:rsidR="009A44EF" w:rsidRPr="006404D9">
        <w:rPr>
          <w:rFonts w:ascii="Times New Roman" w:hAnsi="Times New Roman" w:cs="Times New Roman"/>
          <w:b/>
          <w:sz w:val="28"/>
          <w:szCs w:val="28"/>
        </w:rPr>
        <w:t>DALAM</w:t>
      </w:r>
    </w:p>
    <w:p w14:paraId="3D9FAD97" w14:textId="77777777" w:rsidR="009A44EF" w:rsidRPr="006404D9" w:rsidRDefault="009A44EF" w:rsidP="009A44EF">
      <w:pPr>
        <w:spacing w:after="0"/>
        <w:jc w:val="center"/>
        <w:rPr>
          <w:rFonts w:ascii="Times New Roman" w:hAnsi="Times New Roman" w:cs="Times New Roman"/>
          <w:b/>
          <w:sz w:val="28"/>
          <w:szCs w:val="28"/>
        </w:rPr>
      </w:pPr>
      <w:r w:rsidRPr="006404D9">
        <w:rPr>
          <w:rFonts w:ascii="Times New Roman" w:hAnsi="Times New Roman" w:cs="Times New Roman"/>
          <w:b/>
          <w:sz w:val="28"/>
          <w:szCs w:val="28"/>
        </w:rPr>
        <w:t xml:space="preserve">MENSOSIALISASIKAN VAKSINASI </w:t>
      </w:r>
      <w:r w:rsidRPr="006404D9">
        <w:rPr>
          <w:rFonts w:ascii="Times New Roman" w:hAnsi="Times New Roman" w:cs="Times New Roman"/>
          <w:b/>
          <w:i/>
          <w:iCs/>
          <w:sz w:val="28"/>
          <w:szCs w:val="28"/>
        </w:rPr>
        <w:t>COVID</w:t>
      </w:r>
      <w:r w:rsidRPr="006404D9">
        <w:rPr>
          <w:rFonts w:ascii="Times New Roman" w:hAnsi="Times New Roman" w:cs="Times New Roman"/>
          <w:b/>
          <w:sz w:val="28"/>
          <w:szCs w:val="28"/>
        </w:rPr>
        <w:t>-19</w:t>
      </w:r>
    </w:p>
    <w:p w14:paraId="31D34190" w14:textId="77777777" w:rsidR="009A44EF" w:rsidRPr="006E02A5" w:rsidRDefault="009D439F" w:rsidP="006E02A5">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DI PEKON BUAY NYERUPA KECAMATAN </w:t>
      </w:r>
      <w:proofErr w:type="gramStart"/>
      <w:r>
        <w:rPr>
          <w:rFonts w:ascii="Times New Roman" w:hAnsi="Times New Roman" w:cs="Times New Roman"/>
          <w:b/>
          <w:sz w:val="28"/>
          <w:szCs w:val="28"/>
        </w:rPr>
        <w:t xml:space="preserve">SUKAU </w:t>
      </w:r>
      <w:r w:rsidR="006E02A5">
        <w:rPr>
          <w:rFonts w:ascii="Times New Roman" w:hAnsi="Times New Roman" w:cs="Times New Roman"/>
          <w:b/>
          <w:sz w:val="28"/>
          <w:szCs w:val="28"/>
        </w:rPr>
        <w:t xml:space="preserve"> KABUPATEN</w:t>
      </w:r>
      <w:proofErr w:type="gramEnd"/>
      <w:r w:rsidR="006E02A5">
        <w:rPr>
          <w:rFonts w:ascii="Times New Roman" w:hAnsi="Times New Roman" w:cs="Times New Roman"/>
          <w:b/>
          <w:sz w:val="28"/>
          <w:szCs w:val="28"/>
        </w:rPr>
        <w:t xml:space="preserve"> LAMPUNG BARAT</w:t>
      </w:r>
      <w:r>
        <w:rPr>
          <w:rFonts w:ascii="Times New Roman" w:hAnsi="Times New Roman" w:cs="Times New Roman"/>
          <w:b/>
          <w:sz w:val="28"/>
          <w:szCs w:val="28"/>
        </w:rPr>
        <w:t xml:space="preserve"> </w:t>
      </w:r>
      <w:r w:rsidRPr="009D439F">
        <w:t xml:space="preserve"> </w:t>
      </w:r>
      <w:r w:rsidRPr="009D439F">
        <w:rPr>
          <w:rFonts w:ascii="Times New Roman" w:hAnsi="Times New Roman" w:cs="Times New Roman"/>
          <w:b/>
          <w:sz w:val="28"/>
          <w:szCs w:val="28"/>
        </w:rPr>
        <w:t>TAHUN 2021</w:t>
      </w:r>
    </w:p>
    <w:p w14:paraId="108704A3" w14:textId="77777777" w:rsidR="009A44EF" w:rsidRPr="006404D9" w:rsidRDefault="009A44EF" w:rsidP="009A44EF">
      <w:pPr>
        <w:spacing w:after="0"/>
        <w:jc w:val="center"/>
        <w:rPr>
          <w:rFonts w:ascii="Times New Roman" w:hAnsi="Times New Roman" w:cs="Times New Roman"/>
        </w:rPr>
      </w:pPr>
      <w:bookmarkStart w:id="0" w:name="_Hlk61421758"/>
    </w:p>
    <w:p w14:paraId="26C99418" w14:textId="77777777" w:rsidR="009A44EF" w:rsidRPr="006404D9" w:rsidRDefault="009A44EF" w:rsidP="009A44EF">
      <w:pPr>
        <w:spacing w:after="0"/>
        <w:jc w:val="center"/>
        <w:rPr>
          <w:rFonts w:ascii="Times New Roman" w:hAnsi="Times New Roman" w:cs="Times New Roman"/>
        </w:rPr>
      </w:pPr>
    </w:p>
    <w:p w14:paraId="1E431D02" w14:textId="77777777" w:rsidR="009A44EF" w:rsidRPr="006404D9" w:rsidRDefault="009A44EF" w:rsidP="009A44EF">
      <w:pPr>
        <w:spacing w:after="0"/>
        <w:jc w:val="center"/>
        <w:rPr>
          <w:rFonts w:ascii="Times New Roman" w:hAnsi="Times New Roman" w:cs="Times New Roman"/>
        </w:rPr>
      </w:pPr>
    </w:p>
    <w:p w14:paraId="0FBCA9B9" w14:textId="77777777" w:rsidR="009A44EF" w:rsidRPr="006404D9" w:rsidRDefault="009A44EF" w:rsidP="009A44EF">
      <w:pPr>
        <w:spacing w:after="0"/>
        <w:jc w:val="center"/>
        <w:rPr>
          <w:rFonts w:ascii="Times New Roman" w:hAnsi="Times New Roman" w:cs="Times New Roman"/>
        </w:rPr>
      </w:pPr>
      <w:r w:rsidRPr="006404D9">
        <w:rPr>
          <w:rFonts w:ascii="Times New Roman" w:hAnsi="Times New Roman" w:cs="Times New Roman"/>
          <w:noProof/>
        </w:rPr>
        <w:drawing>
          <wp:inline distT="0" distB="0" distL="0" distR="0" wp14:anchorId="0B3D6D96" wp14:editId="4EA1C372">
            <wp:extent cx="1800225" cy="1819275"/>
            <wp:effectExtent l="0" t="0" r="9525" b="952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225" cy="1819275"/>
                    </a:xfrm>
                    <a:prstGeom prst="rect">
                      <a:avLst/>
                    </a:prstGeom>
                    <a:noFill/>
                    <a:ln>
                      <a:noFill/>
                    </a:ln>
                  </pic:spPr>
                </pic:pic>
              </a:graphicData>
            </a:graphic>
          </wp:inline>
        </w:drawing>
      </w:r>
      <w:bookmarkStart w:id="1" w:name="0.1_graphic02"/>
      <w:bookmarkEnd w:id="1"/>
    </w:p>
    <w:p w14:paraId="53C7E96F" w14:textId="77777777" w:rsidR="009A44EF" w:rsidRPr="006404D9" w:rsidRDefault="009A44EF" w:rsidP="009A44EF">
      <w:pPr>
        <w:tabs>
          <w:tab w:val="left" w:pos="3060"/>
        </w:tabs>
        <w:jc w:val="center"/>
        <w:rPr>
          <w:rFonts w:ascii="Times New Roman" w:hAnsi="Times New Roman" w:cs="Times New Roman"/>
        </w:rPr>
      </w:pPr>
    </w:p>
    <w:p w14:paraId="37532F40" w14:textId="77777777" w:rsidR="009A44EF" w:rsidRPr="006404D9" w:rsidRDefault="009A44EF" w:rsidP="009A44EF">
      <w:pPr>
        <w:tabs>
          <w:tab w:val="left" w:pos="3060"/>
        </w:tabs>
        <w:jc w:val="center"/>
        <w:rPr>
          <w:rFonts w:ascii="Times New Roman" w:hAnsi="Times New Roman" w:cs="Times New Roman"/>
        </w:rPr>
      </w:pPr>
    </w:p>
    <w:p w14:paraId="0D48819F" w14:textId="77777777" w:rsidR="009A44EF" w:rsidRPr="006404D9" w:rsidRDefault="009A44EF" w:rsidP="009A44EF">
      <w:pPr>
        <w:spacing w:after="0"/>
        <w:jc w:val="center"/>
        <w:rPr>
          <w:rFonts w:ascii="Times New Roman" w:hAnsi="Times New Roman" w:cs="Times New Roman"/>
          <w:sz w:val="24"/>
          <w:szCs w:val="24"/>
        </w:rPr>
      </w:pPr>
      <w:proofErr w:type="gramStart"/>
      <w:r w:rsidRPr="006404D9">
        <w:rPr>
          <w:rFonts w:ascii="Times New Roman" w:hAnsi="Times New Roman" w:cs="Times New Roman"/>
          <w:sz w:val="24"/>
          <w:szCs w:val="24"/>
        </w:rPr>
        <w:t>Oleh :</w:t>
      </w:r>
      <w:proofErr w:type="gramEnd"/>
    </w:p>
    <w:p w14:paraId="31A15C4C" w14:textId="77777777" w:rsidR="00A458C6" w:rsidRDefault="00A458C6" w:rsidP="009A44EF">
      <w:pPr>
        <w:spacing w:after="0"/>
        <w:jc w:val="center"/>
        <w:rPr>
          <w:rFonts w:ascii="Times New Roman" w:hAnsi="Times New Roman" w:cs="Times New Roman"/>
          <w:sz w:val="24"/>
          <w:szCs w:val="24"/>
        </w:rPr>
      </w:pPr>
      <w:proofErr w:type="gramStart"/>
      <w:r>
        <w:rPr>
          <w:rFonts w:ascii="Times New Roman" w:hAnsi="Times New Roman" w:cs="Times New Roman"/>
          <w:sz w:val="24"/>
          <w:szCs w:val="24"/>
        </w:rPr>
        <w:t>Eny Inti Suryani.</w:t>
      </w:r>
      <w:proofErr w:type="gramEnd"/>
    </w:p>
    <w:p w14:paraId="165E978B" w14:textId="77777777" w:rsidR="00A458C6" w:rsidRDefault="00A458C6" w:rsidP="009A44EF">
      <w:pPr>
        <w:spacing w:after="0"/>
        <w:jc w:val="center"/>
        <w:rPr>
          <w:rFonts w:ascii="Times New Roman" w:hAnsi="Times New Roman" w:cs="Times New Roman"/>
          <w:sz w:val="24"/>
          <w:szCs w:val="24"/>
        </w:rPr>
      </w:pPr>
      <w:r>
        <w:rPr>
          <w:rFonts w:ascii="Times New Roman" w:hAnsi="Times New Roman" w:cs="Times New Roman"/>
          <w:sz w:val="24"/>
          <w:szCs w:val="24"/>
        </w:rPr>
        <w:t xml:space="preserve">Nur Islam, </w:t>
      </w:r>
    </w:p>
    <w:p w14:paraId="45E8715C" w14:textId="77777777" w:rsidR="00A458C6" w:rsidRDefault="00A458C6" w:rsidP="009A44EF">
      <w:pPr>
        <w:spacing w:after="0"/>
        <w:jc w:val="center"/>
        <w:rPr>
          <w:rFonts w:ascii="Times New Roman" w:hAnsi="Times New Roman" w:cs="Times New Roman"/>
          <w:sz w:val="24"/>
          <w:szCs w:val="24"/>
        </w:rPr>
      </w:pPr>
      <w:r>
        <w:rPr>
          <w:rFonts w:ascii="Times New Roman" w:hAnsi="Times New Roman" w:cs="Times New Roman"/>
          <w:sz w:val="24"/>
          <w:szCs w:val="24"/>
        </w:rPr>
        <w:t xml:space="preserve">Suhartono, </w:t>
      </w:r>
    </w:p>
    <w:p w14:paraId="33FC7282" w14:textId="0BB9631A" w:rsidR="006265C3" w:rsidRDefault="006265C3" w:rsidP="009A44EF">
      <w:pPr>
        <w:spacing w:after="0"/>
        <w:jc w:val="center"/>
        <w:rPr>
          <w:rFonts w:ascii="Times New Roman" w:hAnsi="Times New Roman" w:cs="Times New Roman"/>
          <w:sz w:val="24"/>
          <w:szCs w:val="24"/>
        </w:rPr>
      </w:pPr>
      <w:r>
        <w:rPr>
          <w:rFonts w:ascii="Times New Roman" w:hAnsi="Times New Roman" w:cs="Times New Roman"/>
          <w:sz w:val="24"/>
          <w:szCs w:val="24"/>
        </w:rPr>
        <w:t xml:space="preserve">Tia </w:t>
      </w:r>
      <w:proofErr w:type="spellStart"/>
      <w:r>
        <w:rPr>
          <w:rFonts w:ascii="Times New Roman" w:hAnsi="Times New Roman" w:cs="Times New Roman"/>
          <w:sz w:val="24"/>
          <w:szCs w:val="24"/>
        </w:rPr>
        <w:t>Marlindasari</w:t>
      </w:r>
      <w:bookmarkStart w:id="2" w:name="_GoBack"/>
      <w:bookmarkEnd w:id="2"/>
      <w:proofErr w:type="spellEnd"/>
    </w:p>
    <w:p w14:paraId="0151A34D" w14:textId="77777777" w:rsidR="009A44EF" w:rsidRPr="006404D9" w:rsidRDefault="009A44EF" w:rsidP="009A44EF">
      <w:pPr>
        <w:spacing w:after="0"/>
        <w:jc w:val="center"/>
        <w:rPr>
          <w:rFonts w:ascii="Times New Roman" w:hAnsi="Times New Roman" w:cs="Times New Roman"/>
          <w:sz w:val="24"/>
          <w:szCs w:val="24"/>
        </w:rPr>
      </w:pPr>
      <w:r w:rsidRPr="006404D9">
        <w:rPr>
          <w:rFonts w:ascii="Times New Roman" w:hAnsi="Times New Roman" w:cs="Times New Roman"/>
          <w:sz w:val="24"/>
          <w:szCs w:val="24"/>
        </w:rPr>
        <w:t>Dian Okta</w:t>
      </w:r>
      <w:r w:rsidR="009D439F">
        <w:rPr>
          <w:rFonts w:ascii="Times New Roman" w:hAnsi="Times New Roman" w:cs="Times New Roman"/>
          <w:sz w:val="24"/>
          <w:szCs w:val="24"/>
        </w:rPr>
        <w:t xml:space="preserve"> D</w:t>
      </w:r>
    </w:p>
    <w:p w14:paraId="33F28263" w14:textId="77777777" w:rsidR="009A44EF" w:rsidRPr="006404D9" w:rsidRDefault="009A44EF" w:rsidP="009A44EF">
      <w:pPr>
        <w:spacing w:before="240" w:after="0"/>
        <w:jc w:val="center"/>
        <w:rPr>
          <w:rFonts w:ascii="Times New Roman" w:hAnsi="Times New Roman" w:cs="Times New Roman"/>
          <w:sz w:val="24"/>
          <w:szCs w:val="24"/>
        </w:rPr>
      </w:pPr>
    </w:p>
    <w:p w14:paraId="7980D964" w14:textId="77777777" w:rsidR="009A44EF" w:rsidRPr="006404D9" w:rsidRDefault="009A44EF" w:rsidP="009A44EF">
      <w:pPr>
        <w:spacing w:before="240" w:after="0"/>
        <w:jc w:val="center"/>
        <w:rPr>
          <w:rFonts w:ascii="Times New Roman" w:hAnsi="Times New Roman" w:cs="Times New Roman"/>
          <w:sz w:val="24"/>
          <w:szCs w:val="24"/>
        </w:rPr>
      </w:pPr>
    </w:p>
    <w:p w14:paraId="5F20DD54" w14:textId="77777777" w:rsidR="009A44EF" w:rsidRPr="006404D9" w:rsidRDefault="009A44EF" w:rsidP="009A44EF">
      <w:pPr>
        <w:spacing w:before="40" w:after="0"/>
        <w:ind w:left="80"/>
        <w:jc w:val="center"/>
        <w:rPr>
          <w:rFonts w:ascii="Times New Roman" w:hAnsi="Times New Roman" w:cs="Times New Roman"/>
          <w:sz w:val="24"/>
          <w:szCs w:val="24"/>
        </w:rPr>
      </w:pPr>
      <w:r w:rsidRPr="006404D9">
        <w:rPr>
          <w:rFonts w:ascii="Times New Roman" w:hAnsi="Times New Roman" w:cs="Times New Roman"/>
          <w:sz w:val="24"/>
          <w:szCs w:val="24"/>
        </w:rPr>
        <w:t>PROGRAM STUDI ILMU PEMERINTAHAN</w:t>
      </w:r>
    </w:p>
    <w:p w14:paraId="0AD7DBAD" w14:textId="77777777" w:rsidR="009A44EF" w:rsidRPr="006404D9" w:rsidRDefault="009A44EF" w:rsidP="009A44EF">
      <w:pPr>
        <w:spacing w:before="40" w:after="0"/>
        <w:ind w:left="80"/>
        <w:jc w:val="center"/>
        <w:rPr>
          <w:rFonts w:ascii="Times New Roman" w:hAnsi="Times New Roman" w:cs="Times New Roman"/>
          <w:sz w:val="24"/>
          <w:szCs w:val="24"/>
        </w:rPr>
      </w:pPr>
      <w:r w:rsidRPr="006404D9">
        <w:rPr>
          <w:rFonts w:ascii="Times New Roman" w:hAnsi="Times New Roman" w:cs="Times New Roman"/>
          <w:sz w:val="24"/>
          <w:szCs w:val="24"/>
        </w:rPr>
        <w:t>FAKULTAS ILMU SOSIAL DAN ILMU POLITIK</w:t>
      </w:r>
    </w:p>
    <w:p w14:paraId="16132E81" w14:textId="77777777" w:rsidR="009A44EF" w:rsidRPr="006404D9" w:rsidRDefault="009A44EF" w:rsidP="009A44EF">
      <w:pPr>
        <w:spacing w:before="40" w:after="0"/>
        <w:ind w:left="80"/>
        <w:jc w:val="center"/>
        <w:rPr>
          <w:rFonts w:ascii="Times New Roman" w:hAnsi="Times New Roman" w:cs="Times New Roman"/>
          <w:sz w:val="24"/>
          <w:szCs w:val="24"/>
        </w:rPr>
      </w:pPr>
      <w:r w:rsidRPr="006404D9">
        <w:rPr>
          <w:rFonts w:ascii="Times New Roman" w:hAnsi="Times New Roman" w:cs="Times New Roman"/>
          <w:sz w:val="24"/>
          <w:szCs w:val="24"/>
        </w:rPr>
        <w:t>UNIVERSITAS MUHAMMADIYAH LAMPUNG</w:t>
      </w:r>
    </w:p>
    <w:p w14:paraId="78EBB63E" w14:textId="77777777" w:rsidR="009A44EF" w:rsidRPr="006404D9" w:rsidRDefault="009A44EF" w:rsidP="009A44EF">
      <w:pPr>
        <w:spacing w:before="40" w:after="0"/>
        <w:ind w:left="80"/>
        <w:jc w:val="center"/>
        <w:rPr>
          <w:rFonts w:ascii="Times New Roman" w:hAnsi="Times New Roman" w:cs="Times New Roman"/>
          <w:sz w:val="24"/>
          <w:szCs w:val="24"/>
        </w:rPr>
      </w:pPr>
      <w:r w:rsidRPr="006404D9">
        <w:rPr>
          <w:rFonts w:ascii="Times New Roman" w:hAnsi="Times New Roman" w:cs="Times New Roman"/>
          <w:sz w:val="24"/>
          <w:szCs w:val="24"/>
        </w:rPr>
        <w:t>BANDAR LAMPUNG</w:t>
      </w:r>
    </w:p>
    <w:p w14:paraId="05BB6F40" w14:textId="77777777" w:rsidR="009A44EF" w:rsidRDefault="009A44EF" w:rsidP="009A44EF">
      <w:pPr>
        <w:spacing w:before="40" w:after="0" w:line="360" w:lineRule="auto"/>
        <w:jc w:val="center"/>
        <w:rPr>
          <w:rFonts w:ascii="Times New Roman" w:hAnsi="Times New Roman" w:cs="Times New Roman"/>
          <w:sz w:val="24"/>
          <w:szCs w:val="24"/>
        </w:rPr>
      </w:pPr>
      <w:r w:rsidRPr="006404D9">
        <w:rPr>
          <w:rFonts w:ascii="Times New Roman" w:hAnsi="Times New Roman" w:cs="Times New Roman"/>
          <w:sz w:val="24"/>
          <w:szCs w:val="24"/>
        </w:rPr>
        <w:t>202</w:t>
      </w:r>
      <w:bookmarkEnd w:id="0"/>
      <w:r w:rsidRPr="006404D9">
        <w:rPr>
          <w:rFonts w:ascii="Times New Roman" w:hAnsi="Times New Roman" w:cs="Times New Roman"/>
          <w:sz w:val="24"/>
          <w:szCs w:val="24"/>
          <w:lang w:val="id-ID"/>
        </w:rPr>
        <w:t>2</w:t>
      </w:r>
    </w:p>
    <w:p w14:paraId="02A78DFF" w14:textId="77777777" w:rsidR="006E02A5" w:rsidRPr="006E02A5" w:rsidRDefault="006E02A5" w:rsidP="009A44EF">
      <w:pPr>
        <w:spacing w:before="40" w:after="0" w:line="360" w:lineRule="auto"/>
        <w:jc w:val="center"/>
        <w:rPr>
          <w:rFonts w:ascii="Times New Roman" w:hAnsi="Times New Roman" w:cs="Times New Roman"/>
          <w:sz w:val="24"/>
          <w:szCs w:val="24"/>
        </w:rPr>
      </w:pPr>
    </w:p>
    <w:p w14:paraId="70FF1566" w14:textId="77777777" w:rsidR="009A44EF" w:rsidRPr="006404D9" w:rsidRDefault="009A44EF" w:rsidP="009A44EF">
      <w:pPr>
        <w:spacing w:line="240" w:lineRule="auto"/>
        <w:jc w:val="center"/>
        <w:rPr>
          <w:rFonts w:ascii="Times New Roman" w:hAnsi="Times New Roman" w:cs="Times New Roman"/>
          <w:sz w:val="24"/>
          <w:szCs w:val="24"/>
        </w:rPr>
      </w:pPr>
      <w:r w:rsidRPr="006404D9">
        <w:rPr>
          <w:rFonts w:ascii="Times New Roman" w:hAnsi="Times New Roman" w:cs="Times New Roman"/>
          <w:sz w:val="24"/>
          <w:szCs w:val="24"/>
        </w:rPr>
        <w:t>ABSTRAK</w:t>
      </w:r>
    </w:p>
    <w:p w14:paraId="04E4D8E1" w14:textId="77777777" w:rsidR="009A44EF" w:rsidRPr="006404D9" w:rsidRDefault="009D439F" w:rsidP="009A44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STRATEGI </w:t>
      </w:r>
      <w:proofErr w:type="gramStart"/>
      <w:r>
        <w:rPr>
          <w:rFonts w:ascii="Times New Roman" w:hAnsi="Times New Roman" w:cs="Times New Roman"/>
          <w:sz w:val="24"/>
          <w:szCs w:val="24"/>
        </w:rPr>
        <w:t xml:space="preserve">PUSKESMAS </w:t>
      </w:r>
      <w:r w:rsidR="009A44EF" w:rsidRPr="006404D9">
        <w:rPr>
          <w:rFonts w:ascii="Times New Roman" w:hAnsi="Times New Roman" w:cs="Times New Roman"/>
          <w:sz w:val="24"/>
          <w:szCs w:val="24"/>
        </w:rPr>
        <w:t xml:space="preserve"> DALA</w:t>
      </w:r>
      <w:r w:rsidR="009A44EF" w:rsidRPr="006404D9">
        <w:rPr>
          <w:rFonts w:ascii="Times New Roman" w:hAnsi="Times New Roman" w:cs="Times New Roman"/>
          <w:sz w:val="24"/>
          <w:szCs w:val="24"/>
          <w:lang w:val="id-ID"/>
        </w:rPr>
        <w:t>M</w:t>
      </w:r>
      <w:proofErr w:type="gramEnd"/>
      <w:r w:rsidR="009A44EF" w:rsidRPr="006404D9">
        <w:rPr>
          <w:rFonts w:ascii="Times New Roman" w:hAnsi="Times New Roman" w:cs="Times New Roman"/>
          <w:sz w:val="24"/>
          <w:szCs w:val="24"/>
          <w:lang w:val="id-ID"/>
        </w:rPr>
        <w:t xml:space="preserve"> </w:t>
      </w:r>
      <w:r w:rsidR="009A44EF" w:rsidRPr="006404D9">
        <w:rPr>
          <w:rFonts w:ascii="Times New Roman" w:hAnsi="Times New Roman" w:cs="Times New Roman"/>
          <w:sz w:val="24"/>
          <w:szCs w:val="24"/>
        </w:rPr>
        <w:t xml:space="preserve">MENSOSIALISASIKAN VAKSINASI COVID-19 </w:t>
      </w:r>
    </w:p>
    <w:p w14:paraId="5A60ECA7" w14:textId="77777777" w:rsidR="009A44EF" w:rsidRPr="006404D9" w:rsidRDefault="006E02A5" w:rsidP="009A44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DI</w:t>
      </w:r>
      <w:r w:rsidR="009A44EF" w:rsidRPr="006404D9">
        <w:rPr>
          <w:rFonts w:ascii="Times New Roman" w:hAnsi="Times New Roman" w:cs="Times New Roman"/>
          <w:sz w:val="24"/>
          <w:szCs w:val="24"/>
        </w:rPr>
        <w:t xml:space="preserve"> PEKON BUAY NYERUPA KECAMATAN SUKAU KABUPATEN LAMPUNG </w:t>
      </w:r>
      <w:proofErr w:type="gramStart"/>
      <w:r w:rsidR="009A44EF" w:rsidRPr="006404D9">
        <w:rPr>
          <w:rFonts w:ascii="Times New Roman" w:hAnsi="Times New Roman" w:cs="Times New Roman"/>
          <w:sz w:val="24"/>
          <w:szCs w:val="24"/>
        </w:rPr>
        <w:t>BARAT</w:t>
      </w:r>
      <w:r w:rsidR="009D439F">
        <w:rPr>
          <w:rFonts w:ascii="Times New Roman" w:hAnsi="Times New Roman" w:cs="Times New Roman"/>
          <w:sz w:val="24"/>
          <w:szCs w:val="24"/>
        </w:rPr>
        <w:t xml:space="preserve"> </w:t>
      </w:r>
      <w:r w:rsidR="009D439F" w:rsidRPr="009D439F">
        <w:t xml:space="preserve"> </w:t>
      </w:r>
      <w:r w:rsidR="009D439F" w:rsidRPr="009D439F">
        <w:rPr>
          <w:rFonts w:ascii="Times New Roman" w:hAnsi="Times New Roman" w:cs="Times New Roman"/>
          <w:sz w:val="24"/>
          <w:szCs w:val="24"/>
        </w:rPr>
        <w:t>TAHUN</w:t>
      </w:r>
      <w:proofErr w:type="gramEnd"/>
      <w:r w:rsidR="009D439F" w:rsidRPr="009D439F">
        <w:rPr>
          <w:rFonts w:ascii="Times New Roman" w:hAnsi="Times New Roman" w:cs="Times New Roman"/>
          <w:sz w:val="24"/>
          <w:szCs w:val="24"/>
        </w:rPr>
        <w:t xml:space="preserve"> 2021</w:t>
      </w:r>
    </w:p>
    <w:p w14:paraId="5363B65B" w14:textId="77777777" w:rsidR="009A44EF" w:rsidRPr="006404D9" w:rsidRDefault="009A44EF" w:rsidP="009A44EF">
      <w:pPr>
        <w:spacing w:after="0" w:line="240" w:lineRule="auto"/>
        <w:jc w:val="center"/>
        <w:rPr>
          <w:rFonts w:ascii="Times New Roman" w:hAnsi="Times New Roman" w:cs="Times New Roman"/>
          <w:sz w:val="24"/>
          <w:szCs w:val="24"/>
        </w:rPr>
      </w:pPr>
    </w:p>
    <w:p w14:paraId="3357AC48" w14:textId="77777777" w:rsidR="009A44EF" w:rsidRPr="006404D9" w:rsidRDefault="009A44EF" w:rsidP="009A44EF">
      <w:pPr>
        <w:spacing w:after="0" w:line="240" w:lineRule="auto"/>
        <w:jc w:val="center"/>
        <w:rPr>
          <w:rFonts w:ascii="Times New Roman" w:hAnsi="Times New Roman" w:cs="Times New Roman"/>
          <w:sz w:val="24"/>
          <w:szCs w:val="24"/>
        </w:rPr>
      </w:pPr>
      <w:r w:rsidRPr="006404D9">
        <w:rPr>
          <w:rFonts w:ascii="Times New Roman" w:hAnsi="Times New Roman" w:cs="Times New Roman"/>
          <w:sz w:val="24"/>
          <w:szCs w:val="24"/>
        </w:rPr>
        <w:t xml:space="preserve">Oleh </w:t>
      </w:r>
    </w:p>
    <w:p w14:paraId="45791D39" w14:textId="71BF75B7" w:rsidR="009A44EF" w:rsidRDefault="00A458C6" w:rsidP="009A44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Eny </w:t>
      </w:r>
      <w:proofErr w:type="spellStart"/>
      <w:r>
        <w:rPr>
          <w:rFonts w:ascii="Times New Roman" w:hAnsi="Times New Roman" w:cs="Times New Roman"/>
          <w:sz w:val="24"/>
          <w:szCs w:val="24"/>
        </w:rPr>
        <w:t>Inti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Suryani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Nur</w:t>
      </w:r>
      <w:proofErr w:type="spellEnd"/>
      <w:r>
        <w:rPr>
          <w:rFonts w:ascii="Times New Roman" w:hAnsi="Times New Roman" w:cs="Times New Roman"/>
          <w:sz w:val="24"/>
          <w:szCs w:val="24"/>
        </w:rPr>
        <w:t xml:space="preserve"> Islam,</w:t>
      </w:r>
      <w:r w:rsidR="008B7E58">
        <w:rPr>
          <w:rFonts w:ascii="Times New Roman" w:hAnsi="Times New Roman" w:cs="Times New Roman"/>
          <w:sz w:val="24"/>
          <w:szCs w:val="24"/>
        </w:rPr>
        <w:t xml:space="preserve"> </w:t>
      </w:r>
      <w:proofErr w:type="spellStart"/>
      <w:r>
        <w:rPr>
          <w:rFonts w:ascii="Times New Roman" w:hAnsi="Times New Roman" w:cs="Times New Roman"/>
          <w:sz w:val="24"/>
          <w:szCs w:val="24"/>
        </w:rPr>
        <w:t>Suhartono</w:t>
      </w:r>
      <w:proofErr w:type="spellEnd"/>
      <w:r>
        <w:rPr>
          <w:rFonts w:ascii="Times New Roman" w:hAnsi="Times New Roman" w:cs="Times New Roman"/>
          <w:sz w:val="24"/>
          <w:szCs w:val="24"/>
        </w:rPr>
        <w:t xml:space="preserve">, </w:t>
      </w:r>
      <w:r w:rsidR="008B7E58">
        <w:rPr>
          <w:rFonts w:ascii="Times New Roman" w:hAnsi="Times New Roman" w:cs="Times New Roman"/>
          <w:sz w:val="24"/>
          <w:szCs w:val="24"/>
        </w:rPr>
        <w:t xml:space="preserve">Tia </w:t>
      </w:r>
      <w:proofErr w:type="spellStart"/>
      <w:r w:rsidR="008B7E58">
        <w:rPr>
          <w:rFonts w:ascii="Times New Roman" w:hAnsi="Times New Roman" w:cs="Times New Roman"/>
          <w:sz w:val="24"/>
          <w:szCs w:val="24"/>
        </w:rPr>
        <w:t>Marlindasari</w:t>
      </w:r>
      <w:proofErr w:type="spellEnd"/>
      <w:r w:rsidR="008B7E58">
        <w:rPr>
          <w:rFonts w:ascii="Times New Roman" w:hAnsi="Times New Roman" w:cs="Times New Roman"/>
          <w:sz w:val="24"/>
          <w:szCs w:val="24"/>
        </w:rPr>
        <w:t xml:space="preserve">, </w:t>
      </w:r>
      <w:r>
        <w:rPr>
          <w:rFonts w:ascii="Times New Roman" w:hAnsi="Times New Roman" w:cs="Times New Roman"/>
          <w:sz w:val="24"/>
          <w:szCs w:val="24"/>
        </w:rPr>
        <w:t xml:space="preserve">Dian </w:t>
      </w:r>
      <w:proofErr w:type="spellStart"/>
      <w:r>
        <w:rPr>
          <w:rFonts w:ascii="Times New Roman" w:hAnsi="Times New Roman" w:cs="Times New Roman"/>
          <w:sz w:val="24"/>
          <w:szCs w:val="24"/>
        </w:rPr>
        <w:t>Okta</w:t>
      </w:r>
      <w:proofErr w:type="spellEnd"/>
      <w:r>
        <w:rPr>
          <w:rFonts w:ascii="Times New Roman" w:hAnsi="Times New Roman" w:cs="Times New Roman"/>
          <w:sz w:val="24"/>
          <w:szCs w:val="24"/>
        </w:rPr>
        <w:t xml:space="preserve"> D</w:t>
      </w:r>
    </w:p>
    <w:p w14:paraId="5262F018" w14:textId="77777777" w:rsidR="00A458C6" w:rsidRPr="006404D9" w:rsidRDefault="00A458C6" w:rsidP="009A44EF">
      <w:pPr>
        <w:spacing w:after="0" w:line="240" w:lineRule="auto"/>
        <w:jc w:val="center"/>
        <w:rPr>
          <w:rFonts w:ascii="Times New Roman" w:hAnsi="Times New Roman" w:cs="Times New Roman"/>
          <w:sz w:val="24"/>
          <w:szCs w:val="24"/>
        </w:rPr>
      </w:pPr>
    </w:p>
    <w:p w14:paraId="38A1A123" w14:textId="77777777" w:rsidR="009A44EF" w:rsidRPr="006404D9" w:rsidRDefault="009A44EF" w:rsidP="009A44EF">
      <w:pPr>
        <w:spacing w:after="0" w:line="240" w:lineRule="auto"/>
        <w:ind w:firstLine="851"/>
        <w:jc w:val="both"/>
        <w:rPr>
          <w:rFonts w:ascii="Times New Roman" w:hAnsi="Times New Roman" w:cs="Times New Roman"/>
          <w:sz w:val="24"/>
          <w:szCs w:val="24"/>
          <w:lang w:val="id-ID"/>
        </w:rPr>
      </w:pPr>
      <w:r w:rsidRPr="006404D9">
        <w:rPr>
          <w:rFonts w:ascii="Times New Roman" w:hAnsi="Times New Roman" w:cs="Times New Roman"/>
          <w:sz w:val="24"/>
          <w:szCs w:val="24"/>
        </w:rPr>
        <w:t xml:space="preserve">Pandemi </w:t>
      </w:r>
      <w:r w:rsidRPr="006404D9">
        <w:rPr>
          <w:rFonts w:ascii="Times New Roman" w:hAnsi="Times New Roman" w:cs="Times New Roman"/>
          <w:i/>
          <w:sz w:val="24"/>
          <w:szCs w:val="24"/>
        </w:rPr>
        <w:t>Covid</w:t>
      </w:r>
      <w:r w:rsidRPr="006404D9">
        <w:rPr>
          <w:rFonts w:ascii="Times New Roman" w:hAnsi="Times New Roman" w:cs="Times New Roman"/>
          <w:sz w:val="24"/>
          <w:szCs w:val="24"/>
        </w:rPr>
        <w:t>-19 memberi tantangan besar dalam upaya peningkatan derajat kesehatan masyarakat Indonesia dan berdampak terhadap sistem kesehatan nasional</w:t>
      </w:r>
      <w:r>
        <w:rPr>
          <w:rFonts w:ascii="Times New Roman" w:hAnsi="Times New Roman" w:cs="Times New Roman"/>
          <w:sz w:val="24"/>
          <w:szCs w:val="24"/>
          <w:lang w:val="id-ID"/>
        </w:rPr>
        <w:t>.</w:t>
      </w:r>
      <w:r w:rsidRPr="006404D9">
        <w:rPr>
          <w:rFonts w:ascii="Times New Roman" w:hAnsi="Times New Roman" w:cs="Times New Roman"/>
          <w:sz w:val="24"/>
          <w:szCs w:val="24"/>
          <w:lang w:val="id-ID"/>
        </w:rPr>
        <w:t>M</w:t>
      </w:r>
      <w:r w:rsidRPr="006404D9">
        <w:rPr>
          <w:rFonts w:ascii="Times New Roman" w:hAnsi="Times New Roman" w:cs="Times New Roman"/>
          <w:sz w:val="24"/>
          <w:szCs w:val="24"/>
        </w:rPr>
        <w:t>engacu pada Keputusan Direktur Jenderal Pencegahan dan Pengendalian Penyakit Nomor HK.02.02/4/423/2021 tenta</w:t>
      </w:r>
      <w:r>
        <w:rPr>
          <w:rFonts w:ascii="Times New Roman" w:hAnsi="Times New Roman" w:cs="Times New Roman"/>
          <w:sz w:val="24"/>
          <w:szCs w:val="24"/>
        </w:rPr>
        <w:t>ng Petunjuk Teknis Pelaksanaan v</w:t>
      </w:r>
      <w:r w:rsidRPr="006404D9">
        <w:rPr>
          <w:rFonts w:ascii="Times New Roman" w:hAnsi="Times New Roman" w:cs="Times New Roman"/>
          <w:sz w:val="24"/>
          <w:szCs w:val="24"/>
        </w:rPr>
        <w:t xml:space="preserve">aksinasi dalam Rangka Penanggulangan Pandemi </w:t>
      </w:r>
      <w:r w:rsidRPr="006404D9">
        <w:rPr>
          <w:rFonts w:ascii="Times New Roman" w:hAnsi="Times New Roman" w:cs="Times New Roman"/>
          <w:i/>
          <w:iCs/>
          <w:sz w:val="24"/>
          <w:szCs w:val="24"/>
        </w:rPr>
        <w:t>Covid-</w:t>
      </w:r>
      <w:r w:rsidRPr="006404D9">
        <w:rPr>
          <w:rFonts w:ascii="Times New Roman" w:hAnsi="Times New Roman" w:cs="Times New Roman"/>
          <w:sz w:val="24"/>
          <w:szCs w:val="24"/>
        </w:rPr>
        <w:t>19, dijelaskan secara rinci bahwa untuk dap</w:t>
      </w:r>
      <w:r>
        <w:rPr>
          <w:rFonts w:ascii="Times New Roman" w:hAnsi="Times New Roman" w:cs="Times New Roman"/>
          <w:sz w:val="24"/>
          <w:szCs w:val="24"/>
        </w:rPr>
        <w:t>at berlangsungnya pelaksanaan v</w:t>
      </w:r>
      <w:r w:rsidRPr="006404D9">
        <w:rPr>
          <w:rFonts w:ascii="Times New Roman" w:hAnsi="Times New Roman" w:cs="Times New Roman"/>
          <w:sz w:val="24"/>
          <w:szCs w:val="24"/>
        </w:rPr>
        <w:t xml:space="preserve">aksinasi </w:t>
      </w:r>
      <w:r w:rsidRPr="006404D9">
        <w:rPr>
          <w:rFonts w:ascii="Times New Roman" w:hAnsi="Times New Roman" w:cs="Times New Roman"/>
          <w:i/>
          <w:iCs/>
          <w:sz w:val="24"/>
          <w:szCs w:val="24"/>
        </w:rPr>
        <w:t>Covid-</w:t>
      </w:r>
      <w:r w:rsidRPr="006404D9">
        <w:rPr>
          <w:rFonts w:ascii="Times New Roman" w:hAnsi="Times New Roman" w:cs="Times New Roman"/>
          <w:sz w:val="24"/>
          <w:szCs w:val="24"/>
        </w:rPr>
        <w:t>19 Puskesmas sebagai fasilitas pelayanan kesehatan pertama memegang peran dan fungsi yang sanga</w:t>
      </w:r>
      <w:r>
        <w:rPr>
          <w:rFonts w:ascii="Times New Roman" w:hAnsi="Times New Roman" w:cs="Times New Roman"/>
          <w:sz w:val="24"/>
          <w:szCs w:val="24"/>
        </w:rPr>
        <w:t>t penting untuk berlangsungnya v</w:t>
      </w:r>
      <w:r w:rsidRPr="006404D9">
        <w:rPr>
          <w:rFonts w:ascii="Times New Roman" w:hAnsi="Times New Roman" w:cs="Times New Roman"/>
          <w:sz w:val="24"/>
          <w:szCs w:val="24"/>
        </w:rPr>
        <w:t xml:space="preserve">aksinasi </w:t>
      </w:r>
      <w:r w:rsidRPr="006404D9">
        <w:rPr>
          <w:rFonts w:ascii="Times New Roman" w:hAnsi="Times New Roman" w:cs="Times New Roman"/>
          <w:i/>
          <w:iCs/>
          <w:sz w:val="24"/>
          <w:szCs w:val="24"/>
        </w:rPr>
        <w:t>Covid-</w:t>
      </w:r>
      <w:r w:rsidRPr="006404D9">
        <w:rPr>
          <w:rFonts w:ascii="Times New Roman" w:hAnsi="Times New Roman" w:cs="Times New Roman"/>
          <w:sz w:val="24"/>
          <w:szCs w:val="24"/>
        </w:rPr>
        <w:t>19 ini, baik bagi tenaga di Puskesmas maupun kepada masyarakat. Sebagai sasaran prioritas yang ditetapkan oleh pemerintah, berharap bahwa penerim</w:t>
      </w:r>
      <w:r>
        <w:rPr>
          <w:rFonts w:ascii="Times New Roman" w:hAnsi="Times New Roman" w:cs="Times New Roman"/>
          <w:sz w:val="24"/>
          <w:szCs w:val="24"/>
        </w:rPr>
        <w:t>aan petugas Puskesmas terhadap v</w:t>
      </w:r>
      <w:r w:rsidRPr="006404D9">
        <w:rPr>
          <w:rFonts w:ascii="Times New Roman" w:hAnsi="Times New Roman" w:cs="Times New Roman"/>
          <w:sz w:val="24"/>
          <w:szCs w:val="24"/>
        </w:rPr>
        <w:t xml:space="preserve">aksinasi </w:t>
      </w:r>
      <w:r w:rsidRPr="006404D9">
        <w:rPr>
          <w:rFonts w:ascii="Times New Roman" w:hAnsi="Times New Roman" w:cs="Times New Roman"/>
          <w:i/>
          <w:sz w:val="24"/>
          <w:szCs w:val="24"/>
        </w:rPr>
        <w:t>Covid</w:t>
      </w:r>
      <w:r w:rsidRPr="006404D9">
        <w:rPr>
          <w:rFonts w:ascii="Times New Roman" w:hAnsi="Times New Roman" w:cs="Times New Roman"/>
          <w:sz w:val="24"/>
          <w:szCs w:val="24"/>
        </w:rPr>
        <w:t xml:space="preserve">-19 dapat mempercepat penerimaan di masyarakat sehingga tujuan akhir yaitu untuk menciptakan </w:t>
      </w:r>
      <w:r>
        <w:rPr>
          <w:rFonts w:ascii="Times New Roman" w:hAnsi="Times New Roman" w:cs="Times New Roman"/>
          <w:i/>
          <w:sz w:val="24"/>
          <w:szCs w:val="24"/>
        </w:rPr>
        <w:t>herd i</w:t>
      </w:r>
      <w:r w:rsidRPr="006404D9">
        <w:rPr>
          <w:rFonts w:ascii="Times New Roman" w:hAnsi="Times New Roman" w:cs="Times New Roman"/>
          <w:i/>
          <w:sz w:val="24"/>
          <w:szCs w:val="24"/>
        </w:rPr>
        <w:t>munity</w:t>
      </w:r>
      <w:r w:rsidRPr="006404D9">
        <w:rPr>
          <w:rFonts w:ascii="Times New Roman" w:hAnsi="Times New Roman" w:cs="Times New Roman"/>
          <w:sz w:val="24"/>
          <w:szCs w:val="24"/>
        </w:rPr>
        <w:t xml:space="preserve"> atau kekebalan kelompok di masyarakat segera tercapai. </w:t>
      </w:r>
      <w:proofErr w:type="gramStart"/>
      <w:r w:rsidRPr="006404D9">
        <w:rPr>
          <w:rFonts w:ascii="Times New Roman" w:hAnsi="Times New Roman" w:cs="Times New Roman"/>
          <w:sz w:val="24"/>
          <w:szCs w:val="24"/>
        </w:rPr>
        <w:t>Puskesmas Buay Nyerupa Kec</w:t>
      </w:r>
      <w:r w:rsidRPr="006404D9">
        <w:rPr>
          <w:rFonts w:ascii="Times New Roman" w:hAnsi="Times New Roman" w:cs="Times New Roman"/>
          <w:sz w:val="24"/>
          <w:szCs w:val="24"/>
          <w:lang w:val="id-ID"/>
        </w:rPr>
        <w:t>amatan</w:t>
      </w:r>
      <w:r w:rsidRPr="006404D9">
        <w:rPr>
          <w:rFonts w:ascii="Times New Roman" w:hAnsi="Times New Roman" w:cs="Times New Roman"/>
          <w:sz w:val="24"/>
          <w:szCs w:val="24"/>
        </w:rPr>
        <w:t xml:space="preserve"> </w:t>
      </w:r>
      <w:proofErr w:type="spellStart"/>
      <w:r w:rsidRPr="006404D9">
        <w:rPr>
          <w:rFonts w:ascii="Times New Roman" w:hAnsi="Times New Roman" w:cs="Times New Roman"/>
          <w:sz w:val="24"/>
          <w:szCs w:val="24"/>
        </w:rPr>
        <w:t>Sukau</w:t>
      </w:r>
      <w:proofErr w:type="spellEnd"/>
      <w:r w:rsidRPr="006404D9">
        <w:rPr>
          <w:rFonts w:ascii="Times New Roman" w:hAnsi="Times New Roman" w:cs="Times New Roman"/>
          <w:sz w:val="24"/>
          <w:szCs w:val="24"/>
        </w:rPr>
        <w:t xml:space="preserve"> </w:t>
      </w:r>
      <w:proofErr w:type="spellStart"/>
      <w:r w:rsidRPr="006404D9">
        <w:rPr>
          <w:rFonts w:ascii="Times New Roman" w:hAnsi="Times New Roman" w:cs="Times New Roman"/>
          <w:sz w:val="24"/>
          <w:szCs w:val="24"/>
        </w:rPr>
        <w:t>Ka</w:t>
      </w:r>
      <w:proofErr w:type="spellEnd"/>
      <w:r w:rsidRPr="006404D9">
        <w:rPr>
          <w:rFonts w:ascii="Times New Roman" w:hAnsi="Times New Roman" w:cs="Times New Roman"/>
          <w:sz w:val="24"/>
          <w:szCs w:val="24"/>
          <w:lang w:val="id-ID"/>
        </w:rPr>
        <w:t xml:space="preserve">bupaten </w:t>
      </w:r>
      <w:r w:rsidRPr="006404D9">
        <w:rPr>
          <w:rFonts w:ascii="Times New Roman" w:hAnsi="Times New Roman" w:cs="Times New Roman"/>
          <w:sz w:val="24"/>
          <w:szCs w:val="24"/>
        </w:rPr>
        <w:t xml:space="preserve">Lampung Barat </w:t>
      </w:r>
      <w:proofErr w:type="spellStart"/>
      <w:r w:rsidRPr="006404D9">
        <w:rPr>
          <w:rFonts w:ascii="Times New Roman" w:hAnsi="Times New Roman" w:cs="Times New Roman"/>
          <w:sz w:val="24"/>
          <w:szCs w:val="24"/>
        </w:rPr>
        <w:t>serta</w:t>
      </w:r>
      <w:proofErr w:type="spellEnd"/>
      <w:r w:rsidRPr="006404D9">
        <w:rPr>
          <w:rFonts w:ascii="Times New Roman" w:hAnsi="Times New Roman" w:cs="Times New Roman"/>
          <w:sz w:val="24"/>
          <w:szCs w:val="24"/>
        </w:rPr>
        <w:t xml:space="preserve"> se</w:t>
      </w:r>
      <w:r w:rsidRPr="006404D9">
        <w:rPr>
          <w:rFonts w:ascii="Times New Roman" w:hAnsi="Times New Roman" w:cs="Times New Roman"/>
          <w:sz w:val="24"/>
          <w:szCs w:val="24"/>
          <w:lang w:val="id-ID"/>
        </w:rPr>
        <w:t>k</w:t>
      </w:r>
      <w:r w:rsidRPr="006404D9">
        <w:rPr>
          <w:rFonts w:ascii="Times New Roman" w:hAnsi="Times New Roman" w:cs="Times New Roman"/>
          <w:sz w:val="24"/>
          <w:szCs w:val="24"/>
        </w:rPr>
        <w:t xml:space="preserve">tor yang </w:t>
      </w:r>
      <w:proofErr w:type="spellStart"/>
      <w:r w:rsidRPr="006404D9">
        <w:rPr>
          <w:rFonts w:ascii="Times New Roman" w:hAnsi="Times New Roman" w:cs="Times New Roman"/>
          <w:sz w:val="24"/>
          <w:szCs w:val="24"/>
        </w:rPr>
        <w:t>terkait</w:t>
      </w:r>
      <w:proofErr w:type="spellEnd"/>
      <w:r w:rsidRPr="006404D9">
        <w:rPr>
          <w:rFonts w:ascii="Times New Roman" w:hAnsi="Times New Roman" w:cs="Times New Roman"/>
          <w:sz w:val="24"/>
          <w:szCs w:val="24"/>
        </w:rPr>
        <w:t xml:space="preserve"> </w:t>
      </w:r>
      <w:proofErr w:type="spellStart"/>
      <w:r w:rsidRPr="006404D9">
        <w:rPr>
          <w:rFonts w:ascii="Times New Roman" w:hAnsi="Times New Roman" w:cs="Times New Roman"/>
          <w:sz w:val="24"/>
          <w:szCs w:val="24"/>
        </w:rPr>
        <w:t>dalam</w:t>
      </w:r>
      <w:proofErr w:type="spellEnd"/>
      <w:r w:rsidRPr="006404D9">
        <w:rPr>
          <w:rFonts w:ascii="Times New Roman" w:hAnsi="Times New Roman" w:cs="Times New Roman"/>
          <w:sz w:val="24"/>
          <w:szCs w:val="24"/>
        </w:rPr>
        <w:t xml:space="preserve"> </w:t>
      </w:r>
      <w:proofErr w:type="spellStart"/>
      <w:r w:rsidRPr="006404D9">
        <w:rPr>
          <w:rFonts w:ascii="Times New Roman" w:hAnsi="Times New Roman" w:cs="Times New Roman"/>
          <w:sz w:val="24"/>
          <w:szCs w:val="24"/>
        </w:rPr>
        <w:t>menjalankan</w:t>
      </w:r>
      <w:proofErr w:type="spellEnd"/>
      <w:r w:rsidRPr="006404D9">
        <w:rPr>
          <w:rFonts w:ascii="Times New Roman" w:hAnsi="Times New Roman" w:cs="Times New Roman"/>
          <w:sz w:val="24"/>
          <w:szCs w:val="24"/>
        </w:rPr>
        <w:t xml:space="preserve"> </w:t>
      </w:r>
      <w:proofErr w:type="spellStart"/>
      <w:r w:rsidRPr="006404D9">
        <w:rPr>
          <w:rFonts w:ascii="Times New Roman" w:hAnsi="Times New Roman" w:cs="Times New Roman"/>
          <w:sz w:val="24"/>
          <w:szCs w:val="24"/>
        </w:rPr>
        <w:t>fungsi</w:t>
      </w:r>
      <w:proofErr w:type="spellEnd"/>
      <w:r w:rsidRPr="006404D9">
        <w:rPr>
          <w:rFonts w:ascii="Times New Roman" w:hAnsi="Times New Roman" w:cs="Times New Roman"/>
          <w:sz w:val="24"/>
          <w:szCs w:val="24"/>
        </w:rPr>
        <w:t xml:space="preserve"> </w:t>
      </w:r>
      <w:proofErr w:type="spellStart"/>
      <w:r w:rsidRPr="006404D9">
        <w:rPr>
          <w:rFonts w:ascii="Times New Roman" w:hAnsi="Times New Roman" w:cs="Times New Roman"/>
          <w:sz w:val="24"/>
          <w:szCs w:val="24"/>
        </w:rPr>
        <w:t>tersebut</w:t>
      </w:r>
      <w:proofErr w:type="spellEnd"/>
      <w:r w:rsidRPr="006404D9">
        <w:rPr>
          <w:rFonts w:ascii="Times New Roman" w:hAnsi="Times New Roman" w:cs="Times New Roman"/>
          <w:sz w:val="24"/>
          <w:szCs w:val="24"/>
        </w:rPr>
        <w:t xml:space="preserve"> </w:t>
      </w:r>
      <w:proofErr w:type="spellStart"/>
      <w:r w:rsidRPr="006404D9">
        <w:rPr>
          <w:rFonts w:ascii="Times New Roman" w:hAnsi="Times New Roman" w:cs="Times New Roman"/>
          <w:sz w:val="24"/>
          <w:szCs w:val="24"/>
        </w:rPr>
        <w:t>masih</w:t>
      </w:r>
      <w:proofErr w:type="spellEnd"/>
      <w:r w:rsidRPr="006404D9">
        <w:rPr>
          <w:rFonts w:ascii="Times New Roman" w:hAnsi="Times New Roman" w:cs="Times New Roman"/>
          <w:sz w:val="24"/>
          <w:szCs w:val="24"/>
        </w:rPr>
        <w:t xml:space="preserve"> </w:t>
      </w:r>
      <w:proofErr w:type="spellStart"/>
      <w:r w:rsidRPr="006404D9">
        <w:rPr>
          <w:rFonts w:ascii="Times New Roman" w:hAnsi="Times New Roman" w:cs="Times New Roman"/>
          <w:sz w:val="24"/>
          <w:szCs w:val="24"/>
        </w:rPr>
        <w:t>menemui</w:t>
      </w:r>
      <w:proofErr w:type="spellEnd"/>
      <w:r w:rsidRPr="006404D9">
        <w:rPr>
          <w:rFonts w:ascii="Times New Roman" w:hAnsi="Times New Roman" w:cs="Times New Roman"/>
          <w:sz w:val="24"/>
          <w:szCs w:val="24"/>
        </w:rPr>
        <w:t xml:space="preserve"> </w:t>
      </w:r>
      <w:proofErr w:type="spellStart"/>
      <w:r w:rsidRPr="006404D9">
        <w:rPr>
          <w:rFonts w:ascii="Times New Roman" w:hAnsi="Times New Roman" w:cs="Times New Roman"/>
          <w:sz w:val="24"/>
          <w:szCs w:val="24"/>
        </w:rPr>
        <w:t>beberapa</w:t>
      </w:r>
      <w:proofErr w:type="spellEnd"/>
      <w:r w:rsidRPr="006404D9">
        <w:rPr>
          <w:rFonts w:ascii="Times New Roman" w:hAnsi="Times New Roman" w:cs="Times New Roman"/>
          <w:sz w:val="24"/>
          <w:szCs w:val="24"/>
        </w:rPr>
        <w:t xml:space="preserve"> </w:t>
      </w:r>
      <w:proofErr w:type="spellStart"/>
      <w:r w:rsidRPr="006404D9">
        <w:rPr>
          <w:rFonts w:ascii="Times New Roman" w:hAnsi="Times New Roman" w:cs="Times New Roman"/>
          <w:sz w:val="24"/>
          <w:szCs w:val="24"/>
        </w:rPr>
        <w:t>permasalahan</w:t>
      </w:r>
      <w:proofErr w:type="spellEnd"/>
      <w:r w:rsidRPr="006404D9">
        <w:rPr>
          <w:rFonts w:ascii="Times New Roman" w:hAnsi="Times New Roman" w:cs="Times New Roman"/>
          <w:sz w:val="24"/>
          <w:szCs w:val="24"/>
        </w:rPr>
        <w:t xml:space="preserve"> </w:t>
      </w:r>
      <w:proofErr w:type="spellStart"/>
      <w:r w:rsidRPr="006404D9">
        <w:rPr>
          <w:rFonts w:ascii="Times New Roman" w:hAnsi="Times New Roman" w:cs="Times New Roman"/>
          <w:sz w:val="24"/>
          <w:szCs w:val="24"/>
        </w:rPr>
        <w:t>salah</w:t>
      </w:r>
      <w:proofErr w:type="spellEnd"/>
      <w:r w:rsidRPr="006404D9">
        <w:rPr>
          <w:rFonts w:ascii="Times New Roman" w:hAnsi="Times New Roman" w:cs="Times New Roman"/>
          <w:sz w:val="24"/>
          <w:szCs w:val="24"/>
        </w:rPr>
        <w:t xml:space="preserve"> </w:t>
      </w:r>
      <w:proofErr w:type="spellStart"/>
      <w:r w:rsidRPr="006404D9">
        <w:rPr>
          <w:rFonts w:ascii="Times New Roman" w:hAnsi="Times New Roman" w:cs="Times New Roman"/>
          <w:sz w:val="24"/>
          <w:szCs w:val="24"/>
        </w:rPr>
        <w:t>satunya</w:t>
      </w:r>
      <w:proofErr w:type="spellEnd"/>
      <w:r w:rsidRPr="006404D9">
        <w:rPr>
          <w:rFonts w:ascii="Times New Roman" w:hAnsi="Times New Roman" w:cs="Times New Roman"/>
          <w:sz w:val="24"/>
          <w:szCs w:val="24"/>
        </w:rPr>
        <w:t xml:space="preserve"> </w:t>
      </w:r>
      <w:proofErr w:type="spellStart"/>
      <w:r w:rsidRPr="006404D9">
        <w:rPr>
          <w:rFonts w:ascii="Times New Roman" w:hAnsi="Times New Roman" w:cs="Times New Roman"/>
          <w:sz w:val="24"/>
          <w:szCs w:val="24"/>
        </w:rPr>
        <w:t>yaitu</w:t>
      </w:r>
      <w:proofErr w:type="spellEnd"/>
      <w:r w:rsidRPr="006404D9">
        <w:rPr>
          <w:rFonts w:ascii="Times New Roman" w:hAnsi="Times New Roman" w:cs="Times New Roman"/>
          <w:sz w:val="24"/>
          <w:szCs w:val="24"/>
        </w:rPr>
        <w:t xml:space="preserve"> </w:t>
      </w:r>
      <w:proofErr w:type="spellStart"/>
      <w:r w:rsidRPr="006404D9">
        <w:rPr>
          <w:rFonts w:ascii="Times New Roman" w:hAnsi="Times New Roman" w:cs="Times New Roman"/>
          <w:sz w:val="24"/>
          <w:szCs w:val="24"/>
        </w:rPr>
        <w:t>rendahnya</w:t>
      </w:r>
      <w:proofErr w:type="spellEnd"/>
      <w:r w:rsidRPr="006404D9">
        <w:rPr>
          <w:rFonts w:ascii="Times New Roman" w:hAnsi="Times New Roman" w:cs="Times New Roman"/>
          <w:sz w:val="24"/>
          <w:szCs w:val="24"/>
        </w:rPr>
        <w:t xml:space="preserve"> </w:t>
      </w:r>
      <w:proofErr w:type="spellStart"/>
      <w:r w:rsidRPr="006404D9">
        <w:rPr>
          <w:rFonts w:ascii="Times New Roman" w:hAnsi="Times New Roman" w:cs="Times New Roman"/>
          <w:sz w:val="24"/>
          <w:szCs w:val="24"/>
        </w:rPr>
        <w:t>kesada</w:t>
      </w:r>
      <w:r>
        <w:rPr>
          <w:rFonts w:ascii="Times New Roman" w:hAnsi="Times New Roman" w:cs="Times New Roman"/>
          <w:sz w:val="24"/>
          <w:szCs w:val="24"/>
        </w:rPr>
        <w:t>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w:t>
      </w:r>
      <w:r w:rsidRPr="006404D9">
        <w:rPr>
          <w:rFonts w:ascii="Times New Roman" w:hAnsi="Times New Roman" w:cs="Times New Roman"/>
          <w:sz w:val="24"/>
          <w:szCs w:val="24"/>
        </w:rPr>
        <w:t>aksinasi</w:t>
      </w:r>
      <w:proofErr w:type="spellEnd"/>
      <w:r w:rsidRPr="006404D9">
        <w:rPr>
          <w:rFonts w:ascii="Times New Roman" w:hAnsi="Times New Roman" w:cs="Times New Roman"/>
          <w:sz w:val="24"/>
          <w:szCs w:val="24"/>
        </w:rPr>
        <w:t xml:space="preserve"> </w:t>
      </w:r>
      <w:r w:rsidRPr="006404D9">
        <w:rPr>
          <w:rFonts w:ascii="Times New Roman" w:hAnsi="Times New Roman" w:cs="Times New Roman"/>
          <w:i/>
          <w:iCs/>
          <w:sz w:val="24"/>
          <w:szCs w:val="24"/>
        </w:rPr>
        <w:t>Covid</w:t>
      </w:r>
      <w:r w:rsidRPr="006404D9">
        <w:rPr>
          <w:rFonts w:ascii="Times New Roman" w:hAnsi="Times New Roman" w:cs="Times New Roman"/>
          <w:sz w:val="24"/>
          <w:szCs w:val="24"/>
        </w:rPr>
        <w:t>-19.</w:t>
      </w:r>
      <w:proofErr w:type="gramEnd"/>
    </w:p>
    <w:p w14:paraId="2BAF7C14" w14:textId="77777777" w:rsidR="0033078C" w:rsidRDefault="009A44EF" w:rsidP="0033078C">
      <w:pPr>
        <w:spacing w:after="0" w:line="240" w:lineRule="auto"/>
        <w:ind w:firstLine="851"/>
        <w:jc w:val="both"/>
        <w:rPr>
          <w:rFonts w:ascii="Times New Roman" w:hAnsi="Times New Roman" w:cs="Times New Roman"/>
          <w:sz w:val="24"/>
          <w:szCs w:val="24"/>
        </w:rPr>
      </w:pPr>
      <w:r w:rsidRPr="006404D9">
        <w:rPr>
          <w:rFonts w:ascii="Times New Roman" w:hAnsi="Times New Roman" w:cs="Times New Roman"/>
          <w:sz w:val="24"/>
          <w:szCs w:val="24"/>
        </w:rPr>
        <w:t>Adapun tujuan yang akan dicapai dalam penelitian</w:t>
      </w:r>
      <w:r>
        <w:rPr>
          <w:rFonts w:ascii="Times New Roman" w:hAnsi="Times New Roman" w:cs="Times New Roman"/>
          <w:sz w:val="24"/>
          <w:szCs w:val="24"/>
        </w:rPr>
        <w:t xml:space="preserve"> ini adalah untuk mengetahui </w:t>
      </w:r>
      <w:r w:rsidRPr="006404D9">
        <w:rPr>
          <w:rFonts w:ascii="Times New Roman" w:hAnsi="Times New Roman" w:cs="Times New Roman"/>
          <w:sz w:val="24"/>
          <w:szCs w:val="24"/>
        </w:rPr>
        <w:t>strategi Puskesmas Buay N</w:t>
      </w:r>
      <w:r>
        <w:rPr>
          <w:rFonts w:ascii="Times New Roman" w:hAnsi="Times New Roman" w:cs="Times New Roman"/>
          <w:sz w:val="24"/>
          <w:szCs w:val="24"/>
        </w:rPr>
        <w:t>yerupa dalam mensosialisasikan v</w:t>
      </w:r>
      <w:r w:rsidRPr="006404D9">
        <w:rPr>
          <w:rFonts w:ascii="Times New Roman" w:hAnsi="Times New Roman" w:cs="Times New Roman"/>
          <w:sz w:val="24"/>
          <w:szCs w:val="24"/>
        </w:rPr>
        <w:t xml:space="preserve">aksinasi </w:t>
      </w:r>
      <w:r w:rsidRPr="006404D9">
        <w:rPr>
          <w:rFonts w:ascii="Times New Roman" w:hAnsi="Times New Roman" w:cs="Times New Roman"/>
          <w:i/>
          <w:sz w:val="24"/>
          <w:szCs w:val="24"/>
        </w:rPr>
        <w:t>Covid</w:t>
      </w:r>
      <w:r w:rsidRPr="006404D9">
        <w:rPr>
          <w:rFonts w:ascii="Times New Roman" w:hAnsi="Times New Roman" w:cs="Times New Roman"/>
          <w:sz w:val="24"/>
          <w:szCs w:val="24"/>
        </w:rPr>
        <w:t xml:space="preserve">-19 tahun 2021 </w:t>
      </w:r>
      <w:proofErr w:type="gramStart"/>
      <w:r w:rsidRPr="006404D9">
        <w:rPr>
          <w:rFonts w:ascii="Times New Roman" w:hAnsi="Times New Roman" w:cs="Times New Roman"/>
          <w:sz w:val="24"/>
          <w:szCs w:val="24"/>
        </w:rPr>
        <w:t>( Studi</w:t>
      </w:r>
      <w:proofErr w:type="gramEnd"/>
      <w:r w:rsidRPr="006404D9">
        <w:rPr>
          <w:rFonts w:ascii="Times New Roman" w:hAnsi="Times New Roman" w:cs="Times New Roman"/>
          <w:sz w:val="24"/>
          <w:szCs w:val="24"/>
        </w:rPr>
        <w:t xml:space="preserve"> Pada Puskesmas Pekon Buay Nyerupa Kecamatan </w:t>
      </w:r>
      <w:r w:rsidR="0033078C">
        <w:rPr>
          <w:rFonts w:ascii="Times New Roman" w:hAnsi="Times New Roman" w:cs="Times New Roman"/>
          <w:sz w:val="24"/>
          <w:szCs w:val="24"/>
        </w:rPr>
        <w:t>Sukau Kabupaten Lampung Barat).</w:t>
      </w:r>
    </w:p>
    <w:p w14:paraId="0637E63C" w14:textId="77777777" w:rsidR="009A44EF" w:rsidRDefault="009A44EF" w:rsidP="0033078C">
      <w:pPr>
        <w:spacing w:after="0" w:line="240" w:lineRule="auto"/>
        <w:ind w:firstLine="851"/>
        <w:jc w:val="both"/>
        <w:rPr>
          <w:rFonts w:ascii="Times New Roman" w:hAnsi="Times New Roman" w:cs="Times New Roman"/>
          <w:sz w:val="24"/>
          <w:szCs w:val="24"/>
        </w:rPr>
      </w:pPr>
      <w:r w:rsidRPr="0033078C">
        <w:rPr>
          <w:rFonts w:ascii="Times New Roman" w:hAnsi="Times New Roman" w:cs="Times New Roman"/>
          <w:sz w:val="24"/>
          <w:szCs w:val="24"/>
        </w:rPr>
        <w:t xml:space="preserve">Penelitian ini menghasilkan temuan data berupa </w:t>
      </w:r>
      <w:r w:rsidR="00D54C99">
        <w:rPr>
          <w:rFonts w:ascii="Times New Roman" w:hAnsi="Times New Roman" w:cs="Times New Roman"/>
          <w:sz w:val="24"/>
          <w:szCs w:val="24"/>
        </w:rPr>
        <w:t>b</w:t>
      </w:r>
      <w:r w:rsidR="0033078C" w:rsidRPr="0033078C">
        <w:rPr>
          <w:rFonts w:ascii="Times New Roman" w:hAnsi="Times New Roman" w:cs="Times New Roman"/>
          <w:sz w:val="24"/>
          <w:szCs w:val="24"/>
        </w:rPr>
        <w:t xml:space="preserve">elum maksimalnya strategi sosialisasi Puskesmas Buay Nyerupa terhadap pencegahan penyebaran </w:t>
      </w:r>
      <w:r w:rsidR="0033078C" w:rsidRPr="0033078C">
        <w:rPr>
          <w:rFonts w:ascii="Times New Roman" w:hAnsi="Times New Roman" w:cs="Times New Roman"/>
          <w:i/>
          <w:sz w:val="24"/>
          <w:szCs w:val="24"/>
        </w:rPr>
        <w:t>Covid</w:t>
      </w:r>
      <w:r w:rsidR="0033078C" w:rsidRPr="0033078C">
        <w:rPr>
          <w:rFonts w:ascii="Times New Roman" w:hAnsi="Times New Roman" w:cs="Times New Roman"/>
          <w:sz w:val="24"/>
          <w:szCs w:val="24"/>
        </w:rPr>
        <w:t xml:space="preserve">-19 melalui program vaksinasi karena terbatasnya sumber daya manusia menyebabkan adanya tumpang tindih tugas antar bagian karena harus mengorbankan salah satu pekerjaan pada hari dan waktu yang sama. </w:t>
      </w:r>
      <w:proofErr w:type="spellStart"/>
      <w:r w:rsidR="0033078C" w:rsidRPr="0033078C">
        <w:rPr>
          <w:rFonts w:ascii="Times New Roman" w:hAnsi="Times New Roman" w:cs="Times New Roman"/>
          <w:sz w:val="24"/>
          <w:szCs w:val="24"/>
        </w:rPr>
        <w:t>Adapun</w:t>
      </w:r>
      <w:proofErr w:type="spellEnd"/>
      <w:r w:rsidR="0033078C" w:rsidRPr="0033078C">
        <w:rPr>
          <w:rFonts w:ascii="Times New Roman" w:hAnsi="Times New Roman" w:cs="Times New Roman"/>
          <w:sz w:val="24"/>
          <w:szCs w:val="24"/>
        </w:rPr>
        <w:t xml:space="preserve"> </w:t>
      </w:r>
      <w:r w:rsidR="0033078C" w:rsidRPr="0033078C">
        <w:rPr>
          <w:rFonts w:ascii="Times New Roman" w:hAnsi="Times New Roman" w:cs="Times New Roman"/>
          <w:sz w:val="24"/>
          <w:szCs w:val="24"/>
          <w:lang w:val="id-ID"/>
        </w:rPr>
        <w:t>strategi</w:t>
      </w:r>
      <w:r w:rsidR="0033078C" w:rsidRPr="0033078C">
        <w:rPr>
          <w:rFonts w:ascii="Times New Roman" w:hAnsi="Times New Roman" w:cs="Times New Roman"/>
          <w:sz w:val="24"/>
          <w:szCs w:val="24"/>
        </w:rPr>
        <w:t xml:space="preserve"> yang di </w:t>
      </w:r>
      <w:proofErr w:type="spellStart"/>
      <w:r w:rsidR="0033078C" w:rsidRPr="0033078C">
        <w:rPr>
          <w:rFonts w:ascii="Times New Roman" w:hAnsi="Times New Roman" w:cs="Times New Roman"/>
          <w:sz w:val="24"/>
          <w:szCs w:val="24"/>
        </w:rPr>
        <w:t>gunakan</w:t>
      </w:r>
      <w:proofErr w:type="spellEnd"/>
      <w:r w:rsidR="0033078C" w:rsidRPr="0033078C">
        <w:rPr>
          <w:rFonts w:ascii="Times New Roman" w:hAnsi="Times New Roman" w:cs="Times New Roman"/>
          <w:sz w:val="24"/>
          <w:szCs w:val="24"/>
        </w:rPr>
        <w:t xml:space="preserve"> </w:t>
      </w:r>
      <w:proofErr w:type="spellStart"/>
      <w:r w:rsidR="0033078C" w:rsidRPr="0033078C">
        <w:rPr>
          <w:rFonts w:ascii="Times New Roman" w:hAnsi="Times New Roman" w:cs="Times New Roman"/>
          <w:sz w:val="24"/>
          <w:szCs w:val="24"/>
        </w:rPr>
        <w:t>yaitu</w:t>
      </w:r>
      <w:proofErr w:type="spellEnd"/>
      <w:r w:rsidR="0033078C" w:rsidRPr="0033078C">
        <w:rPr>
          <w:rFonts w:ascii="Times New Roman" w:hAnsi="Times New Roman" w:cs="Times New Roman"/>
          <w:sz w:val="24"/>
          <w:szCs w:val="24"/>
        </w:rPr>
        <w:t xml:space="preserve"> </w:t>
      </w:r>
      <w:proofErr w:type="spellStart"/>
      <w:r w:rsidR="0033078C" w:rsidRPr="0033078C">
        <w:rPr>
          <w:rFonts w:ascii="Times New Roman" w:hAnsi="Times New Roman" w:cs="Times New Roman"/>
          <w:sz w:val="24"/>
          <w:szCs w:val="24"/>
        </w:rPr>
        <w:t>strategi</w:t>
      </w:r>
      <w:proofErr w:type="spellEnd"/>
      <w:r w:rsidR="0033078C" w:rsidRPr="0033078C">
        <w:rPr>
          <w:rFonts w:ascii="Times New Roman" w:hAnsi="Times New Roman" w:cs="Times New Roman"/>
          <w:sz w:val="24"/>
          <w:szCs w:val="24"/>
          <w:lang w:val="id-ID"/>
        </w:rPr>
        <w:t xml:space="preserve"> langsung dan tidak langsung sosialisasai tidak langsung dengan </w:t>
      </w:r>
      <w:proofErr w:type="gramStart"/>
      <w:r w:rsidR="0033078C" w:rsidRPr="0033078C">
        <w:rPr>
          <w:rFonts w:ascii="Times New Roman" w:hAnsi="Times New Roman" w:cs="Times New Roman"/>
          <w:sz w:val="24"/>
          <w:szCs w:val="24"/>
          <w:lang w:val="id-ID"/>
        </w:rPr>
        <w:t>cara</w:t>
      </w:r>
      <w:proofErr w:type="gramEnd"/>
      <w:r w:rsidR="0033078C" w:rsidRPr="0033078C">
        <w:rPr>
          <w:rFonts w:ascii="Times New Roman" w:hAnsi="Times New Roman" w:cs="Times New Roman"/>
          <w:sz w:val="24"/>
          <w:szCs w:val="24"/>
          <w:lang w:val="id-ID"/>
        </w:rPr>
        <w:t xml:space="preserve"> memanfaatkan media yang ada seperti </w:t>
      </w:r>
      <w:r w:rsidR="0033078C" w:rsidRPr="0033078C">
        <w:rPr>
          <w:rFonts w:ascii="Times New Roman" w:hAnsi="Times New Roman" w:cs="Times New Roman"/>
          <w:i/>
          <w:sz w:val="24"/>
          <w:szCs w:val="24"/>
          <w:lang w:val="id-ID"/>
        </w:rPr>
        <w:t xml:space="preserve">Whatsapp </w:t>
      </w:r>
      <w:r w:rsidR="0033078C" w:rsidRPr="0033078C">
        <w:rPr>
          <w:rFonts w:ascii="Times New Roman" w:hAnsi="Times New Roman" w:cs="Times New Roman"/>
          <w:sz w:val="24"/>
          <w:szCs w:val="24"/>
          <w:lang w:val="id-ID"/>
        </w:rPr>
        <w:t xml:space="preserve">dan </w:t>
      </w:r>
      <w:r w:rsidR="0033078C" w:rsidRPr="0033078C">
        <w:rPr>
          <w:rFonts w:ascii="Times New Roman" w:hAnsi="Times New Roman" w:cs="Times New Roman"/>
          <w:i/>
          <w:sz w:val="24"/>
          <w:szCs w:val="24"/>
          <w:lang w:val="id-ID"/>
        </w:rPr>
        <w:t>b</w:t>
      </w:r>
      <w:r w:rsidR="0033078C" w:rsidRPr="0033078C">
        <w:rPr>
          <w:rFonts w:ascii="Times New Roman" w:hAnsi="Times New Roman" w:cs="Times New Roman"/>
          <w:i/>
          <w:sz w:val="24"/>
          <w:szCs w:val="24"/>
        </w:rPr>
        <w:t>a</w:t>
      </w:r>
      <w:r w:rsidR="0033078C" w:rsidRPr="0033078C">
        <w:rPr>
          <w:rFonts w:ascii="Times New Roman" w:hAnsi="Times New Roman" w:cs="Times New Roman"/>
          <w:i/>
          <w:sz w:val="24"/>
          <w:szCs w:val="24"/>
          <w:lang w:val="id-ID"/>
        </w:rPr>
        <w:t>nner</w:t>
      </w:r>
      <w:r w:rsidR="0033078C" w:rsidRPr="0033078C">
        <w:rPr>
          <w:rFonts w:ascii="Times New Roman" w:hAnsi="Times New Roman" w:cs="Times New Roman"/>
          <w:sz w:val="24"/>
          <w:szCs w:val="24"/>
          <w:lang w:val="id-ID"/>
        </w:rPr>
        <w:t xml:space="preserve"> sedangkan sosialisasi secara langsung Puskesmas berkunjung ke instansi serta sekolah-sekolah yang ada</w:t>
      </w:r>
      <w:r w:rsidR="0033078C" w:rsidRPr="0033078C">
        <w:rPr>
          <w:rFonts w:ascii="Times New Roman" w:hAnsi="Times New Roman" w:cs="Times New Roman"/>
          <w:sz w:val="24"/>
          <w:szCs w:val="24"/>
        </w:rPr>
        <w:t xml:space="preserve"> sebagai salah satu cara mencegah penyebaran </w:t>
      </w:r>
      <w:r w:rsidR="0033078C" w:rsidRPr="0033078C">
        <w:rPr>
          <w:rFonts w:ascii="Times New Roman" w:hAnsi="Times New Roman" w:cs="Times New Roman"/>
          <w:i/>
          <w:sz w:val="24"/>
          <w:szCs w:val="24"/>
        </w:rPr>
        <w:t>Covid</w:t>
      </w:r>
      <w:r w:rsidR="0033078C" w:rsidRPr="0033078C">
        <w:rPr>
          <w:rFonts w:ascii="Times New Roman" w:hAnsi="Times New Roman" w:cs="Times New Roman"/>
          <w:sz w:val="24"/>
          <w:szCs w:val="24"/>
        </w:rPr>
        <w:t>-19</w:t>
      </w:r>
    </w:p>
    <w:p w14:paraId="29882C8B" w14:textId="77777777" w:rsidR="0033078C" w:rsidRPr="006404D9" w:rsidRDefault="0033078C" w:rsidP="0033078C">
      <w:pPr>
        <w:spacing w:after="0" w:line="240" w:lineRule="auto"/>
        <w:ind w:firstLine="851"/>
        <w:jc w:val="both"/>
        <w:rPr>
          <w:rFonts w:ascii="Times New Roman" w:hAnsi="Times New Roman" w:cs="Times New Roman"/>
          <w:sz w:val="24"/>
          <w:szCs w:val="24"/>
        </w:rPr>
      </w:pPr>
    </w:p>
    <w:p w14:paraId="6821926E" w14:textId="77777777" w:rsidR="009A44EF" w:rsidRPr="006404D9" w:rsidRDefault="009A44EF" w:rsidP="009A44EF">
      <w:pPr>
        <w:spacing w:after="0" w:line="240" w:lineRule="auto"/>
        <w:rPr>
          <w:rFonts w:ascii="Times New Roman" w:hAnsi="Times New Roman" w:cs="Times New Roman"/>
          <w:sz w:val="24"/>
          <w:szCs w:val="24"/>
        </w:rPr>
      </w:pPr>
      <w:r w:rsidRPr="006404D9">
        <w:rPr>
          <w:rFonts w:ascii="Times New Roman" w:hAnsi="Times New Roman" w:cs="Times New Roman"/>
          <w:b/>
          <w:i/>
          <w:iCs/>
          <w:sz w:val="24"/>
          <w:szCs w:val="24"/>
        </w:rPr>
        <w:t xml:space="preserve">Kata </w:t>
      </w:r>
      <w:proofErr w:type="gramStart"/>
      <w:r w:rsidRPr="006404D9">
        <w:rPr>
          <w:rFonts w:ascii="Times New Roman" w:hAnsi="Times New Roman" w:cs="Times New Roman"/>
          <w:b/>
          <w:i/>
          <w:iCs/>
          <w:sz w:val="24"/>
          <w:szCs w:val="24"/>
        </w:rPr>
        <w:t>Kunci :</w:t>
      </w:r>
      <w:proofErr w:type="gramEnd"/>
      <w:r w:rsidRPr="006404D9">
        <w:rPr>
          <w:rFonts w:ascii="Times New Roman" w:hAnsi="Times New Roman" w:cs="Times New Roman"/>
          <w:b/>
          <w:i/>
          <w:iCs/>
          <w:sz w:val="24"/>
          <w:szCs w:val="24"/>
        </w:rPr>
        <w:t xml:space="preserve"> Strategi, Puskesmas, mensosialisasikan Vaksinasi Covid-19</w:t>
      </w:r>
    </w:p>
    <w:p w14:paraId="6AFB802B" w14:textId="77777777" w:rsidR="009A44EF" w:rsidRDefault="009A44EF" w:rsidP="0033078C">
      <w:pPr>
        <w:spacing w:line="240" w:lineRule="auto"/>
        <w:rPr>
          <w:rFonts w:ascii="Times New Roman" w:hAnsi="Times New Roman" w:cs="Times New Roman"/>
          <w:b/>
          <w:i/>
          <w:iCs/>
          <w:sz w:val="24"/>
          <w:szCs w:val="24"/>
        </w:rPr>
      </w:pPr>
    </w:p>
    <w:p w14:paraId="4D70D546" w14:textId="77777777" w:rsidR="0033078C" w:rsidRPr="006404D9" w:rsidRDefault="0033078C" w:rsidP="0033078C">
      <w:pPr>
        <w:spacing w:line="240" w:lineRule="auto"/>
        <w:rPr>
          <w:rFonts w:ascii="Times New Roman" w:hAnsi="Times New Roman" w:cs="Times New Roman"/>
          <w:i/>
          <w:iCs/>
          <w:sz w:val="24"/>
          <w:szCs w:val="24"/>
        </w:rPr>
      </w:pPr>
    </w:p>
    <w:p w14:paraId="7CB2CE98" w14:textId="77777777" w:rsidR="009A44EF" w:rsidRPr="006404D9" w:rsidRDefault="009A44EF" w:rsidP="009A44EF">
      <w:pPr>
        <w:spacing w:line="240" w:lineRule="auto"/>
        <w:jc w:val="center"/>
        <w:rPr>
          <w:rFonts w:ascii="Times New Roman" w:hAnsi="Times New Roman" w:cs="Times New Roman"/>
          <w:i/>
          <w:iCs/>
          <w:sz w:val="24"/>
          <w:szCs w:val="24"/>
        </w:rPr>
      </w:pPr>
      <w:r w:rsidRPr="006404D9">
        <w:rPr>
          <w:rFonts w:ascii="Times New Roman" w:hAnsi="Times New Roman" w:cs="Times New Roman"/>
          <w:i/>
          <w:iCs/>
          <w:sz w:val="24"/>
          <w:szCs w:val="24"/>
        </w:rPr>
        <w:t>ABSTRACT</w:t>
      </w:r>
    </w:p>
    <w:p w14:paraId="72AC9A32" w14:textId="77777777" w:rsidR="009A44EF" w:rsidRPr="006404D9" w:rsidRDefault="009A44EF" w:rsidP="009A44EF">
      <w:pPr>
        <w:spacing w:after="0" w:line="240" w:lineRule="auto"/>
        <w:jc w:val="center"/>
        <w:rPr>
          <w:rFonts w:ascii="Times New Roman" w:hAnsi="Times New Roman" w:cs="Times New Roman"/>
          <w:i/>
          <w:iCs/>
          <w:sz w:val="24"/>
          <w:szCs w:val="24"/>
        </w:rPr>
      </w:pPr>
      <w:r w:rsidRPr="006404D9">
        <w:rPr>
          <w:rFonts w:ascii="Times New Roman" w:hAnsi="Times New Roman" w:cs="Times New Roman"/>
          <w:i/>
          <w:iCs/>
          <w:sz w:val="24"/>
          <w:szCs w:val="24"/>
        </w:rPr>
        <w:t xml:space="preserve">BUAY NYERUPA PUSKESMAS STRATEGY IN PROMOTING THE COVID-19 VACCINATION IN 2021 </w:t>
      </w:r>
    </w:p>
    <w:p w14:paraId="62A46F77" w14:textId="77777777" w:rsidR="009A44EF" w:rsidRPr="006404D9" w:rsidRDefault="009A44EF" w:rsidP="009A44EF">
      <w:pPr>
        <w:spacing w:after="0" w:line="240" w:lineRule="auto"/>
        <w:jc w:val="center"/>
        <w:rPr>
          <w:rFonts w:ascii="Times New Roman" w:hAnsi="Times New Roman" w:cs="Times New Roman"/>
          <w:i/>
          <w:iCs/>
          <w:sz w:val="24"/>
          <w:szCs w:val="24"/>
        </w:rPr>
      </w:pPr>
      <w:r w:rsidRPr="006404D9">
        <w:rPr>
          <w:rFonts w:ascii="Times New Roman" w:hAnsi="Times New Roman" w:cs="Times New Roman"/>
          <w:i/>
          <w:iCs/>
          <w:sz w:val="24"/>
          <w:szCs w:val="24"/>
        </w:rPr>
        <w:t xml:space="preserve">(STUDY ON BUAY NYERUPA VILLAGE, SUKAU DISTRICT, </w:t>
      </w:r>
      <w:proofErr w:type="gramStart"/>
      <w:r w:rsidRPr="006404D9">
        <w:rPr>
          <w:rFonts w:ascii="Times New Roman" w:hAnsi="Times New Roman" w:cs="Times New Roman"/>
          <w:i/>
          <w:iCs/>
          <w:sz w:val="24"/>
          <w:szCs w:val="24"/>
        </w:rPr>
        <w:t>WEST</w:t>
      </w:r>
      <w:proofErr w:type="gramEnd"/>
      <w:r w:rsidRPr="006404D9">
        <w:rPr>
          <w:rFonts w:ascii="Times New Roman" w:hAnsi="Times New Roman" w:cs="Times New Roman"/>
          <w:i/>
          <w:iCs/>
          <w:sz w:val="24"/>
          <w:szCs w:val="24"/>
        </w:rPr>
        <w:t xml:space="preserve"> LAMPUNG REGENCY)</w:t>
      </w:r>
    </w:p>
    <w:p w14:paraId="59551972" w14:textId="77777777" w:rsidR="009A44EF" w:rsidRPr="006404D9" w:rsidRDefault="009A44EF" w:rsidP="009A44EF">
      <w:pPr>
        <w:spacing w:after="0" w:line="240" w:lineRule="auto"/>
        <w:jc w:val="center"/>
        <w:rPr>
          <w:rFonts w:ascii="Times New Roman" w:hAnsi="Times New Roman" w:cs="Times New Roman"/>
          <w:i/>
          <w:iCs/>
          <w:sz w:val="24"/>
          <w:szCs w:val="24"/>
        </w:rPr>
      </w:pPr>
    </w:p>
    <w:p w14:paraId="30BE15DD" w14:textId="77777777" w:rsidR="009A44EF" w:rsidRPr="006404D9" w:rsidRDefault="009A44EF" w:rsidP="009A44EF">
      <w:pPr>
        <w:spacing w:after="0" w:line="240" w:lineRule="auto"/>
        <w:jc w:val="center"/>
        <w:rPr>
          <w:rFonts w:ascii="Times New Roman" w:hAnsi="Times New Roman" w:cs="Times New Roman"/>
          <w:i/>
          <w:iCs/>
          <w:sz w:val="24"/>
          <w:szCs w:val="24"/>
        </w:rPr>
      </w:pPr>
      <w:r w:rsidRPr="006404D9">
        <w:rPr>
          <w:rFonts w:ascii="Times New Roman" w:hAnsi="Times New Roman" w:cs="Times New Roman"/>
          <w:i/>
          <w:iCs/>
          <w:sz w:val="24"/>
          <w:szCs w:val="24"/>
        </w:rPr>
        <w:t>From</w:t>
      </w:r>
    </w:p>
    <w:p w14:paraId="075984E6" w14:textId="77777777" w:rsidR="009A44EF" w:rsidRPr="006404D9" w:rsidRDefault="00A458C6" w:rsidP="009A44EF">
      <w:pPr>
        <w:spacing w:after="0" w:line="240" w:lineRule="auto"/>
        <w:jc w:val="center"/>
        <w:rPr>
          <w:rFonts w:ascii="Times New Roman" w:hAnsi="Times New Roman" w:cs="Times New Roman"/>
          <w:i/>
          <w:iCs/>
          <w:sz w:val="24"/>
          <w:szCs w:val="24"/>
        </w:rPr>
      </w:pPr>
      <w:r w:rsidRPr="00A458C6">
        <w:rPr>
          <w:rFonts w:ascii="Times New Roman" w:hAnsi="Times New Roman" w:cs="Times New Roman"/>
          <w:i/>
          <w:iCs/>
          <w:sz w:val="24"/>
          <w:szCs w:val="24"/>
        </w:rPr>
        <w:t>Eny Inti Suryani, Nur Islam,</w:t>
      </w:r>
      <w:r>
        <w:rPr>
          <w:rFonts w:ascii="Times New Roman" w:hAnsi="Times New Roman" w:cs="Times New Roman"/>
          <w:i/>
          <w:iCs/>
          <w:sz w:val="24"/>
          <w:szCs w:val="24"/>
        </w:rPr>
        <w:t xml:space="preserve"> </w:t>
      </w:r>
      <w:r w:rsidRPr="00A458C6">
        <w:rPr>
          <w:rFonts w:ascii="Times New Roman" w:hAnsi="Times New Roman" w:cs="Times New Roman"/>
          <w:i/>
          <w:iCs/>
          <w:sz w:val="24"/>
          <w:szCs w:val="24"/>
        </w:rPr>
        <w:t xml:space="preserve">Suhartono, Dian Okta </w:t>
      </w:r>
      <w:r>
        <w:rPr>
          <w:rFonts w:ascii="Times New Roman" w:hAnsi="Times New Roman" w:cs="Times New Roman"/>
          <w:i/>
          <w:iCs/>
          <w:sz w:val="24"/>
          <w:szCs w:val="24"/>
        </w:rPr>
        <w:t>D</w:t>
      </w:r>
    </w:p>
    <w:p w14:paraId="104C1538" w14:textId="77777777" w:rsidR="009A44EF" w:rsidRPr="006404D9" w:rsidRDefault="009A44EF" w:rsidP="009A44EF">
      <w:pPr>
        <w:spacing w:after="0" w:line="240" w:lineRule="auto"/>
        <w:jc w:val="center"/>
        <w:rPr>
          <w:rFonts w:ascii="Times New Roman" w:hAnsi="Times New Roman" w:cs="Times New Roman"/>
          <w:i/>
          <w:iCs/>
          <w:sz w:val="24"/>
          <w:szCs w:val="24"/>
        </w:rPr>
      </w:pPr>
    </w:p>
    <w:p w14:paraId="51D6B885" w14:textId="77777777" w:rsidR="009A44EF" w:rsidRDefault="009A44EF" w:rsidP="009A44EF">
      <w:pPr>
        <w:spacing w:after="0" w:line="240" w:lineRule="auto"/>
        <w:ind w:firstLine="851"/>
        <w:jc w:val="both"/>
        <w:rPr>
          <w:rFonts w:ascii="Times New Roman" w:hAnsi="Times New Roman" w:cs="Times New Roman"/>
          <w:i/>
          <w:iCs/>
          <w:sz w:val="24"/>
          <w:szCs w:val="24"/>
        </w:rPr>
      </w:pPr>
      <w:r w:rsidRPr="006404D9">
        <w:rPr>
          <w:rFonts w:ascii="Times New Roman" w:hAnsi="Times New Roman" w:cs="Times New Roman"/>
          <w:i/>
          <w:iCs/>
          <w:sz w:val="24"/>
          <w:szCs w:val="24"/>
        </w:rPr>
        <w:t>The Covid-19 pandemic poses a major challenge in efforts to improve the health status of the Indonesian people and has an impact on the national health system. Referring to the Decree of the Director General of Disease Prevention and Control Number HK.02.02/4/423/2021 concerning Technical Instructions for the Implementation of Vaccination in the Context of Combating the Covid-19 Pandemic, it is explained in detail that in order to carry out the Covid-19 vaccination, Puskesmas as the first health service facility plays a very important role and function for the ongoing Covid-19 vaccination, both for staff at the Puskesmas and for the community. As a priority target set by the government, it is hoped that the acceptance of Puskesmas officers for Covid-19 vaccination can accelerate acceptance in the community so that the final goal of creating herd immunity or group immunity in the community is immediately achieved. The Buay Nyerupa Health Center, Sukau District, West Lampung Regency and related sectors in carrying out these functions are still encountering several problems, one of which is the low awareness of the community to carry out Covid-19 vaccinations.</w:t>
      </w:r>
    </w:p>
    <w:p w14:paraId="3571A27B" w14:textId="77777777" w:rsidR="009A44EF" w:rsidRDefault="009A44EF" w:rsidP="009A44EF">
      <w:pPr>
        <w:spacing w:after="0" w:line="240" w:lineRule="auto"/>
        <w:ind w:firstLine="851"/>
        <w:jc w:val="both"/>
        <w:rPr>
          <w:rFonts w:ascii="Times New Roman" w:hAnsi="Times New Roman" w:cs="Times New Roman"/>
          <w:i/>
          <w:iCs/>
          <w:sz w:val="24"/>
          <w:szCs w:val="24"/>
        </w:rPr>
      </w:pPr>
      <w:r w:rsidRPr="00463E9B">
        <w:rPr>
          <w:rFonts w:ascii="Times New Roman" w:hAnsi="Times New Roman" w:cs="Times New Roman"/>
          <w:i/>
          <w:iCs/>
          <w:sz w:val="24"/>
          <w:szCs w:val="24"/>
        </w:rPr>
        <w:t xml:space="preserve">The goal to be achieved in this research is to find out the strategy of the Buay Nyerupa Health Center in disseminating the 2021 Covid-19 vaccination (Study at the Pekon Buay Nyerupa Community Health Center, Sukau District, </w:t>
      </w:r>
      <w:proofErr w:type="gramStart"/>
      <w:r w:rsidRPr="00463E9B">
        <w:rPr>
          <w:rFonts w:ascii="Times New Roman" w:hAnsi="Times New Roman" w:cs="Times New Roman"/>
          <w:i/>
          <w:iCs/>
          <w:sz w:val="24"/>
          <w:szCs w:val="24"/>
        </w:rPr>
        <w:t>West</w:t>
      </w:r>
      <w:proofErr w:type="gramEnd"/>
      <w:r w:rsidRPr="00463E9B">
        <w:rPr>
          <w:rFonts w:ascii="Times New Roman" w:hAnsi="Times New Roman" w:cs="Times New Roman"/>
          <w:i/>
          <w:iCs/>
          <w:sz w:val="24"/>
          <w:szCs w:val="24"/>
        </w:rPr>
        <w:t xml:space="preserve"> Lampung Regency).</w:t>
      </w:r>
    </w:p>
    <w:p w14:paraId="63730C31" w14:textId="77777777" w:rsidR="009A44EF" w:rsidRDefault="009A44EF" w:rsidP="009A44EF">
      <w:pPr>
        <w:spacing w:after="0" w:line="240" w:lineRule="auto"/>
        <w:ind w:firstLine="851"/>
        <w:jc w:val="both"/>
        <w:rPr>
          <w:rFonts w:ascii="Times New Roman" w:hAnsi="Times New Roman" w:cs="Times New Roman"/>
          <w:i/>
          <w:iCs/>
          <w:sz w:val="24"/>
          <w:szCs w:val="24"/>
        </w:rPr>
      </w:pPr>
      <w:r w:rsidRPr="00463E9B">
        <w:rPr>
          <w:rFonts w:ascii="Times New Roman" w:hAnsi="Times New Roman" w:cs="Times New Roman"/>
          <w:i/>
          <w:iCs/>
          <w:sz w:val="24"/>
          <w:szCs w:val="24"/>
        </w:rPr>
        <w:t>This study resulted in data findings in the form of strategies carried out by the Puskesmas including direct and indirect strategies of indirect socialization by utilizing existing media such as Whatsapp and banners, while direct socialization of the Puskesmas visited institutions and existing schools.</w:t>
      </w:r>
    </w:p>
    <w:p w14:paraId="4FA7A6E4" w14:textId="77777777" w:rsidR="009A44EF" w:rsidRPr="006404D9" w:rsidRDefault="009A44EF" w:rsidP="009A44EF">
      <w:pPr>
        <w:spacing w:after="0" w:line="240" w:lineRule="auto"/>
        <w:ind w:firstLine="851"/>
        <w:jc w:val="both"/>
        <w:rPr>
          <w:rFonts w:ascii="Times New Roman" w:hAnsi="Times New Roman" w:cs="Times New Roman"/>
          <w:i/>
          <w:iCs/>
          <w:sz w:val="24"/>
          <w:szCs w:val="24"/>
          <w:lang w:val="id-ID"/>
        </w:rPr>
      </w:pPr>
    </w:p>
    <w:p w14:paraId="6DBA52AA" w14:textId="77777777" w:rsidR="009A44EF" w:rsidRPr="006404D9" w:rsidRDefault="009A44EF" w:rsidP="009A44EF">
      <w:pPr>
        <w:tabs>
          <w:tab w:val="right" w:pos="7938"/>
        </w:tabs>
        <w:spacing w:after="0" w:line="240" w:lineRule="auto"/>
        <w:jc w:val="both"/>
        <w:rPr>
          <w:rFonts w:ascii="Times New Roman" w:hAnsi="Times New Roman" w:cs="Times New Roman"/>
          <w:b/>
          <w:i/>
          <w:iCs/>
          <w:sz w:val="24"/>
          <w:szCs w:val="24"/>
        </w:rPr>
      </w:pPr>
      <w:r w:rsidRPr="006404D9">
        <w:rPr>
          <w:rFonts w:ascii="Times New Roman" w:hAnsi="Times New Roman" w:cs="Times New Roman"/>
          <w:b/>
          <w:i/>
          <w:iCs/>
          <w:sz w:val="24"/>
          <w:szCs w:val="24"/>
        </w:rPr>
        <w:t>Keywords: Strategy, Puskesmas, socializing the Covid-19 Vaccination</w:t>
      </w:r>
      <w:r w:rsidRPr="006404D9">
        <w:rPr>
          <w:rFonts w:ascii="Times New Roman" w:hAnsi="Times New Roman" w:cs="Times New Roman"/>
          <w:b/>
          <w:i/>
          <w:iCs/>
          <w:sz w:val="24"/>
          <w:szCs w:val="24"/>
        </w:rPr>
        <w:tab/>
      </w:r>
    </w:p>
    <w:p w14:paraId="20023BCC" w14:textId="77777777" w:rsidR="009A44EF" w:rsidRPr="006404D9" w:rsidRDefault="009A44EF" w:rsidP="009A44EF">
      <w:pPr>
        <w:tabs>
          <w:tab w:val="left" w:pos="2146"/>
        </w:tabs>
        <w:spacing w:line="240" w:lineRule="auto"/>
        <w:rPr>
          <w:rFonts w:ascii="Times New Roman" w:hAnsi="Times New Roman" w:cs="Times New Roman"/>
          <w:b/>
          <w:sz w:val="24"/>
          <w:szCs w:val="24"/>
          <w:lang w:val="id-ID"/>
        </w:rPr>
      </w:pPr>
      <w:r>
        <w:rPr>
          <w:rFonts w:ascii="Times New Roman" w:hAnsi="Times New Roman" w:cs="Times New Roman"/>
          <w:b/>
          <w:sz w:val="24"/>
          <w:szCs w:val="24"/>
          <w:lang w:val="id-ID"/>
        </w:rPr>
        <w:tab/>
      </w:r>
    </w:p>
    <w:p w14:paraId="10BCB424" w14:textId="77777777" w:rsidR="009A44EF" w:rsidRPr="006404D9" w:rsidRDefault="009A44EF" w:rsidP="009A44EF">
      <w:pPr>
        <w:spacing w:after="0" w:line="480" w:lineRule="auto"/>
        <w:jc w:val="center"/>
        <w:rPr>
          <w:rFonts w:ascii="Times New Roman" w:hAnsi="Times New Roman" w:cs="Times New Roman"/>
          <w:sz w:val="24"/>
          <w:szCs w:val="24"/>
        </w:rPr>
      </w:pPr>
    </w:p>
    <w:p w14:paraId="325770F1" w14:textId="77777777" w:rsidR="009A44EF" w:rsidRPr="006404D9" w:rsidRDefault="009A44EF" w:rsidP="009A44EF">
      <w:pPr>
        <w:spacing w:after="0" w:line="480" w:lineRule="auto"/>
        <w:jc w:val="center"/>
        <w:rPr>
          <w:rFonts w:ascii="Times New Roman" w:hAnsi="Times New Roman" w:cs="Times New Roman"/>
          <w:sz w:val="24"/>
          <w:szCs w:val="24"/>
        </w:rPr>
      </w:pPr>
    </w:p>
    <w:p w14:paraId="5F94994D" w14:textId="77777777" w:rsidR="009A44EF" w:rsidRPr="006404D9" w:rsidRDefault="009A44EF" w:rsidP="009A44EF">
      <w:pPr>
        <w:pStyle w:val="Header"/>
        <w:tabs>
          <w:tab w:val="left" w:pos="1701"/>
        </w:tabs>
        <w:jc w:val="center"/>
        <w:rPr>
          <w:rFonts w:ascii="Times New Roman" w:hAnsi="Times New Roman" w:cs="Times New Roman"/>
          <w:sz w:val="24"/>
          <w:lang w:val="id-ID"/>
        </w:rPr>
      </w:pPr>
    </w:p>
    <w:p w14:paraId="62CA1150" w14:textId="77777777" w:rsidR="009A44EF" w:rsidRPr="006404D9" w:rsidRDefault="009A44EF" w:rsidP="009A44EF">
      <w:pPr>
        <w:pStyle w:val="Header"/>
        <w:tabs>
          <w:tab w:val="left" w:pos="1701"/>
        </w:tabs>
        <w:jc w:val="center"/>
        <w:rPr>
          <w:rFonts w:ascii="Times New Roman" w:hAnsi="Times New Roman" w:cs="Times New Roman"/>
          <w:sz w:val="24"/>
          <w:lang w:val="id-ID"/>
        </w:rPr>
      </w:pPr>
    </w:p>
    <w:p w14:paraId="7D070AF1" w14:textId="77777777" w:rsidR="009A44EF" w:rsidRPr="006404D9" w:rsidRDefault="009A44EF" w:rsidP="009A44EF">
      <w:pPr>
        <w:tabs>
          <w:tab w:val="left" w:pos="142"/>
          <w:tab w:val="left" w:pos="993"/>
        </w:tabs>
        <w:spacing w:line="480" w:lineRule="auto"/>
        <w:jc w:val="center"/>
        <w:rPr>
          <w:rFonts w:ascii="Times New Roman" w:hAnsi="Times New Roman" w:cs="Times New Roman"/>
          <w:b/>
          <w:sz w:val="24"/>
          <w:szCs w:val="24"/>
          <w:lang w:val="id-ID"/>
        </w:rPr>
        <w:sectPr w:rsidR="009A44EF" w:rsidRPr="006404D9" w:rsidSect="009A44EF">
          <w:headerReference w:type="default" r:id="rId10"/>
          <w:footerReference w:type="default" r:id="rId11"/>
          <w:pgSz w:w="11907" w:h="16839" w:code="9"/>
          <w:pgMar w:top="2268" w:right="1701" w:bottom="1701" w:left="2268" w:header="709" w:footer="709" w:gutter="0"/>
          <w:pgNumType w:fmt="lowerRoman" w:start="1"/>
          <w:cols w:space="708"/>
          <w:titlePg/>
          <w:docGrid w:linePitch="360"/>
        </w:sectPr>
      </w:pPr>
    </w:p>
    <w:p w14:paraId="123BBA70" w14:textId="77777777" w:rsidR="009A44EF" w:rsidRPr="006404D9" w:rsidRDefault="00A458C6" w:rsidP="00A458C6">
      <w:pPr>
        <w:tabs>
          <w:tab w:val="left" w:pos="142"/>
          <w:tab w:val="left" w:pos="993"/>
        </w:tabs>
        <w:spacing w:line="480" w:lineRule="auto"/>
        <w:rPr>
          <w:rFonts w:ascii="Times New Roman" w:hAnsi="Times New Roman" w:cs="Times New Roman"/>
          <w:b/>
          <w:sz w:val="24"/>
          <w:szCs w:val="24"/>
          <w:lang w:val="id-ID"/>
        </w:rPr>
      </w:pPr>
      <w:r>
        <w:rPr>
          <w:rFonts w:ascii="Times New Roman" w:hAnsi="Times New Roman" w:cs="Times New Roman"/>
          <w:b/>
          <w:sz w:val="24"/>
          <w:szCs w:val="24"/>
        </w:rPr>
        <w:lastRenderedPageBreak/>
        <w:t>A.</w:t>
      </w:r>
      <w:r w:rsidR="009A44EF" w:rsidRPr="006404D9">
        <w:rPr>
          <w:rFonts w:ascii="Times New Roman" w:hAnsi="Times New Roman" w:cs="Times New Roman"/>
          <w:b/>
          <w:sz w:val="24"/>
          <w:szCs w:val="24"/>
          <w:lang w:val="id-ID"/>
        </w:rPr>
        <w:t>PENDAHULUAN</w:t>
      </w:r>
    </w:p>
    <w:p w14:paraId="186C09F8" w14:textId="77777777" w:rsidR="009A44EF" w:rsidRPr="009D439F" w:rsidRDefault="009A44EF" w:rsidP="009D439F">
      <w:pPr>
        <w:tabs>
          <w:tab w:val="left" w:pos="142"/>
          <w:tab w:val="left" w:pos="993"/>
        </w:tabs>
        <w:spacing w:line="480" w:lineRule="auto"/>
        <w:jc w:val="both"/>
        <w:rPr>
          <w:rFonts w:ascii="Times New Roman" w:hAnsi="Times New Roman" w:cs="Times New Roman"/>
          <w:b/>
          <w:sz w:val="24"/>
          <w:szCs w:val="24"/>
          <w:lang w:val="id-ID"/>
        </w:rPr>
      </w:pPr>
      <w:r w:rsidRPr="009D439F">
        <w:rPr>
          <w:rFonts w:ascii="Times New Roman" w:hAnsi="Times New Roman" w:cs="Times New Roman"/>
          <w:b/>
          <w:sz w:val="24"/>
          <w:szCs w:val="24"/>
        </w:rPr>
        <w:t>Latar Belakang</w:t>
      </w:r>
    </w:p>
    <w:p w14:paraId="03C73A2D" w14:textId="77777777" w:rsidR="009A44EF" w:rsidRPr="006404D9" w:rsidRDefault="009A44EF" w:rsidP="009A44EF">
      <w:pPr>
        <w:pStyle w:val="ListParagraph"/>
        <w:tabs>
          <w:tab w:val="left" w:pos="142"/>
          <w:tab w:val="left" w:pos="993"/>
        </w:tabs>
        <w:spacing w:line="480" w:lineRule="auto"/>
        <w:ind w:left="360" w:firstLine="491"/>
        <w:jc w:val="both"/>
        <w:rPr>
          <w:rFonts w:ascii="Times New Roman" w:hAnsi="Times New Roman" w:cs="Times New Roman"/>
          <w:sz w:val="24"/>
          <w:szCs w:val="24"/>
          <w:lang w:val="id-ID"/>
        </w:rPr>
      </w:pPr>
      <w:r w:rsidRPr="006404D9">
        <w:rPr>
          <w:rFonts w:ascii="Times New Roman" w:hAnsi="Times New Roman" w:cs="Times New Roman"/>
          <w:sz w:val="24"/>
          <w:szCs w:val="24"/>
        </w:rPr>
        <w:t xml:space="preserve">Indonesia sangat antisipatif dan dinamis dalam menerbitkan berbagai kebijakan dalam pengendalian dan pencegahan </w:t>
      </w:r>
      <w:r w:rsidRPr="006404D9">
        <w:rPr>
          <w:rFonts w:ascii="Times New Roman" w:hAnsi="Times New Roman" w:cs="Times New Roman"/>
          <w:i/>
          <w:sz w:val="24"/>
          <w:szCs w:val="24"/>
        </w:rPr>
        <w:t>Corona Virus Disease</w:t>
      </w:r>
      <w:r w:rsidRPr="006404D9">
        <w:rPr>
          <w:rFonts w:ascii="Times New Roman" w:hAnsi="Times New Roman" w:cs="Times New Roman"/>
          <w:sz w:val="24"/>
          <w:szCs w:val="24"/>
        </w:rPr>
        <w:t xml:space="preserve"> 2019 selanjutnya disebut </w:t>
      </w:r>
      <w:r w:rsidRPr="006404D9">
        <w:rPr>
          <w:rFonts w:ascii="Times New Roman" w:hAnsi="Times New Roman" w:cs="Times New Roman"/>
          <w:i/>
          <w:sz w:val="24"/>
          <w:szCs w:val="24"/>
        </w:rPr>
        <w:t>Covid</w:t>
      </w:r>
      <w:r w:rsidRPr="006404D9">
        <w:rPr>
          <w:rFonts w:ascii="Times New Roman" w:hAnsi="Times New Roman" w:cs="Times New Roman"/>
          <w:sz w:val="24"/>
          <w:szCs w:val="24"/>
        </w:rPr>
        <w:t>-19.Seluruh kebijakan tersebut harus didukung dengan kesadaran masyarakat serta sistem kesehatan yang baik. (IndriyantiVol12</w:t>
      </w:r>
      <w:r w:rsidRPr="006404D9">
        <w:rPr>
          <w:rFonts w:ascii="Times New Roman" w:hAnsi="Times New Roman" w:cs="Times New Roman"/>
          <w:sz w:val="24"/>
          <w:szCs w:val="24"/>
          <w:lang w:val="id-ID"/>
        </w:rPr>
        <w:t xml:space="preserve">, </w:t>
      </w:r>
      <w:r w:rsidRPr="006404D9">
        <w:rPr>
          <w:rFonts w:ascii="Times New Roman" w:hAnsi="Times New Roman" w:cs="Times New Roman"/>
          <w:sz w:val="24"/>
          <w:szCs w:val="24"/>
        </w:rPr>
        <w:t>No</w:t>
      </w:r>
      <w:r w:rsidRPr="006404D9">
        <w:rPr>
          <w:rFonts w:ascii="Times New Roman" w:hAnsi="Times New Roman" w:cs="Times New Roman"/>
          <w:sz w:val="24"/>
          <w:szCs w:val="24"/>
          <w:lang w:val="id-ID"/>
        </w:rPr>
        <w:t>.</w:t>
      </w:r>
      <w:r w:rsidRPr="006404D9">
        <w:rPr>
          <w:rFonts w:ascii="Times New Roman" w:hAnsi="Times New Roman" w:cs="Times New Roman"/>
          <w:sz w:val="24"/>
          <w:szCs w:val="24"/>
        </w:rPr>
        <w:t>12 2021</w:t>
      </w:r>
      <w:proofErr w:type="gramStart"/>
      <w:r w:rsidRPr="006404D9">
        <w:rPr>
          <w:rFonts w:ascii="Times New Roman" w:hAnsi="Times New Roman" w:cs="Times New Roman"/>
          <w:sz w:val="24"/>
          <w:szCs w:val="24"/>
          <w:lang w:val="id-ID"/>
        </w:rPr>
        <w:t>;</w:t>
      </w:r>
      <w:r w:rsidRPr="006404D9">
        <w:rPr>
          <w:rFonts w:ascii="Times New Roman" w:hAnsi="Times New Roman" w:cs="Times New Roman"/>
          <w:sz w:val="24"/>
          <w:szCs w:val="24"/>
        </w:rPr>
        <w:t>30</w:t>
      </w:r>
      <w:proofErr w:type="gramEnd"/>
      <w:r w:rsidRPr="006404D9">
        <w:rPr>
          <w:rFonts w:ascii="Times New Roman" w:hAnsi="Times New Roman" w:cs="Times New Roman"/>
          <w:sz w:val="24"/>
          <w:szCs w:val="24"/>
        </w:rPr>
        <w:t>).</w:t>
      </w:r>
    </w:p>
    <w:p w14:paraId="0D0F83FA" w14:textId="77777777" w:rsidR="009A44EF" w:rsidRPr="006404D9" w:rsidRDefault="009A44EF" w:rsidP="009A44EF">
      <w:pPr>
        <w:pStyle w:val="ListParagraph"/>
        <w:tabs>
          <w:tab w:val="left" w:pos="142"/>
          <w:tab w:val="left" w:pos="993"/>
        </w:tabs>
        <w:spacing w:line="480" w:lineRule="auto"/>
        <w:ind w:left="360" w:firstLine="491"/>
        <w:jc w:val="both"/>
        <w:rPr>
          <w:rFonts w:ascii="Times New Roman" w:hAnsi="Times New Roman" w:cs="Times New Roman"/>
          <w:sz w:val="24"/>
          <w:szCs w:val="24"/>
          <w:lang w:val="id-ID"/>
        </w:rPr>
      </w:pPr>
      <w:r w:rsidRPr="006404D9">
        <w:rPr>
          <w:rFonts w:ascii="Times New Roman" w:hAnsi="Times New Roman" w:cs="Times New Roman"/>
          <w:sz w:val="24"/>
          <w:szCs w:val="24"/>
        </w:rPr>
        <w:t xml:space="preserve">Laporan Gugus Tugas </w:t>
      </w:r>
      <w:r w:rsidRPr="006404D9">
        <w:rPr>
          <w:rFonts w:ascii="Times New Roman" w:hAnsi="Times New Roman" w:cs="Times New Roman"/>
          <w:i/>
          <w:sz w:val="24"/>
          <w:szCs w:val="24"/>
        </w:rPr>
        <w:t>Covid-</w:t>
      </w:r>
      <w:r w:rsidRPr="006404D9">
        <w:rPr>
          <w:rFonts w:ascii="Times New Roman" w:hAnsi="Times New Roman" w:cs="Times New Roman"/>
          <w:sz w:val="24"/>
          <w:szCs w:val="24"/>
        </w:rPr>
        <w:t xml:space="preserve">19 menunjukkan bahwa seluruh kebijakan dan penerapan adaptasi kebiasaan baru dengan protokol kesehatan, belum mampu menekan laju peningkatan </w:t>
      </w:r>
      <w:r w:rsidRPr="006404D9">
        <w:rPr>
          <w:rFonts w:ascii="Times New Roman" w:hAnsi="Times New Roman" w:cs="Times New Roman"/>
          <w:i/>
          <w:sz w:val="24"/>
          <w:szCs w:val="24"/>
        </w:rPr>
        <w:t>Covid-</w:t>
      </w:r>
      <w:r w:rsidRPr="006404D9">
        <w:rPr>
          <w:rFonts w:ascii="Times New Roman" w:hAnsi="Times New Roman" w:cs="Times New Roman"/>
          <w:sz w:val="24"/>
          <w:szCs w:val="24"/>
        </w:rPr>
        <w:t xml:space="preserve">19.Dunia berperang melawan pandemi </w:t>
      </w:r>
      <w:r w:rsidRPr="006404D9">
        <w:rPr>
          <w:rFonts w:ascii="Times New Roman" w:hAnsi="Times New Roman" w:cs="Times New Roman"/>
          <w:i/>
          <w:sz w:val="24"/>
          <w:szCs w:val="24"/>
        </w:rPr>
        <w:t>Covid</w:t>
      </w:r>
      <w:r w:rsidRPr="006404D9">
        <w:rPr>
          <w:rFonts w:ascii="Times New Roman" w:hAnsi="Times New Roman" w:cs="Times New Roman"/>
          <w:sz w:val="24"/>
          <w:szCs w:val="24"/>
        </w:rPr>
        <w:t xml:space="preserve">-19.Penyakit </w:t>
      </w:r>
      <w:r w:rsidRPr="006404D9">
        <w:rPr>
          <w:rFonts w:ascii="Times New Roman" w:hAnsi="Times New Roman" w:cs="Times New Roman"/>
          <w:i/>
          <w:sz w:val="24"/>
          <w:szCs w:val="24"/>
        </w:rPr>
        <w:t>Covid</w:t>
      </w:r>
      <w:r w:rsidRPr="006404D9">
        <w:rPr>
          <w:rFonts w:ascii="Times New Roman" w:hAnsi="Times New Roman" w:cs="Times New Roman"/>
          <w:sz w:val="24"/>
          <w:szCs w:val="24"/>
        </w:rPr>
        <w:t>-19 sudah terjadi di hampir seluruh negara di dunia saat ini dan berdampak pada berbagai sektor kehidupan, baik kesehatan maupun di luar sektor kesehatan.Setiap negara menyikapinya dengan mengeluarkan berbagai kebijakan dalam rangka memutus mata rantai penularan untuk mengurangi dampak yang terjadi.</w:t>
      </w:r>
    </w:p>
    <w:p w14:paraId="2746C711" w14:textId="77777777" w:rsidR="009A44EF" w:rsidRPr="006404D9" w:rsidRDefault="009A44EF" w:rsidP="009A44EF">
      <w:pPr>
        <w:pStyle w:val="ListParagraph"/>
        <w:tabs>
          <w:tab w:val="left" w:pos="142"/>
          <w:tab w:val="left" w:pos="993"/>
        </w:tabs>
        <w:spacing w:line="480" w:lineRule="auto"/>
        <w:ind w:left="360" w:firstLine="491"/>
        <w:jc w:val="both"/>
        <w:rPr>
          <w:rFonts w:ascii="Times New Roman" w:hAnsi="Times New Roman" w:cs="Times New Roman"/>
          <w:sz w:val="24"/>
          <w:szCs w:val="24"/>
          <w:lang w:val="id-ID"/>
        </w:rPr>
      </w:pPr>
      <w:proofErr w:type="gramStart"/>
      <w:r w:rsidRPr="006404D9">
        <w:rPr>
          <w:rFonts w:ascii="Times New Roman" w:hAnsi="Times New Roman" w:cs="Times New Roman"/>
          <w:sz w:val="24"/>
          <w:szCs w:val="24"/>
        </w:rPr>
        <w:t xml:space="preserve">Pemerintah telah menetapkan pandemi </w:t>
      </w:r>
      <w:r w:rsidRPr="006404D9">
        <w:rPr>
          <w:rFonts w:ascii="Times New Roman" w:hAnsi="Times New Roman" w:cs="Times New Roman"/>
          <w:i/>
          <w:sz w:val="24"/>
          <w:szCs w:val="24"/>
        </w:rPr>
        <w:t>Covid</w:t>
      </w:r>
      <w:r w:rsidRPr="006404D9">
        <w:rPr>
          <w:rFonts w:ascii="Times New Roman" w:hAnsi="Times New Roman" w:cs="Times New Roman"/>
          <w:sz w:val="24"/>
          <w:szCs w:val="24"/>
        </w:rPr>
        <w:t>-19 sebagai bencana non alam, dalam rentang waktu satu bulan, sejak diumumkan kasus konfirmasi pertama pada Maret 2020, seluruh provinsi telah melaporkan kasus konfirmasi.</w:t>
      </w:r>
      <w:proofErr w:type="gramEnd"/>
      <w:r w:rsidRPr="006404D9">
        <w:rPr>
          <w:rFonts w:ascii="Times New Roman" w:hAnsi="Times New Roman" w:cs="Times New Roman"/>
          <w:sz w:val="24"/>
          <w:szCs w:val="24"/>
        </w:rPr>
        <w:t xml:space="preserve"> Penyebaran </w:t>
      </w:r>
      <w:r w:rsidRPr="006404D9">
        <w:rPr>
          <w:rFonts w:ascii="Times New Roman" w:hAnsi="Times New Roman" w:cs="Times New Roman"/>
          <w:i/>
          <w:sz w:val="24"/>
          <w:szCs w:val="24"/>
        </w:rPr>
        <w:t>Covid</w:t>
      </w:r>
      <w:r w:rsidRPr="006404D9">
        <w:rPr>
          <w:rFonts w:ascii="Times New Roman" w:hAnsi="Times New Roman" w:cs="Times New Roman"/>
          <w:sz w:val="24"/>
          <w:szCs w:val="24"/>
        </w:rPr>
        <w:t xml:space="preserve">-19 tidak hanya terjadi di Daerah Khusus Ibu </w:t>
      </w:r>
      <w:proofErr w:type="gramStart"/>
      <w:r w:rsidRPr="006404D9">
        <w:rPr>
          <w:rFonts w:ascii="Times New Roman" w:hAnsi="Times New Roman" w:cs="Times New Roman"/>
          <w:sz w:val="24"/>
          <w:szCs w:val="24"/>
        </w:rPr>
        <w:t>kota</w:t>
      </w:r>
      <w:proofErr w:type="gramEnd"/>
      <w:r w:rsidRPr="006404D9">
        <w:rPr>
          <w:rFonts w:ascii="Times New Roman" w:hAnsi="Times New Roman" w:cs="Times New Roman"/>
          <w:sz w:val="24"/>
          <w:szCs w:val="24"/>
        </w:rPr>
        <w:t xml:space="preserve"> Jakarta dan kota padat penduduk lainnya, namun telah menyebar hingga ke pedesaan. (IndriyantiVol12, No</w:t>
      </w:r>
      <w:r w:rsidRPr="006404D9">
        <w:rPr>
          <w:rFonts w:ascii="Times New Roman" w:hAnsi="Times New Roman" w:cs="Times New Roman"/>
          <w:sz w:val="24"/>
          <w:szCs w:val="24"/>
          <w:lang w:val="id-ID"/>
        </w:rPr>
        <w:t>.</w:t>
      </w:r>
      <w:r w:rsidRPr="006404D9">
        <w:rPr>
          <w:rFonts w:ascii="Times New Roman" w:hAnsi="Times New Roman" w:cs="Times New Roman"/>
          <w:sz w:val="24"/>
          <w:szCs w:val="24"/>
        </w:rPr>
        <w:t>122021</w:t>
      </w:r>
      <w:r w:rsidRPr="006404D9">
        <w:rPr>
          <w:rFonts w:ascii="Times New Roman" w:hAnsi="Times New Roman" w:cs="Times New Roman"/>
          <w:sz w:val="24"/>
          <w:szCs w:val="24"/>
          <w:lang w:val="id-ID"/>
        </w:rPr>
        <w:t>:</w:t>
      </w:r>
      <w:r w:rsidRPr="006404D9">
        <w:rPr>
          <w:rFonts w:ascii="Times New Roman" w:hAnsi="Times New Roman" w:cs="Times New Roman"/>
          <w:sz w:val="24"/>
          <w:szCs w:val="24"/>
        </w:rPr>
        <w:t>31)</w:t>
      </w:r>
    </w:p>
    <w:p w14:paraId="614FA852" w14:textId="77777777" w:rsidR="009A44EF" w:rsidRPr="006404D9" w:rsidRDefault="009A44EF" w:rsidP="009A44EF">
      <w:pPr>
        <w:pStyle w:val="ListParagraph"/>
        <w:tabs>
          <w:tab w:val="left" w:pos="142"/>
          <w:tab w:val="left" w:pos="993"/>
        </w:tabs>
        <w:spacing w:line="480" w:lineRule="auto"/>
        <w:ind w:left="360" w:firstLine="491"/>
        <w:jc w:val="both"/>
        <w:rPr>
          <w:rFonts w:ascii="Times New Roman" w:hAnsi="Times New Roman" w:cs="Times New Roman"/>
          <w:sz w:val="24"/>
          <w:szCs w:val="24"/>
          <w:lang w:val="id-ID"/>
        </w:rPr>
      </w:pPr>
      <w:r w:rsidRPr="006404D9">
        <w:rPr>
          <w:rFonts w:ascii="Times New Roman" w:hAnsi="Times New Roman" w:cs="Times New Roman"/>
          <w:sz w:val="24"/>
          <w:szCs w:val="24"/>
        </w:rPr>
        <w:t xml:space="preserve">Dampak dari penyebaran Virus ini memberikan efek guncangan hebat bagi dunia.Beberapa kebijakan diterapkan guna menekan angka penyebaran </w:t>
      </w:r>
      <w:r w:rsidRPr="006404D9">
        <w:rPr>
          <w:rFonts w:ascii="Times New Roman" w:hAnsi="Times New Roman" w:cs="Times New Roman"/>
          <w:i/>
          <w:sz w:val="24"/>
          <w:szCs w:val="24"/>
        </w:rPr>
        <w:lastRenderedPageBreak/>
        <w:t>Covid-</w:t>
      </w:r>
      <w:r w:rsidRPr="006404D9">
        <w:rPr>
          <w:rFonts w:ascii="Times New Roman" w:hAnsi="Times New Roman" w:cs="Times New Roman"/>
          <w:sz w:val="24"/>
          <w:szCs w:val="24"/>
        </w:rPr>
        <w:t xml:space="preserve">19 nyatanya justru berdampak negatif pada aspek perekonomian.Banyak negara yang akhirnya keos dalam upaya menghadapi </w:t>
      </w:r>
      <w:r w:rsidRPr="006404D9">
        <w:rPr>
          <w:rFonts w:ascii="Times New Roman" w:hAnsi="Times New Roman" w:cs="Times New Roman"/>
          <w:i/>
          <w:sz w:val="24"/>
          <w:szCs w:val="24"/>
        </w:rPr>
        <w:t>Covid</w:t>
      </w:r>
      <w:r w:rsidRPr="006404D9">
        <w:rPr>
          <w:rFonts w:ascii="Times New Roman" w:hAnsi="Times New Roman" w:cs="Times New Roman"/>
          <w:sz w:val="24"/>
          <w:szCs w:val="24"/>
        </w:rPr>
        <w:t xml:space="preserve">-19.Angka pemutusan hubungan kerja semakin meningkat setiap harinya.Hal ini semakin diperburuk dengan matinya beberapa sektor perekonomian yang mengandalkan upah harian.Kebijakan yang diterapkan pemerintah Indonesia terkait upaya penanganan </w:t>
      </w:r>
      <w:r w:rsidRPr="006404D9">
        <w:rPr>
          <w:rFonts w:ascii="Times New Roman" w:hAnsi="Times New Roman" w:cs="Times New Roman"/>
          <w:i/>
          <w:sz w:val="24"/>
          <w:szCs w:val="24"/>
        </w:rPr>
        <w:t>Covid</w:t>
      </w:r>
      <w:r w:rsidRPr="006404D9">
        <w:rPr>
          <w:rFonts w:ascii="Times New Roman" w:hAnsi="Times New Roman" w:cs="Times New Roman"/>
          <w:sz w:val="24"/>
          <w:szCs w:val="24"/>
        </w:rPr>
        <w:t xml:space="preserve">-19 ini membuat hampir seluruh lini perekonomian lumpuh terutama pada pekerja dengan upah harian. Menurut data yang dilansir oleh Badan Pusat Statistik pada kuartal 1 tahun 2020, pertumbuhan perekonomian Indonesia anjlok diangka 2.97% akibat dari pandemi </w:t>
      </w:r>
      <w:r w:rsidRPr="006404D9">
        <w:rPr>
          <w:rFonts w:ascii="Times New Roman" w:hAnsi="Times New Roman" w:cs="Times New Roman"/>
          <w:i/>
          <w:sz w:val="24"/>
          <w:szCs w:val="24"/>
        </w:rPr>
        <w:t>Covid-</w:t>
      </w:r>
      <w:r w:rsidRPr="006404D9">
        <w:rPr>
          <w:rFonts w:ascii="Times New Roman" w:hAnsi="Times New Roman" w:cs="Times New Roman"/>
          <w:sz w:val="24"/>
          <w:szCs w:val="24"/>
        </w:rPr>
        <w:t xml:space="preserve">19 ini.  </w:t>
      </w:r>
      <w:proofErr w:type="gramStart"/>
      <w:r w:rsidRPr="006404D9">
        <w:rPr>
          <w:rFonts w:ascii="Times New Roman" w:hAnsi="Times New Roman" w:cs="Times New Roman"/>
          <w:sz w:val="24"/>
          <w:szCs w:val="24"/>
        </w:rPr>
        <w:t>Hal ini diakibatkan oleh kebijakan pembatasan wilayah yang melarang masyarakat melakukan aktivitas fisik di luar rumah, serta anjuran untuk tidak ciptakan kerumunan masa dalam jumlah banyak di area publik.</w:t>
      </w:r>
      <w:proofErr w:type="gramEnd"/>
    </w:p>
    <w:p w14:paraId="47F94720" w14:textId="77777777" w:rsidR="009A44EF" w:rsidRPr="006404D9" w:rsidRDefault="009A44EF" w:rsidP="009A44EF">
      <w:pPr>
        <w:pStyle w:val="ListParagraph"/>
        <w:tabs>
          <w:tab w:val="left" w:pos="142"/>
          <w:tab w:val="left" w:pos="993"/>
        </w:tabs>
        <w:spacing w:line="480" w:lineRule="auto"/>
        <w:ind w:left="360" w:firstLine="491"/>
        <w:jc w:val="both"/>
        <w:rPr>
          <w:rFonts w:ascii="Times New Roman" w:eastAsia="Times New Roman" w:hAnsi="Times New Roman" w:cs="Times New Roman"/>
          <w:sz w:val="24"/>
          <w:szCs w:val="24"/>
          <w:lang w:val="id-ID"/>
        </w:rPr>
      </w:pPr>
      <w:r w:rsidRPr="006404D9">
        <w:rPr>
          <w:rFonts w:ascii="Times New Roman" w:eastAsia="Times New Roman" w:hAnsi="Times New Roman" w:cs="Times New Roman"/>
          <w:sz w:val="24"/>
          <w:szCs w:val="24"/>
        </w:rPr>
        <w:t xml:space="preserve">Rabu 24 November 2021 data kasus terkonfirmasi </w:t>
      </w:r>
      <w:r w:rsidRPr="006404D9">
        <w:rPr>
          <w:rFonts w:ascii="Times New Roman" w:eastAsia="Times New Roman" w:hAnsi="Times New Roman" w:cs="Times New Roman"/>
          <w:i/>
          <w:sz w:val="24"/>
          <w:szCs w:val="24"/>
        </w:rPr>
        <w:t>Covid</w:t>
      </w:r>
      <w:r w:rsidRPr="006404D9">
        <w:rPr>
          <w:rFonts w:ascii="Times New Roman" w:eastAsia="Times New Roman" w:hAnsi="Times New Roman" w:cs="Times New Roman"/>
          <w:sz w:val="24"/>
          <w:szCs w:val="24"/>
        </w:rPr>
        <w:t>-19 berjumlah 4.255.265 kasus, kasus sembuh berjumlah 4.103.379,  dan untuk kasus kematian</w:t>
      </w:r>
      <w:r w:rsidRPr="006404D9">
        <w:rPr>
          <w:rFonts w:ascii="Times New Roman" w:eastAsia="Times New Roman" w:hAnsi="Times New Roman" w:cs="Times New Roman"/>
          <w:color w:val="FFFFFF" w:themeColor="background1"/>
          <w:sz w:val="24"/>
          <w:szCs w:val="24"/>
          <w:shd w:val="clear" w:color="auto" w:fill="FFFFFF" w:themeFill="background1"/>
          <w:lang w:val="id-ID"/>
        </w:rPr>
        <w:t>..</w:t>
      </w:r>
      <w:proofErr w:type="gramStart"/>
      <w:r w:rsidRPr="006404D9">
        <w:rPr>
          <w:rFonts w:ascii="Times New Roman" w:eastAsia="Times New Roman" w:hAnsi="Times New Roman" w:cs="Times New Roman"/>
          <w:sz w:val="24"/>
          <w:szCs w:val="24"/>
        </w:rPr>
        <w:t>tercatat</w:t>
      </w:r>
      <w:proofErr w:type="gramEnd"/>
      <w:r w:rsidRPr="006404D9">
        <w:rPr>
          <w:rFonts w:ascii="Times New Roman" w:eastAsia="Times New Roman" w:hAnsi="Times New Roman" w:cs="Times New Roman"/>
          <w:color w:val="FFFFFF" w:themeColor="background1"/>
          <w:sz w:val="24"/>
          <w:szCs w:val="24"/>
          <w:lang w:val="id-ID"/>
        </w:rPr>
        <w:t>..</w:t>
      </w:r>
      <w:proofErr w:type="gramStart"/>
      <w:r w:rsidRPr="006404D9">
        <w:rPr>
          <w:rFonts w:ascii="Times New Roman" w:eastAsia="Times New Roman" w:hAnsi="Times New Roman" w:cs="Times New Roman"/>
          <w:sz w:val="24"/>
          <w:szCs w:val="24"/>
        </w:rPr>
        <w:t>sejumlah</w:t>
      </w:r>
      <w:proofErr w:type="gramEnd"/>
      <w:r w:rsidRPr="006404D9">
        <w:rPr>
          <w:rFonts w:ascii="Times New Roman" w:eastAsia="Times New Roman" w:hAnsi="Times New Roman" w:cs="Times New Roman"/>
          <w:color w:val="FFFFFF" w:themeColor="background1"/>
          <w:sz w:val="24"/>
          <w:szCs w:val="24"/>
          <w:lang w:val="id-ID"/>
        </w:rPr>
        <w:t>..</w:t>
      </w:r>
      <w:r w:rsidRPr="006404D9">
        <w:rPr>
          <w:rFonts w:ascii="Times New Roman" w:eastAsia="Times New Roman" w:hAnsi="Times New Roman" w:cs="Times New Roman"/>
          <w:sz w:val="24"/>
          <w:szCs w:val="24"/>
        </w:rPr>
        <w:t>143.796</w:t>
      </w:r>
      <w:proofErr w:type="gramStart"/>
      <w:r w:rsidRPr="006404D9">
        <w:rPr>
          <w:rFonts w:ascii="Times New Roman" w:eastAsia="Times New Roman" w:hAnsi="Times New Roman" w:cs="Times New Roman"/>
          <w:color w:val="FFFFFF" w:themeColor="background1"/>
          <w:sz w:val="24"/>
          <w:szCs w:val="24"/>
          <w:lang w:val="id-ID"/>
        </w:rPr>
        <w:t>..</w:t>
      </w:r>
      <w:r w:rsidRPr="006404D9">
        <w:rPr>
          <w:rFonts w:ascii="Times New Roman" w:eastAsia="Times New Roman" w:hAnsi="Times New Roman" w:cs="Times New Roman"/>
          <w:sz w:val="24"/>
          <w:szCs w:val="24"/>
        </w:rPr>
        <w:t>kasus</w:t>
      </w:r>
      <w:proofErr w:type="gramEnd"/>
      <w:r w:rsidRPr="006404D9">
        <w:rPr>
          <w:rFonts w:ascii="Times New Roman" w:eastAsia="Times New Roman" w:hAnsi="Times New Roman" w:cs="Times New Roman"/>
          <w:sz w:val="24"/>
          <w:szCs w:val="24"/>
        </w:rPr>
        <w:t>.</w:t>
      </w:r>
      <w:r w:rsidRPr="006404D9">
        <w:rPr>
          <w:rFonts w:ascii="Times New Roman" w:hAnsi="Times New Roman" w:cs="Times New Roman"/>
          <w:sz w:val="24"/>
          <w:szCs w:val="24"/>
        </w:rPr>
        <w:t>(</w:t>
      </w:r>
      <w:hyperlink r:id="rId12">
        <w:r w:rsidRPr="006404D9">
          <w:rPr>
            <w:rFonts w:ascii="Times New Roman" w:eastAsia="Times New Roman" w:hAnsi="Times New Roman" w:cs="Times New Roman"/>
            <w:sz w:val="24"/>
            <w:szCs w:val="24"/>
            <w:u w:val="single"/>
          </w:rPr>
          <w:t>https://www.google.com/search?q=data+covid+19&amp;oq=data+covid+19&amp;aqs=chrome..69i57.7115j0j7&amp;sourceid=chrome&amp;ie=UTF-8</w:t>
        </w:r>
      </w:hyperlink>
      <w:proofErr w:type="gramStart"/>
      <w:r w:rsidRPr="006404D9">
        <w:rPr>
          <w:rFonts w:ascii="Times New Roman" w:eastAsia="Times New Roman" w:hAnsi="Times New Roman" w:cs="Times New Roman"/>
          <w:sz w:val="24"/>
          <w:szCs w:val="24"/>
        </w:rPr>
        <w:t>)diakses</w:t>
      </w:r>
      <w:proofErr w:type="gramEnd"/>
      <w:r w:rsidRPr="006404D9">
        <w:rPr>
          <w:rFonts w:ascii="Times New Roman" w:eastAsia="Times New Roman" w:hAnsi="Times New Roman" w:cs="Times New Roman"/>
          <w:sz w:val="24"/>
          <w:szCs w:val="24"/>
        </w:rPr>
        <w:t xml:space="preserve"> pada tanggal 24 November 2021.</w:t>
      </w:r>
    </w:p>
    <w:p w14:paraId="412A81B3" w14:textId="77777777" w:rsidR="009A44EF" w:rsidRPr="006404D9" w:rsidRDefault="009A44EF" w:rsidP="009A44EF">
      <w:pPr>
        <w:pStyle w:val="ListParagraph"/>
        <w:tabs>
          <w:tab w:val="left" w:pos="142"/>
          <w:tab w:val="left" w:pos="993"/>
        </w:tabs>
        <w:spacing w:line="480" w:lineRule="auto"/>
        <w:ind w:left="360" w:firstLine="491"/>
        <w:jc w:val="both"/>
        <w:rPr>
          <w:rFonts w:ascii="Times New Roman" w:eastAsia="Times New Roman" w:hAnsi="Times New Roman" w:cs="Times New Roman"/>
          <w:sz w:val="24"/>
          <w:szCs w:val="24"/>
          <w:lang w:val="id-ID"/>
        </w:rPr>
      </w:pPr>
      <w:r w:rsidRPr="006404D9">
        <w:rPr>
          <w:rFonts w:ascii="Times New Roman" w:eastAsia="Times New Roman" w:hAnsi="Times New Roman" w:cs="Times New Roman"/>
          <w:sz w:val="24"/>
          <w:szCs w:val="24"/>
        </w:rPr>
        <w:t xml:space="preserve">Provinsi Lampung merupakan salah satu provinsi yang terdampak </w:t>
      </w:r>
      <w:r w:rsidRPr="006404D9">
        <w:rPr>
          <w:rFonts w:ascii="Times New Roman" w:eastAsia="Times New Roman" w:hAnsi="Times New Roman" w:cs="Times New Roman"/>
          <w:i/>
          <w:sz w:val="24"/>
          <w:szCs w:val="24"/>
        </w:rPr>
        <w:t>Covid</w:t>
      </w:r>
      <w:r w:rsidRPr="006404D9">
        <w:rPr>
          <w:rFonts w:ascii="Times New Roman" w:eastAsia="Times New Roman" w:hAnsi="Times New Roman" w:cs="Times New Roman"/>
          <w:sz w:val="24"/>
          <w:szCs w:val="24"/>
        </w:rPr>
        <w:t>-19 dengan jumlah kasus terkonfirmasi sejumlah 49.655 orang yang tersebar di 15 kabupaten/kota data pada tanggal 23 November 2021. Pemerintah Provinsi Lampung merespon kondisi ini dengan mengeluarkan berbagai kebijakan-kebijaka</w:t>
      </w:r>
      <w:r>
        <w:rPr>
          <w:rFonts w:ascii="Times New Roman" w:eastAsia="Times New Roman" w:hAnsi="Times New Roman" w:cs="Times New Roman"/>
          <w:sz w:val="24"/>
          <w:szCs w:val="24"/>
        </w:rPr>
        <w:t xml:space="preserve">n untuk mempercepat penanganan </w:t>
      </w:r>
      <w:r w:rsidRPr="00463E9B">
        <w:rPr>
          <w:rFonts w:ascii="Times New Roman" w:eastAsia="Times New Roman" w:hAnsi="Times New Roman" w:cs="Times New Roman"/>
          <w:i/>
          <w:sz w:val="24"/>
          <w:szCs w:val="24"/>
        </w:rPr>
        <w:t>Covid-</w:t>
      </w:r>
      <w:r w:rsidRPr="006404D9">
        <w:rPr>
          <w:rFonts w:ascii="Times New Roman" w:eastAsia="Times New Roman" w:hAnsi="Times New Roman" w:cs="Times New Roman"/>
          <w:sz w:val="24"/>
          <w:szCs w:val="24"/>
        </w:rPr>
        <w:t xml:space="preserve">19 di </w:t>
      </w:r>
      <w:r w:rsidRPr="006404D9">
        <w:rPr>
          <w:rFonts w:ascii="Times New Roman" w:eastAsia="Times New Roman" w:hAnsi="Times New Roman" w:cs="Times New Roman"/>
          <w:sz w:val="24"/>
          <w:szCs w:val="24"/>
        </w:rPr>
        <w:lastRenderedPageBreak/>
        <w:t>Lampung</w:t>
      </w:r>
      <w:proofErr w:type="gramStart"/>
      <w:r w:rsidRPr="006404D9">
        <w:rPr>
          <w:rFonts w:ascii="Times New Roman" w:eastAsia="Times New Roman" w:hAnsi="Times New Roman" w:cs="Times New Roman"/>
          <w:sz w:val="24"/>
          <w:szCs w:val="24"/>
        </w:rPr>
        <w:t>.(</w:t>
      </w:r>
      <w:proofErr w:type="gramEnd"/>
      <w:r w:rsidR="007455B1">
        <w:fldChar w:fldCharType="begin"/>
      </w:r>
      <w:r w:rsidR="007455B1">
        <w:instrText xml:space="preserve"> HYPERLINK "https://covid19.lampungprov.go.id/" \h </w:instrText>
      </w:r>
      <w:r w:rsidR="007455B1">
        <w:fldChar w:fldCharType="separate"/>
      </w:r>
      <w:r w:rsidRPr="006404D9">
        <w:rPr>
          <w:rFonts w:ascii="Times New Roman" w:eastAsia="Times New Roman" w:hAnsi="Times New Roman" w:cs="Times New Roman"/>
          <w:sz w:val="24"/>
          <w:szCs w:val="24"/>
          <w:u w:val="single"/>
        </w:rPr>
        <w:t>https://covid19.lampungprov.go.id/</w:t>
      </w:r>
      <w:r w:rsidR="007455B1">
        <w:rPr>
          <w:rFonts w:ascii="Times New Roman" w:eastAsia="Times New Roman" w:hAnsi="Times New Roman" w:cs="Times New Roman"/>
          <w:sz w:val="24"/>
          <w:szCs w:val="24"/>
          <w:u w:val="single"/>
        </w:rPr>
        <w:fldChar w:fldCharType="end"/>
      </w:r>
      <w:r w:rsidRPr="006404D9">
        <w:rPr>
          <w:rFonts w:ascii="Times New Roman" w:eastAsia="Times New Roman" w:hAnsi="Times New Roman" w:cs="Times New Roman"/>
          <w:sz w:val="24"/>
          <w:szCs w:val="24"/>
        </w:rPr>
        <w:t>) diakses pada tanggal 23 Novemeber 2021.</w:t>
      </w:r>
    </w:p>
    <w:p w14:paraId="16BE7929" w14:textId="77777777" w:rsidR="009A44EF" w:rsidRPr="006404D9" w:rsidRDefault="009A44EF" w:rsidP="009A44EF">
      <w:pPr>
        <w:pStyle w:val="ListParagraph"/>
        <w:tabs>
          <w:tab w:val="left" w:pos="142"/>
          <w:tab w:val="left" w:pos="993"/>
        </w:tabs>
        <w:spacing w:line="480" w:lineRule="auto"/>
        <w:ind w:left="360" w:firstLine="491"/>
        <w:jc w:val="both"/>
        <w:rPr>
          <w:rFonts w:ascii="Times New Roman" w:hAnsi="Times New Roman" w:cs="Times New Roman"/>
          <w:sz w:val="24"/>
          <w:szCs w:val="24"/>
          <w:lang w:val="id-ID"/>
        </w:rPr>
      </w:pPr>
      <w:proofErr w:type="gramStart"/>
      <w:r w:rsidRPr="006404D9">
        <w:rPr>
          <w:rFonts w:ascii="Times New Roman" w:hAnsi="Times New Roman" w:cs="Times New Roman"/>
          <w:sz w:val="24"/>
          <w:szCs w:val="24"/>
        </w:rPr>
        <w:t xml:space="preserve">Awal Maret 2020 pemerintah pusat membentuk Satuan Tugas Penanggulangan Virus </w:t>
      </w:r>
      <w:r w:rsidRPr="006404D9">
        <w:rPr>
          <w:rFonts w:ascii="Times New Roman" w:hAnsi="Times New Roman" w:cs="Times New Roman"/>
          <w:i/>
          <w:sz w:val="24"/>
          <w:szCs w:val="24"/>
        </w:rPr>
        <w:t>Covid</w:t>
      </w:r>
      <w:r w:rsidRPr="006404D9">
        <w:rPr>
          <w:rFonts w:ascii="Times New Roman" w:hAnsi="Times New Roman" w:cs="Times New Roman"/>
          <w:sz w:val="24"/>
          <w:szCs w:val="24"/>
        </w:rPr>
        <w:t>-19 dalam upaya menekan penyebaran virus dimasyarakat.</w:t>
      </w:r>
      <w:proofErr w:type="gramEnd"/>
      <w:r w:rsidRPr="006404D9">
        <w:rPr>
          <w:rFonts w:ascii="Times New Roman" w:hAnsi="Times New Roman" w:cs="Times New Roman"/>
          <w:sz w:val="24"/>
          <w:szCs w:val="24"/>
        </w:rPr>
        <w:t xml:space="preserve"> Beberapa skema dari pemerintah telah diberlakukan seperti menetapkan program </w:t>
      </w:r>
      <w:r w:rsidRPr="006404D9">
        <w:rPr>
          <w:rFonts w:ascii="Times New Roman" w:hAnsi="Times New Roman" w:cs="Times New Roman"/>
          <w:i/>
          <w:iCs/>
          <w:sz w:val="24"/>
          <w:szCs w:val="24"/>
        </w:rPr>
        <w:t>self quarentine</w:t>
      </w:r>
      <w:r w:rsidRPr="006404D9">
        <w:rPr>
          <w:rFonts w:ascii="Times New Roman" w:hAnsi="Times New Roman" w:cs="Times New Roman"/>
          <w:sz w:val="24"/>
          <w:szCs w:val="24"/>
        </w:rPr>
        <w:t xml:space="preserve">, </w:t>
      </w:r>
      <w:r w:rsidRPr="006404D9">
        <w:rPr>
          <w:rFonts w:ascii="Times New Roman" w:hAnsi="Times New Roman" w:cs="Times New Roman"/>
          <w:i/>
          <w:iCs/>
          <w:sz w:val="24"/>
          <w:szCs w:val="24"/>
        </w:rPr>
        <w:t>social distancing</w:t>
      </w:r>
      <w:r w:rsidRPr="006404D9">
        <w:rPr>
          <w:rFonts w:ascii="Times New Roman" w:hAnsi="Times New Roman" w:cs="Times New Roman"/>
          <w:sz w:val="24"/>
          <w:szCs w:val="24"/>
        </w:rPr>
        <w:t xml:space="preserve">, Pembatasan Sosial Berskala Besar (PSBB) diseluruh pelosok nusantara, kemudian pada awal 2021 Satgas </w:t>
      </w:r>
      <w:r w:rsidRPr="006404D9">
        <w:rPr>
          <w:rFonts w:ascii="Times New Roman" w:hAnsi="Times New Roman" w:cs="Times New Roman"/>
          <w:i/>
          <w:sz w:val="24"/>
          <w:szCs w:val="24"/>
        </w:rPr>
        <w:t>Covid</w:t>
      </w:r>
      <w:r w:rsidRPr="006404D9">
        <w:rPr>
          <w:rFonts w:ascii="Times New Roman" w:hAnsi="Times New Roman" w:cs="Times New Roman"/>
          <w:sz w:val="24"/>
          <w:szCs w:val="24"/>
        </w:rPr>
        <w:t xml:space="preserve">-19 berubah nama menjadi Ketua Komite Penanganan </w:t>
      </w:r>
      <w:r w:rsidRPr="006404D9">
        <w:rPr>
          <w:rFonts w:ascii="Times New Roman" w:hAnsi="Times New Roman" w:cs="Times New Roman"/>
          <w:i/>
          <w:sz w:val="24"/>
          <w:szCs w:val="24"/>
        </w:rPr>
        <w:t>Covid</w:t>
      </w:r>
      <w:r w:rsidRPr="006404D9">
        <w:rPr>
          <w:rFonts w:ascii="Times New Roman" w:hAnsi="Times New Roman" w:cs="Times New Roman"/>
          <w:sz w:val="24"/>
          <w:szCs w:val="24"/>
        </w:rPr>
        <w:t xml:space="preserve">-19 dan Pemulihan Ekonomi Nasional (KPCPEN) juga beberapa program penekanan penyebaran virus </w:t>
      </w:r>
      <w:r w:rsidRPr="006404D9">
        <w:rPr>
          <w:rFonts w:ascii="Times New Roman" w:hAnsi="Times New Roman" w:cs="Times New Roman"/>
          <w:i/>
          <w:sz w:val="24"/>
          <w:szCs w:val="24"/>
        </w:rPr>
        <w:t>Covid</w:t>
      </w:r>
      <w:r w:rsidRPr="006404D9">
        <w:rPr>
          <w:rFonts w:ascii="Times New Roman" w:hAnsi="Times New Roman" w:cs="Times New Roman"/>
          <w:sz w:val="24"/>
          <w:szCs w:val="24"/>
        </w:rPr>
        <w:t>-19 melalui pemberlakuan jam malam di beberapa daerah yang terindikasi zona merah dan peraturan terbaru saat ini ialah Pemberlakuan Pembatasan Kegiatan Masyarakat (PPKM) dengan berbagai level pada wilayah yang berbeda.</w:t>
      </w:r>
    </w:p>
    <w:p w14:paraId="243AD829" w14:textId="77777777" w:rsidR="009A44EF" w:rsidRPr="006404D9" w:rsidRDefault="009A44EF" w:rsidP="009A44EF">
      <w:pPr>
        <w:pStyle w:val="ListParagraph"/>
        <w:tabs>
          <w:tab w:val="left" w:pos="142"/>
          <w:tab w:val="left" w:pos="993"/>
        </w:tabs>
        <w:spacing w:line="480" w:lineRule="auto"/>
        <w:ind w:left="360" w:firstLine="491"/>
        <w:jc w:val="both"/>
        <w:rPr>
          <w:rFonts w:ascii="Times New Roman" w:hAnsi="Times New Roman" w:cs="Times New Roman"/>
          <w:sz w:val="24"/>
          <w:szCs w:val="24"/>
          <w:lang w:val="id-ID"/>
        </w:rPr>
      </w:pPr>
      <w:proofErr w:type="gramStart"/>
      <w:r w:rsidRPr="006404D9">
        <w:rPr>
          <w:rFonts w:ascii="Times New Roman" w:hAnsi="Times New Roman" w:cs="Times New Roman"/>
          <w:sz w:val="24"/>
          <w:szCs w:val="24"/>
        </w:rPr>
        <w:t>Akhir tahun 2020</w:t>
      </w:r>
      <w:r w:rsidRPr="006404D9">
        <w:rPr>
          <w:rFonts w:ascii="Times New Roman" w:hAnsi="Times New Roman" w:cs="Times New Roman"/>
          <w:i/>
          <w:iCs/>
          <w:sz w:val="24"/>
          <w:szCs w:val="24"/>
        </w:rPr>
        <w:t>, World Health Organization</w:t>
      </w:r>
      <w:r w:rsidRPr="006404D9">
        <w:rPr>
          <w:rFonts w:ascii="Times New Roman" w:hAnsi="Times New Roman" w:cs="Times New Roman"/>
          <w:sz w:val="24"/>
          <w:szCs w:val="24"/>
        </w:rPr>
        <w:t xml:space="preserve"> (WHO</w:t>
      </w:r>
      <w:r>
        <w:rPr>
          <w:rFonts w:ascii="Times New Roman" w:hAnsi="Times New Roman" w:cs="Times New Roman"/>
          <w:sz w:val="24"/>
          <w:szCs w:val="24"/>
        </w:rPr>
        <w:t>), mengumumkan bahwa pemberian v</w:t>
      </w:r>
      <w:r w:rsidRPr="006404D9">
        <w:rPr>
          <w:rFonts w:ascii="Times New Roman" w:hAnsi="Times New Roman" w:cs="Times New Roman"/>
          <w:sz w:val="24"/>
          <w:szCs w:val="24"/>
        </w:rPr>
        <w:t xml:space="preserve">aksin adalah sebagai salah satu jalan yang dapat ditempuh menghadapi lonjakan Virus </w:t>
      </w:r>
      <w:r w:rsidRPr="006404D9">
        <w:rPr>
          <w:rFonts w:ascii="Times New Roman" w:hAnsi="Times New Roman" w:cs="Times New Roman"/>
          <w:i/>
          <w:iCs/>
          <w:sz w:val="24"/>
          <w:szCs w:val="24"/>
        </w:rPr>
        <w:t>Covid</w:t>
      </w:r>
      <w:r w:rsidRPr="006404D9">
        <w:rPr>
          <w:rFonts w:ascii="Times New Roman" w:hAnsi="Times New Roman" w:cs="Times New Roman"/>
          <w:sz w:val="24"/>
          <w:szCs w:val="24"/>
        </w:rPr>
        <w:t>-19 yang semakin mengganas.</w:t>
      </w:r>
      <w:proofErr w:type="gramEnd"/>
      <w:r w:rsidRPr="006404D9">
        <w:rPr>
          <w:rFonts w:ascii="Times New Roman" w:hAnsi="Times New Roman" w:cs="Times New Roman"/>
          <w:sz w:val="24"/>
          <w:szCs w:val="24"/>
        </w:rPr>
        <w:t xml:space="preserve"> Kondisi yang diharapkan ialah apabila 70% wa</w:t>
      </w:r>
      <w:r>
        <w:rPr>
          <w:rFonts w:ascii="Times New Roman" w:hAnsi="Times New Roman" w:cs="Times New Roman"/>
          <w:sz w:val="24"/>
          <w:szCs w:val="24"/>
        </w:rPr>
        <w:t>rga di dunia sudah mendapatkan v</w:t>
      </w:r>
      <w:r w:rsidRPr="006404D9">
        <w:rPr>
          <w:rFonts w:ascii="Times New Roman" w:hAnsi="Times New Roman" w:cs="Times New Roman"/>
          <w:sz w:val="24"/>
          <w:szCs w:val="24"/>
        </w:rPr>
        <w:t xml:space="preserve">aksin, maka dengan sendirinya </w:t>
      </w:r>
      <w:proofErr w:type="gramStart"/>
      <w:r w:rsidRPr="006404D9">
        <w:rPr>
          <w:rFonts w:ascii="Times New Roman" w:hAnsi="Times New Roman" w:cs="Times New Roman"/>
          <w:sz w:val="24"/>
          <w:szCs w:val="24"/>
        </w:rPr>
        <w:t>akan</w:t>
      </w:r>
      <w:proofErr w:type="gramEnd"/>
      <w:r w:rsidRPr="006404D9">
        <w:rPr>
          <w:rFonts w:ascii="Times New Roman" w:hAnsi="Times New Roman" w:cs="Times New Roman"/>
          <w:sz w:val="24"/>
          <w:szCs w:val="24"/>
        </w:rPr>
        <w:t xml:space="preserve"> tercipta </w:t>
      </w:r>
      <w:r w:rsidRPr="006404D9">
        <w:rPr>
          <w:rFonts w:ascii="Times New Roman" w:hAnsi="Times New Roman" w:cs="Times New Roman"/>
          <w:i/>
          <w:iCs/>
          <w:sz w:val="24"/>
          <w:szCs w:val="24"/>
        </w:rPr>
        <w:t xml:space="preserve">herd immunity </w:t>
      </w:r>
      <w:r w:rsidRPr="006404D9">
        <w:rPr>
          <w:rFonts w:ascii="Times New Roman" w:hAnsi="Times New Roman" w:cs="Times New Roman"/>
          <w:sz w:val="24"/>
          <w:szCs w:val="24"/>
        </w:rPr>
        <w:t>atau</w:t>
      </w:r>
      <w:r>
        <w:rPr>
          <w:rFonts w:ascii="Times New Roman" w:hAnsi="Times New Roman" w:cs="Times New Roman"/>
          <w:sz w:val="24"/>
          <w:szCs w:val="24"/>
        </w:rPr>
        <w:t xml:space="preserve"> kekebalan kelompok. Pemberian v</w:t>
      </w:r>
      <w:r w:rsidRPr="006404D9">
        <w:rPr>
          <w:rFonts w:ascii="Times New Roman" w:hAnsi="Times New Roman" w:cs="Times New Roman"/>
          <w:sz w:val="24"/>
          <w:szCs w:val="24"/>
        </w:rPr>
        <w:t xml:space="preserve">askinasi </w:t>
      </w:r>
      <w:r w:rsidRPr="006404D9">
        <w:rPr>
          <w:rFonts w:ascii="Times New Roman" w:hAnsi="Times New Roman" w:cs="Times New Roman"/>
          <w:i/>
          <w:sz w:val="24"/>
          <w:szCs w:val="24"/>
        </w:rPr>
        <w:t>Covid-</w:t>
      </w:r>
      <w:r w:rsidRPr="006404D9">
        <w:rPr>
          <w:rFonts w:ascii="Times New Roman" w:hAnsi="Times New Roman" w:cs="Times New Roman"/>
          <w:sz w:val="24"/>
          <w:szCs w:val="24"/>
        </w:rPr>
        <w:t>19 ini kemudian baru dilakukan di Indonesia pada awal Februari 2021 dengan Presiden Joko Widodo sebagai orang I</w:t>
      </w:r>
      <w:r>
        <w:rPr>
          <w:rFonts w:ascii="Times New Roman" w:hAnsi="Times New Roman" w:cs="Times New Roman"/>
          <w:sz w:val="24"/>
          <w:szCs w:val="24"/>
        </w:rPr>
        <w:t>ndonesia pertama yang menerima v</w:t>
      </w:r>
      <w:r w:rsidRPr="006404D9">
        <w:rPr>
          <w:rFonts w:ascii="Times New Roman" w:hAnsi="Times New Roman" w:cs="Times New Roman"/>
          <w:sz w:val="24"/>
          <w:szCs w:val="24"/>
        </w:rPr>
        <w:t xml:space="preserve">aksin </w:t>
      </w:r>
      <w:r w:rsidRPr="006404D9">
        <w:rPr>
          <w:rFonts w:ascii="Times New Roman" w:hAnsi="Times New Roman" w:cs="Times New Roman"/>
          <w:i/>
          <w:sz w:val="24"/>
          <w:szCs w:val="24"/>
        </w:rPr>
        <w:t>Covid</w:t>
      </w:r>
      <w:r w:rsidRPr="006404D9">
        <w:rPr>
          <w:rFonts w:ascii="Times New Roman" w:hAnsi="Times New Roman" w:cs="Times New Roman"/>
          <w:sz w:val="24"/>
          <w:szCs w:val="24"/>
        </w:rPr>
        <w:t xml:space="preserve">-19 jenis </w:t>
      </w:r>
      <w:r w:rsidRPr="006404D9">
        <w:rPr>
          <w:rFonts w:ascii="Times New Roman" w:hAnsi="Times New Roman" w:cs="Times New Roman"/>
          <w:i/>
          <w:sz w:val="24"/>
          <w:szCs w:val="24"/>
        </w:rPr>
        <w:t>Sinovac.</w:t>
      </w:r>
      <w:r w:rsidRPr="006404D9">
        <w:rPr>
          <w:rFonts w:ascii="Times New Roman" w:hAnsi="Times New Roman" w:cs="Times New Roman"/>
          <w:sz w:val="24"/>
          <w:szCs w:val="24"/>
        </w:rPr>
        <w:t xml:space="preserve"> (Ihsan dkkVol8, No</w:t>
      </w:r>
      <w:r w:rsidRPr="006404D9">
        <w:rPr>
          <w:rFonts w:ascii="Times New Roman" w:hAnsi="Times New Roman" w:cs="Times New Roman"/>
          <w:sz w:val="24"/>
          <w:szCs w:val="24"/>
          <w:lang w:val="id-ID"/>
        </w:rPr>
        <w:t>.</w:t>
      </w:r>
      <w:r w:rsidRPr="006404D9">
        <w:rPr>
          <w:rFonts w:ascii="Times New Roman" w:hAnsi="Times New Roman" w:cs="Times New Roman"/>
          <w:sz w:val="24"/>
          <w:szCs w:val="24"/>
        </w:rPr>
        <w:t>4202</w:t>
      </w:r>
      <w:r w:rsidRPr="006404D9">
        <w:rPr>
          <w:rFonts w:ascii="Times New Roman" w:hAnsi="Times New Roman" w:cs="Times New Roman"/>
          <w:sz w:val="24"/>
          <w:szCs w:val="24"/>
          <w:lang w:val="id-ID"/>
        </w:rPr>
        <w:t>1:</w:t>
      </w:r>
      <w:proofErr w:type="gramStart"/>
      <w:r w:rsidRPr="006404D9">
        <w:rPr>
          <w:rFonts w:ascii="Times New Roman" w:hAnsi="Times New Roman" w:cs="Times New Roman"/>
          <w:sz w:val="24"/>
          <w:szCs w:val="24"/>
          <w:lang w:val="id-ID"/>
        </w:rPr>
        <w:t>851</w:t>
      </w:r>
      <w:r w:rsidRPr="006404D9">
        <w:rPr>
          <w:rFonts w:ascii="Times New Roman" w:hAnsi="Times New Roman" w:cs="Times New Roman"/>
          <w:sz w:val="24"/>
          <w:szCs w:val="24"/>
        </w:rPr>
        <w:t xml:space="preserve"> e-ISSN: 2550-0813</w:t>
      </w:r>
      <w:proofErr w:type="gramEnd"/>
      <w:r w:rsidRPr="006404D9">
        <w:rPr>
          <w:rFonts w:ascii="Times New Roman" w:hAnsi="Times New Roman" w:cs="Times New Roman"/>
          <w:sz w:val="24"/>
          <w:szCs w:val="24"/>
        </w:rPr>
        <w:t>).</w:t>
      </w:r>
    </w:p>
    <w:p w14:paraId="00837491" w14:textId="77777777" w:rsidR="009A44EF" w:rsidRPr="006404D9" w:rsidRDefault="009A44EF" w:rsidP="009A44EF">
      <w:pPr>
        <w:pStyle w:val="ListParagraph"/>
        <w:tabs>
          <w:tab w:val="left" w:pos="142"/>
          <w:tab w:val="left" w:pos="993"/>
        </w:tabs>
        <w:spacing w:line="480" w:lineRule="auto"/>
        <w:ind w:left="360" w:firstLine="491"/>
        <w:jc w:val="both"/>
        <w:rPr>
          <w:rFonts w:ascii="Times New Roman" w:hAnsi="Times New Roman" w:cs="Times New Roman"/>
          <w:i/>
          <w:sz w:val="24"/>
          <w:szCs w:val="24"/>
          <w:lang w:val="id-ID"/>
        </w:rPr>
      </w:pPr>
      <w:r w:rsidRPr="006404D9">
        <w:rPr>
          <w:rFonts w:ascii="Times New Roman" w:hAnsi="Times New Roman" w:cs="Times New Roman"/>
          <w:sz w:val="24"/>
          <w:szCs w:val="24"/>
        </w:rPr>
        <w:lastRenderedPageBreak/>
        <w:t>Peraturan Presiden Nomor 99 Tahun 2020 tentang Pengad</w:t>
      </w:r>
      <w:r>
        <w:rPr>
          <w:rFonts w:ascii="Times New Roman" w:hAnsi="Times New Roman" w:cs="Times New Roman"/>
          <w:sz w:val="24"/>
          <w:szCs w:val="24"/>
        </w:rPr>
        <w:t>aan vaksin dan Pelaksanaan v</w:t>
      </w:r>
      <w:r w:rsidRPr="006404D9">
        <w:rPr>
          <w:rFonts w:ascii="Times New Roman" w:hAnsi="Times New Roman" w:cs="Times New Roman"/>
          <w:sz w:val="24"/>
          <w:szCs w:val="24"/>
        </w:rPr>
        <w:t xml:space="preserve">aksinasi Dalam Rangka Penanggulangan Pandemi </w:t>
      </w:r>
      <w:r w:rsidRPr="006404D9">
        <w:rPr>
          <w:rFonts w:ascii="Times New Roman" w:hAnsi="Times New Roman" w:cs="Times New Roman"/>
          <w:i/>
          <w:sz w:val="24"/>
          <w:szCs w:val="24"/>
        </w:rPr>
        <w:t>Corona Virus Disease</w:t>
      </w:r>
      <w:r w:rsidRPr="006404D9">
        <w:rPr>
          <w:rFonts w:ascii="Times New Roman" w:hAnsi="Times New Roman" w:cs="Times New Roman"/>
          <w:sz w:val="24"/>
          <w:szCs w:val="24"/>
        </w:rPr>
        <w:t xml:space="preserve"> 2019 (Lembaran Negara Republik Indonesia Tahun 2020 Nomor 227) sebagaimana telah diubah dengan Peraturan Presiden Nomor 14 Tahun 2021 tentang Perubahan Atas Peraturan Presiden Nomor 9</w:t>
      </w:r>
      <w:r>
        <w:rPr>
          <w:rFonts w:ascii="Times New Roman" w:hAnsi="Times New Roman" w:cs="Times New Roman"/>
          <w:sz w:val="24"/>
          <w:szCs w:val="24"/>
        </w:rPr>
        <w:t>9 Tahun 2020 tentang Pengadaan vaksin dan Pelaksanaan v</w:t>
      </w:r>
      <w:r w:rsidRPr="006404D9">
        <w:rPr>
          <w:rFonts w:ascii="Times New Roman" w:hAnsi="Times New Roman" w:cs="Times New Roman"/>
          <w:sz w:val="24"/>
          <w:szCs w:val="24"/>
        </w:rPr>
        <w:t xml:space="preserve">aksinasi Dalam Rangka Penanggulangan Pandemi </w:t>
      </w:r>
      <w:r w:rsidRPr="006404D9">
        <w:rPr>
          <w:rFonts w:ascii="Times New Roman" w:hAnsi="Times New Roman" w:cs="Times New Roman"/>
          <w:i/>
          <w:sz w:val="24"/>
          <w:szCs w:val="24"/>
        </w:rPr>
        <w:t xml:space="preserve">Corona Virus Disease </w:t>
      </w:r>
      <w:r w:rsidRPr="006404D9">
        <w:rPr>
          <w:rFonts w:ascii="Times New Roman" w:hAnsi="Times New Roman" w:cs="Times New Roman"/>
          <w:sz w:val="24"/>
          <w:szCs w:val="24"/>
        </w:rPr>
        <w:t xml:space="preserve">2019 (Lembaran Negara Republik Indonesia Tahun 2021 Nomor 66). Dalam pasal 13A ayat 2 berbunyi sebagai </w:t>
      </w:r>
      <w:proofErr w:type="gramStart"/>
      <w:r w:rsidRPr="006404D9">
        <w:rPr>
          <w:rFonts w:ascii="Times New Roman" w:hAnsi="Times New Roman" w:cs="Times New Roman"/>
          <w:sz w:val="24"/>
          <w:szCs w:val="24"/>
        </w:rPr>
        <w:t>berikut :“</w:t>
      </w:r>
      <w:proofErr w:type="gramEnd"/>
      <w:r w:rsidRPr="006404D9">
        <w:rPr>
          <w:rFonts w:ascii="Times New Roman" w:hAnsi="Times New Roman" w:cs="Times New Roman"/>
          <w:sz w:val="24"/>
          <w:szCs w:val="24"/>
        </w:rPr>
        <w:t xml:space="preserve"> setiap orang yang telah ditet</w:t>
      </w:r>
      <w:r>
        <w:rPr>
          <w:rFonts w:ascii="Times New Roman" w:hAnsi="Times New Roman" w:cs="Times New Roman"/>
          <w:sz w:val="24"/>
          <w:szCs w:val="24"/>
        </w:rPr>
        <w:t>apkan sebagai sasaran penerima v</w:t>
      </w:r>
      <w:r w:rsidRPr="006404D9">
        <w:rPr>
          <w:rFonts w:ascii="Times New Roman" w:hAnsi="Times New Roman" w:cs="Times New Roman"/>
          <w:sz w:val="24"/>
          <w:szCs w:val="24"/>
        </w:rPr>
        <w:t xml:space="preserve">aksin </w:t>
      </w:r>
      <w:r w:rsidRPr="006404D9">
        <w:rPr>
          <w:rFonts w:ascii="Times New Roman" w:hAnsi="Times New Roman" w:cs="Times New Roman"/>
          <w:i/>
          <w:sz w:val="24"/>
          <w:szCs w:val="24"/>
        </w:rPr>
        <w:t>Covid</w:t>
      </w:r>
      <w:r w:rsidRPr="006404D9">
        <w:rPr>
          <w:rFonts w:ascii="Times New Roman" w:hAnsi="Times New Roman" w:cs="Times New Roman"/>
          <w:sz w:val="24"/>
          <w:szCs w:val="24"/>
        </w:rPr>
        <w:t>-19 berdasarkan pendataan sebagaimana dimaksud</w:t>
      </w:r>
      <w:r>
        <w:rPr>
          <w:rFonts w:ascii="Times New Roman" w:hAnsi="Times New Roman" w:cs="Times New Roman"/>
          <w:sz w:val="24"/>
          <w:szCs w:val="24"/>
        </w:rPr>
        <w:t xml:space="preserve"> pada ayat (1) wajib mengikuti v</w:t>
      </w:r>
      <w:r w:rsidRPr="006404D9">
        <w:rPr>
          <w:rFonts w:ascii="Times New Roman" w:hAnsi="Times New Roman" w:cs="Times New Roman"/>
          <w:sz w:val="24"/>
          <w:szCs w:val="24"/>
        </w:rPr>
        <w:t xml:space="preserve">aksinasi </w:t>
      </w:r>
      <w:r w:rsidRPr="006404D9">
        <w:rPr>
          <w:rFonts w:ascii="Times New Roman" w:hAnsi="Times New Roman" w:cs="Times New Roman"/>
          <w:i/>
          <w:iCs/>
          <w:sz w:val="24"/>
          <w:szCs w:val="24"/>
        </w:rPr>
        <w:t>Covid</w:t>
      </w:r>
      <w:r w:rsidRPr="006404D9">
        <w:rPr>
          <w:rFonts w:ascii="Times New Roman" w:hAnsi="Times New Roman" w:cs="Times New Roman"/>
          <w:sz w:val="24"/>
          <w:szCs w:val="24"/>
        </w:rPr>
        <w:t>-19</w:t>
      </w:r>
      <w:r w:rsidRPr="006404D9">
        <w:rPr>
          <w:rFonts w:ascii="Times New Roman" w:hAnsi="Times New Roman" w:cs="Times New Roman"/>
          <w:i/>
          <w:sz w:val="24"/>
          <w:szCs w:val="24"/>
        </w:rPr>
        <w:t>”</w:t>
      </w:r>
    </w:p>
    <w:p w14:paraId="4E1B7FB8" w14:textId="77777777" w:rsidR="009A44EF" w:rsidRPr="006404D9" w:rsidRDefault="009A44EF" w:rsidP="009A44EF">
      <w:pPr>
        <w:pStyle w:val="ListParagraph"/>
        <w:tabs>
          <w:tab w:val="left" w:pos="142"/>
          <w:tab w:val="left" w:pos="993"/>
        </w:tabs>
        <w:spacing w:line="480" w:lineRule="auto"/>
        <w:ind w:left="360" w:firstLine="491"/>
        <w:jc w:val="both"/>
        <w:rPr>
          <w:rFonts w:ascii="Times New Roman" w:hAnsi="Times New Roman" w:cs="Times New Roman"/>
          <w:sz w:val="24"/>
          <w:szCs w:val="24"/>
          <w:lang w:val="id-ID"/>
        </w:rPr>
      </w:pPr>
      <w:r w:rsidRPr="006404D9">
        <w:rPr>
          <w:rFonts w:ascii="Times New Roman" w:hAnsi="Times New Roman" w:cs="Times New Roman"/>
          <w:sz w:val="24"/>
          <w:szCs w:val="24"/>
        </w:rPr>
        <w:t>Peraturan Permenkes yang menja</w:t>
      </w:r>
      <w:r>
        <w:rPr>
          <w:rFonts w:ascii="Times New Roman" w:hAnsi="Times New Roman" w:cs="Times New Roman"/>
          <w:sz w:val="24"/>
          <w:szCs w:val="24"/>
        </w:rPr>
        <w:t>di dasar kebijakan pelaksanaan v</w:t>
      </w:r>
      <w:r w:rsidRPr="006404D9">
        <w:rPr>
          <w:rFonts w:ascii="Times New Roman" w:hAnsi="Times New Roman" w:cs="Times New Roman"/>
          <w:sz w:val="24"/>
          <w:szCs w:val="24"/>
        </w:rPr>
        <w:t>aksinasi yaitu Peraturan Menteri Kesehatan  No 28 Tahun 2020</w:t>
      </w:r>
      <w:r>
        <w:rPr>
          <w:rFonts w:ascii="Times New Roman" w:hAnsi="Times New Roman" w:cs="Times New Roman"/>
          <w:sz w:val="24"/>
          <w:szCs w:val="24"/>
        </w:rPr>
        <w:t xml:space="preserve"> tentang pelaksanaan pengadaan v</w:t>
      </w:r>
      <w:r w:rsidRPr="006404D9">
        <w:rPr>
          <w:rFonts w:ascii="Times New Roman" w:hAnsi="Times New Roman" w:cs="Times New Roman"/>
          <w:sz w:val="24"/>
          <w:szCs w:val="24"/>
        </w:rPr>
        <w:t xml:space="preserve">aksin dalam rangka penanggulangan pandemi </w:t>
      </w:r>
      <w:r w:rsidRPr="006404D9">
        <w:rPr>
          <w:rFonts w:ascii="Times New Roman" w:hAnsi="Times New Roman" w:cs="Times New Roman"/>
          <w:i/>
          <w:iCs/>
          <w:sz w:val="24"/>
          <w:szCs w:val="24"/>
        </w:rPr>
        <w:t>Covid</w:t>
      </w:r>
      <w:r w:rsidRPr="006404D9">
        <w:rPr>
          <w:rFonts w:ascii="Times New Roman" w:hAnsi="Times New Roman" w:cs="Times New Roman"/>
          <w:sz w:val="24"/>
          <w:szCs w:val="24"/>
        </w:rPr>
        <w:t xml:space="preserve">-19 (Berita Negara Republik Indonesia Tahun 2020 No 1229) sebagaimana telah diubah dengan Permenkes No 79/2020 tentang perubahan atas Permenkes No 28/2020 tentang pelaksanaan pengadaan Vaksin dalam rangka menanggulangi pandemi </w:t>
      </w:r>
      <w:r w:rsidRPr="006404D9">
        <w:rPr>
          <w:rFonts w:ascii="Times New Roman" w:hAnsi="Times New Roman" w:cs="Times New Roman"/>
          <w:i/>
          <w:sz w:val="24"/>
          <w:szCs w:val="24"/>
        </w:rPr>
        <w:t>Covid</w:t>
      </w:r>
      <w:r w:rsidRPr="006404D9">
        <w:rPr>
          <w:rFonts w:ascii="Times New Roman" w:hAnsi="Times New Roman" w:cs="Times New Roman"/>
          <w:sz w:val="24"/>
          <w:szCs w:val="24"/>
        </w:rPr>
        <w:t>-19 (Sumber : Berita Negara Republik Indonesia Tahun 2020 No 1266).</w:t>
      </w:r>
    </w:p>
    <w:p w14:paraId="0FFF93A9" w14:textId="77777777" w:rsidR="009A44EF" w:rsidRPr="006404D9" w:rsidRDefault="009A44EF" w:rsidP="009A44EF">
      <w:pPr>
        <w:pStyle w:val="ListParagraph"/>
        <w:tabs>
          <w:tab w:val="left" w:pos="142"/>
          <w:tab w:val="left" w:pos="993"/>
        </w:tabs>
        <w:spacing w:line="480" w:lineRule="auto"/>
        <w:ind w:left="360" w:firstLine="491"/>
        <w:jc w:val="both"/>
        <w:rPr>
          <w:rFonts w:ascii="Times New Roman" w:hAnsi="Times New Roman" w:cs="Times New Roman"/>
          <w:sz w:val="24"/>
          <w:szCs w:val="24"/>
          <w:lang w:val="id-ID"/>
        </w:rPr>
      </w:pPr>
      <w:r w:rsidRPr="006404D9">
        <w:rPr>
          <w:rFonts w:ascii="Times New Roman" w:hAnsi="Times New Roman" w:cs="Times New Roman"/>
          <w:sz w:val="24"/>
          <w:szCs w:val="24"/>
        </w:rPr>
        <w:t xml:space="preserve">Mengacu pada Keputusan Direktur Jenderal Pencegahan dan Pengendalian Penyakit Nomor HK.02.02/4/423/2021 tentang Petunjuk Teknis </w:t>
      </w:r>
      <w:r>
        <w:rPr>
          <w:rFonts w:ascii="Times New Roman" w:hAnsi="Times New Roman" w:cs="Times New Roman"/>
          <w:sz w:val="24"/>
          <w:szCs w:val="24"/>
        </w:rPr>
        <w:t>Pelaksanaan v</w:t>
      </w:r>
      <w:r w:rsidRPr="006404D9">
        <w:rPr>
          <w:rFonts w:ascii="Times New Roman" w:hAnsi="Times New Roman" w:cs="Times New Roman"/>
          <w:sz w:val="24"/>
          <w:szCs w:val="24"/>
        </w:rPr>
        <w:t xml:space="preserve">aksinasi dalam Rangka Penanggulangan Pandemi </w:t>
      </w:r>
      <w:r w:rsidRPr="006404D9">
        <w:rPr>
          <w:rFonts w:ascii="Times New Roman" w:hAnsi="Times New Roman" w:cs="Times New Roman"/>
          <w:i/>
          <w:sz w:val="24"/>
          <w:szCs w:val="24"/>
        </w:rPr>
        <w:t>Covid-</w:t>
      </w:r>
      <w:r w:rsidRPr="006404D9">
        <w:rPr>
          <w:rFonts w:ascii="Times New Roman" w:hAnsi="Times New Roman" w:cs="Times New Roman"/>
          <w:sz w:val="24"/>
          <w:szCs w:val="24"/>
        </w:rPr>
        <w:t>19, dijelaskan secara rinci bahwa untuk da</w:t>
      </w:r>
      <w:r>
        <w:rPr>
          <w:rFonts w:ascii="Times New Roman" w:hAnsi="Times New Roman" w:cs="Times New Roman"/>
          <w:sz w:val="24"/>
          <w:szCs w:val="24"/>
        </w:rPr>
        <w:t xml:space="preserve">pat berlangsungnya pelaksanaan </w:t>
      </w:r>
      <w:r>
        <w:rPr>
          <w:rFonts w:ascii="Times New Roman" w:hAnsi="Times New Roman" w:cs="Times New Roman"/>
          <w:sz w:val="24"/>
          <w:szCs w:val="24"/>
        </w:rPr>
        <w:lastRenderedPageBreak/>
        <w:t>v</w:t>
      </w:r>
      <w:r w:rsidRPr="006404D9">
        <w:rPr>
          <w:rFonts w:ascii="Times New Roman" w:hAnsi="Times New Roman" w:cs="Times New Roman"/>
          <w:sz w:val="24"/>
          <w:szCs w:val="24"/>
        </w:rPr>
        <w:t xml:space="preserve">aksinasi </w:t>
      </w:r>
      <w:r w:rsidRPr="006404D9">
        <w:rPr>
          <w:rFonts w:ascii="Times New Roman" w:hAnsi="Times New Roman" w:cs="Times New Roman"/>
          <w:i/>
          <w:sz w:val="24"/>
          <w:szCs w:val="24"/>
        </w:rPr>
        <w:t>Covid</w:t>
      </w:r>
      <w:r w:rsidRPr="006404D9">
        <w:rPr>
          <w:rFonts w:ascii="Times New Roman" w:hAnsi="Times New Roman" w:cs="Times New Roman"/>
          <w:sz w:val="24"/>
          <w:szCs w:val="24"/>
        </w:rPr>
        <w:t>-19 Puskesmas sebagai fasilitas pelayanan kesehatan pertama memegang peran dan fungsi yang sanga</w:t>
      </w:r>
      <w:r>
        <w:rPr>
          <w:rFonts w:ascii="Times New Roman" w:hAnsi="Times New Roman" w:cs="Times New Roman"/>
          <w:sz w:val="24"/>
          <w:szCs w:val="24"/>
        </w:rPr>
        <w:t>t penting untuk berlangsungnya v</w:t>
      </w:r>
      <w:r w:rsidRPr="006404D9">
        <w:rPr>
          <w:rFonts w:ascii="Times New Roman" w:hAnsi="Times New Roman" w:cs="Times New Roman"/>
          <w:sz w:val="24"/>
          <w:szCs w:val="24"/>
        </w:rPr>
        <w:t xml:space="preserve">aksinasi </w:t>
      </w:r>
      <w:r w:rsidRPr="006404D9">
        <w:rPr>
          <w:rFonts w:ascii="Times New Roman" w:hAnsi="Times New Roman" w:cs="Times New Roman"/>
          <w:i/>
          <w:sz w:val="24"/>
          <w:szCs w:val="24"/>
        </w:rPr>
        <w:t>Covid-</w:t>
      </w:r>
      <w:r w:rsidRPr="006404D9">
        <w:rPr>
          <w:rFonts w:ascii="Times New Roman" w:hAnsi="Times New Roman" w:cs="Times New Roman"/>
          <w:sz w:val="24"/>
          <w:szCs w:val="24"/>
        </w:rPr>
        <w:t>19 ini, baik bagi tenaga di Puskesmas maupun kepada masyarakat. Sebagai sasaran prioritas yang ditetapkan oleh pemerintah, berharap bahwa penerim</w:t>
      </w:r>
      <w:r>
        <w:rPr>
          <w:rFonts w:ascii="Times New Roman" w:hAnsi="Times New Roman" w:cs="Times New Roman"/>
          <w:sz w:val="24"/>
          <w:szCs w:val="24"/>
        </w:rPr>
        <w:t>aan petugas Puskesmas terhadap v</w:t>
      </w:r>
      <w:r w:rsidRPr="006404D9">
        <w:rPr>
          <w:rFonts w:ascii="Times New Roman" w:hAnsi="Times New Roman" w:cs="Times New Roman"/>
          <w:sz w:val="24"/>
          <w:szCs w:val="24"/>
        </w:rPr>
        <w:t xml:space="preserve">aksinasi </w:t>
      </w:r>
      <w:r w:rsidRPr="006404D9">
        <w:rPr>
          <w:rFonts w:ascii="Times New Roman" w:hAnsi="Times New Roman" w:cs="Times New Roman"/>
          <w:i/>
          <w:sz w:val="24"/>
          <w:szCs w:val="24"/>
        </w:rPr>
        <w:t>Covid</w:t>
      </w:r>
      <w:r w:rsidRPr="006404D9">
        <w:rPr>
          <w:rFonts w:ascii="Times New Roman" w:hAnsi="Times New Roman" w:cs="Times New Roman"/>
          <w:sz w:val="24"/>
          <w:szCs w:val="24"/>
        </w:rPr>
        <w:t xml:space="preserve">-19 dapat mempercepat penerimaan di masyarakat sehingga tujuan akhir yaitu untuk menciptakan </w:t>
      </w:r>
      <w:r w:rsidRPr="006404D9">
        <w:rPr>
          <w:rFonts w:ascii="Times New Roman" w:hAnsi="Times New Roman" w:cs="Times New Roman"/>
          <w:i/>
          <w:sz w:val="24"/>
          <w:szCs w:val="24"/>
        </w:rPr>
        <w:t>herd imunity</w:t>
      </w:r>
      <w:r w:rsidRPr="006404D9">
        <w:rPr>
          <w:rFonts w:ascii="Times New Roman" w:hAnsi="Times New Roman" w:cs="Times New Roman"/>
          <w:sz w:val="24"/>
          <w:szCs w:val="24"/>
        </w:rPr>
        <w:t xml:space="preserve"> atau kekebalan kelompok di masyarakat segera tercapai.</w:t>
      </w:r>
    </w:p>
    <w:p w14:paraId="5AD062DB" w14:textId="77777777" w:rsidR="009A44EF" w:rsidRPr="006404D9" w:rsidRDefault="009A44EF" w:rsidP="009A44EF">
      <w:pPr>
        <w:pStyle w:val="ListParagraph"/>
        <w:tabs>
          <w:tab w:val="left" w:pos="142"/>
          <w:tab w:val="left" w:pos="993"/>
        </w:tabs>
        <w:spacing w:line="480" w:lineRule="auto"/>
        <w:ind w:left="360" w:firstLine="491"/>
        <w:jc w:val="both"/>
        <w:rPr>
          <w:rFonts w:ascii="Times New Roman" w:hAnsi="Times New Roman" w:cs="Times New Roman"/>
          <w:sz w:val="24"/>
          <w:szCs w:val="24"/>
          <w:lang w:val="id-ID"/>
        </w:rPr>
      </w:pPr>
      <w:r w:rsidRPr="006404D9">
        <w:rPr>
          <w:rFonts w:ascii="Times New Roman" w:hAnsi="Times New Roman" w:cs="Times New Roman"/>
          <w:sz w:val="24"/>
          <w:szCs w:val="24"/>
        </w:rPr>
        <w:t xml:space="preserve">Berdasarkan Pedoman Penanganan Cepat Medis dan Kesehatan Masyarakat </w:t>
      </w:r>
      <w:r w:rsidRPr="006404D9">
        <w:rPr>
          <w:rFonts w:ascii="Times New Roman" w:hAnsi="Times New Roman" w:cs="Times New Roman"/>
          <w:i/>
          <w:sz w:val="24"/>
          <w:szCs w:val="24"/>
        </w:rPr>
        <w:t>Covid</w:t>
      </w:r>
      <w:r w:rsidRPr="006404D9">
        <w:rPr>
          <w:rFonts w:ascii="Times New Roman" w:hAnsi="Times New Roman" w:cs="Times New Roman"/>
          <w:sz w:val="24"/>
          <w:szCs w:val="24"/>
        </w:rPr>
        <w:t xml:space="preserve">-19 di Indonesia dijelaskan bahwa peran Puskesmas yaitu melakukan komunikasi terkait </w:t>
      </w:r>
      <w:r w:rsidRPr="006404D9">
        <w:rPr>
          <w:rFonts w:ascii="Times New Roman" w:hAnsi="Times New Roman" w:cs="Times New Roman"/>
          <w:i/>
          <w:sz w:val="24"/>
          <w:szCs w:val="24"/>
        </w:rPr>
        <w:t>Covid</w:t>
      </w:r>
      <w:r w:rsidRPr="006404D9">
        <w:rPr>
          <w:rFonts w:ascii="Times New Roman" w:hAnsi="Times New Roman" w:cs="Times New Roman"/>
          <w:sz w:val="24"/>
          <w:szCs w:val="24"/>
        </w:rPr>
        <w:t xml:space="preserve">-19 kepada masyarakat yang artinya Puskesmas sangat berperan penting dalam mensosialisasikan segala bentuk dalam pencegahan </w:t>
      </w:r>
      <w:r w:rsidRPr="006404D9">
        <w:rPr>
          <w:rFonts w:ascii="Times New Roman" w:hAnsi="Times New Roman" w:cs="Times New Roman"/>
          <w:i/>
          <w:sz w:val="24"/>
          <w:szCs w:val="24"/>
        </w:rPr>
        <w:t>Covid</w:t>
      </w:r>
      <w:r w:rsidRPr="006404D9">
        <w:rPr>
          <w:rFonts w:ascii="Times New Roman" w:hAnsi="Times New Roman" w:cs="Times New Roman"/>
          <w:sz w:val="24"/>
          <w:szCs w:val="24"/>
        </w:rPr>
        <w:t>-</w:t>
      </w:r>
      <w:r>
        <w:rPr>
          <w:rFonts w:ascii="Times New Roman" w:hAnsi="Times New Roman" w:cs="Times New Roman"/>
          <w:sz w:val="24"/>
          <w:szCs w:val="24"/>
        </w:rPr>
        <w:t>19 termasuk pencegahan melalui v</w:t>
      </w:r>
      <w:r w:rsidRPr="006404D9">
        <w:rPr>
          <w:rFonts w:ascii="Times New Roman" w:hAnsi="Times New Roman" w:cs="Times New Roman"/>
          <w:sz w:val="24"/>
          <w:szCs w:val="24"/>
        </w:rPr>
        <w:t>aksinasi.</w:t>
      </w:r>
    </w:p>
    <w:p w14:paraId="076D48B3" w14:textId="77777777" w:rsidR="009A44EF" w:rsidRPr="006404D9" w:rsidRDefault="009A44EF" w:rsidP="009A44EF">
      <w:pPr>
        <w:pStyle w:val="ListParagraph"/>
        <w:tabs>
          <w:tab w:val="left" w:pos="142"/>
          <w:tab w:val="left" w:pos="993"/>
        </w:tabs>
        <w:spacing w:line="480" w:lineRule="auto"/>
        <w:ind w:left="360" w:firstLine="491"/>
        <w:jc w:val="both"/>
        <w:rPr>
          <w:rFonts w:ascii="Times New Roman" w:hAnsi="Times New Roman" w:cs="Times New Roman"/>
          <w:sz w:val="24"/>
          <w:szCs w:val="24"/>
          <w:lang w:val="id-ID"/>
        </w:rPr>
      </w:pPr>
      <w:r w:rsidRPr="006404D9">
        <w:rPr>
          <w:rFonts w:ascii="Times New Roman" w:hAnsi="Times New Roman" w:cs="Times New Roman"/>
          <w:sz w:val="24"/>
          <w:szCs w:val="24"/>
          <w:shd w:val="clear" w:color="auto" w:fill="FFFFFF"/>
        </w:rPr>
        <w:t>Gugus Tugas Percepatan Penanganan </w:t>
      </w:r>
      <w:r w:rsidRPr="006404D9">
        <w:rPr>
          <w:rFonts w:ascii="Times New Roman" w:hAnsi="Times New Roman" w:cs="Times New Roman"/>
          <w:i/>
          <w:iCs/>
          <w:sz w:val="24"/>
          <w:szCs w:val="24"/>
          <w:shd w:val="clear" w:color="auto" w:fill="FFFFFF"/>
        </w:rPr>
        <w:t>Covid</w:t>
      </w:r>
      <w:r w:rsidRPr="006404D9">
        <w:rPr>
          <w:rFonts w:ascii="Times New Roman" w:hAnsi="Times New Roman" w:cs="Times New Roman"/>
          <w:sz w:val="24"/>
          <w:szCs w:val="24"/>
          <w:shd w:val="clear" w:color="auto" w:fill="FFFFFF"/>
        </w:rPr>
        <w:t>-19 </w:t>
      </w:r>
      <w:proofErr w:type="spellStart"/>
      <w:r w:rsidRPr="006404D9">
        <w:rPr>
          <w:rFonts w:ascii="Times New Roman" w:hAnsi="Times New Roman" w:cs="Times New Roman"/>
          <w:sz w:val="24"/>
          <w:szCs w:val="24"/>
          <w:shd w:val="clear" w:color="auto" w:fill="FFFFFF"/>
        </w:rPr>
        <w:t>adalah</w:t>
      </w:r>
      <w:proofErr w:type="spellEnd"/>
      <w:r w:rsidRPr="006404D9">
        <w:rPr>
          <w:rFonts w:ascii="Times New Roman" w:hAnsi="Times New Roman" w:cs="Times New Roman"/>
          <w:sz w:val="24"/>
          <w:szCs w:val="24"/>
          <w:shd w:val="clear" w:color="auto" w:fill="FFFFFF"/>
        </w:rPr>
        <w:t xml:space="preserve"> </w:t>
      </w:r>
      <w:proofErr w:type="spellStart"/>
      <w:r w:rsidRPr="006404D9">
        <w:rPr>
          <w:rFonts w:ascii="Times New Roman" w:hAnsi="Times New Roman" w:cs="Times New Roman"/>
          <w:sz w:val="24"/>
          <w:szCs w:val="24"/>
          <w:shd w:val="clear" w:color="auto" w:fill="FFFFFF"/>
        </w:rPr>
        <w:t>sebuah</w:t>
      </w:r>
      <w:proofErr w:type="spellEnd"/>
      <w:r w:rsidRPr="006404D9">
        <w:rPr>
          <w:rFonts w:ascii="Times New Roman" w:hAnsi="Times New Roman" w:cs="Times New Roman"/>
          <w:sz w:val="24"/>
          <w:szCs w:val="24"/>
          <w:shd w:val="clear" w:color="auto" w:fill="FFFFFF"/>
        </w:rPr>
        <w:t> </w:t>
      </w:r>
      <w:hyperlink r:id="rId13" w:tooltip="Satuan tugas" w:history="1">
        <w:r w:rsidRPr="006404D9">
          <w:rPr>
            <w:rStyle w:val="Hyperlink"/>
            <w:rFonts w:ascii="Times New Roman" w:hAnsi="Times New Roman" w:cs="Times New Roman"/>
            <w:color w:val="auto"/>
            <w:sz w:val="24"/>
            <w:szCs w:val="24"/>
            <w:u w:val="none"/>
            <w:shd w:val="clear" w:color="auto" w:fill="FFFFFF"/>
          </w:rPr>
          <w:t>Gugus Tugas</w:t>
        </w:r>
      </w:hyperlink>
      <w:r w:rsidRPr="006404D9">
        <w:rPr>
          <w:rFonts w:ascii="Times New Roman" w:hAnsi="Times New Roman" w:cs="Times New Roman"/>
          <w:sz w:val="24"/>
          <w:szCs w:val="24"/>
          <w:shd w:val="clear" w:color="auto" w:fill="FFFFFF"/>
        </w:rPr>
        <w:t xml:space="preserve"> yang </w:t>
      </w:r>
      <w:proofErr w:type="spellStart"/>
      <w:r w:rsidRPr="006404D9">
        <w:rPr>
          <w:rFonts w:ascii="Times New Roman" w:hAnsi="Times New Roman" w:cs="Times New Roman"/>
          <w:sz w:val="24"/>
          <w:szCs w:val="24"/>
          <w:shd w:val="clear" w:color="auto" w:fill="FFFFFF"/>
        </w:rPr>
        <w:t>dibentuk</w:t>
      </w:r>
      <w:proofErr w:type="spellEnd"/>
      <w:r w:rsidRPr="006404D9">
        <w:rPr>
          <w:rFonts w:ascii="Times New Roman" w:hAnsi="Times New Roman" w:cs="Times New Roman"/>
          <w:sz w:val="24"/>
          <w:szCs w:val="24"/>
          <w:shd w:val="clear" w:color="auto" w:fill="FFFFFF"/>
        </w:rPr>
        <w:t> </w:t>
      </w:r>
      <w:hyperlink r:id="rId14" w:tooltip="Pemerintah Indonesia" w:history="1">
        <w:r w:rsidRPr="006404D9">
          <w:rPr>
            <w:rStyle w:val="Hyperlink"/>
            <w:rFonts w:ascii="Times New Roman" w:hAnsi="Times New Roman" w:cs="Times New Roman"/>
            <w:color w:val="auto"/>
            <w:sz w:val="24"/>
            <w:szCs w:val="24"/>
            <w:u w:val="none"/>
            <w:shd w:val="clear" w:color="auto" w:fill="FFFFFF"/>
          </w:rPr>
          <w:t>pemerintah Indonesia</w:t>
        </w:r>
      </w:hyperlink>
      <w:r w:rsidRPr="006404D9">
        <w:rPr>
          <w:rFonts w:ascii="Times New Roman" w:hAnsi="Times New Roman" w:cs="Times New Roman"/>
          <w:sz w:val="24"/>
          <w:szCs w:val="24"/>
          <w:shd w:val="clear" w:color="auto" w:fill="FFFFFF"/>
        </w:rPr>
        <w:t> </w:t>
      </w:r>
      <w:proofErr w:type="spellStart"/>
      <w:r w:rsidRPr="006404D9">
        <w:rPr>
          <w:rFonts w:ascii="Times New Roman" w:hAnsi="Times New Roman" w:cs="Times New Roman"/>
          <w:sz w:val="24"/>
          <w:szCs w:val="24"/>
          <w:shd w:val="clear" w:color="auto" w:fill="FFFFFF"/>
        </w:rPr>
        <w:t>untuk</w:t>
      </w:r>
      <w:proofErr w:type="spellEnd"/>
      <w:r w:rsidRPr="006404D9">
        <w:rPr>
          <w:rFonts w:ascii="Times New Roman" w:hAnsi="Times New Roman" w:cs="Times New Roman"/>
          <w:sz w:val="24"/>
          <w:szCs w:val="24"/>
          <w:shd w:val="clear" w:color="auto" w:fill="FFFFFF"/>
        </w:rPr>
        <w:t xml:space="preserve"> </w:t>
      </w:r>
      <w:proofErr w:type="spellStart"/>
      <w:r w:rsidRPr="006404D9">
        <w:rPr>
          <w:rFonts w:ascii="Times New Roman" w:hAnsi="Times New Roman" w:cs="Times New Roman"/>
          <w:sz w:val="24"/>
          <w:szCs w:val="24"/>
          <w:shd w:val="clear" w:color="auto" w:fill="FFFFFF"/>
        </w:rPr>
        <w:t>mengkoordinasikan</w:t>
      </w:r>
      <w:proofErr w:type="spellEnd"/>
      <w:r w:rsidRPr="006404D9">
        <w:rPr>
          <w:rFonts w:ascii="Times New Roman" w:hAnsi="Times New Roman" w:cs="Times New Roman"/>
          <w:sz w:val="24"/>
          <w:szCs w:val="24"/>
          <w:shd w:val="clear" w:color="auto" w:fill="FFFFFF"/>
        </w:rPr>
        <w:t xml:space="preserve"> kegiatan antar lembaga dalam upaya mencegah </w:t>
      </w:r>
      <w:proofErr w:type="spellStart"/>
      <w:r w:rsidRPr="006404D9">
        <w:rPr>
          <w:rFonts w:ascii="Times New Roman" w:hAnsi="Times New Roman" w:cs="Times New Roman"/>
          <w:sz w:val="24"/>
          <w:szCs w:val="24"/>
          <w:shd w:val="clear" w:color="auto" w:fill="FFFFFF"/>
        </w:rPr>
        <w:t>dan</w:t>
      </w:r>
      <w:proofErr w:type="spellEnd"/>
      <w:r w:rsidRPr="006404D9">
        <w:rPr>
          <w:rFonts w:ascii="Times New Roman" w:hAnsi="Times New Roman" w:cs="Times New Roman"/>
          <w:sz w:val="24"/>
          <w:szCs w:val="24"/>
          <w:shd w:val="clear" w:color="auto" w:fill="FFFFFF"/>
        </w:rPr>
        <w:t xml:space="preserve"> </w:t>
      </w:r>
      <w:proofErr w:type="spellStart"/>
      <w:r w:rsidRPr="006404D9">
        <w:rPr>
          <w:rFonts w:ascii="Times New Roman" w:hAnsi="Times New Roman" w:cs="Times New Roman"/>
          <w:sz w:val="24"/>
          <w:szCs w:val="24"/>
          <w:shd w:val="clear" w:color="auto" w:fill="FFFFFF"/>
        </w:rPr>
        <w:t>menanggulangi</w:t>
      </w:r>
      <w:proofErr w:type="spellEnd"/>
      <w:r w:rsidRPr="006404D9">
        <w:rPr>
          <w:rFonts w:ascii="Times New Roman" w:hAnsi="Times New Roman" w:cs="Times New Roman"/>
          <w:sz w:val="24"/>
          <w:szCs w:val="24"/>
          <w:shd w:val="clear" w:color="auto" w:fill="FFFFFF"/>
        </w:rPr>
        <w:t xml:space="preserve"> </w:t>
      </w:r>
      <w:proofErr w:type="spellStart"/>
      <w:r w:rsidRPr="006404D9">
        <w:rPr>
          <w:rFonts w:ascii="Times New Roman" w:hAnsi="Times New Roman" w:cs="Times New Roman"/>
          <w:sz w:val="24"/>
          <w:szCs w:val="24"/>
          <w:shd w:val="clear" w:color="auto" w:fill="FFFFFF"/>
        </w:rPr>
        <w:t>dampak</w:t>
      </w:r>
      <w:proofErr w:type="spellEnd"/>
      <w:r w:rsidRPr="006404D9">
        <w:rPr>
          <w:rFonts w:ascii="Times New Roman" w:hAnsi="Times New Roman" w:cs="Times New Roman"/>
          <w:sz w:val="24"/>
          <w:szCs w:val="24"/>
          <w:shd w:val="clear" w:color="auto" w:fill="FFFFFF"/>
        </w:rPr>
        <w:t> </w:t>
      </w:r>
      <w:hyperlink r:id="rId15" w:tooltip="Penyakit koronavirus 2019" w:history="1">
        <w:r w:rsidRPr="006404D9">
          <w:rPr>
            <w:rStyle w:val="Hyperlink"/>
            <w:rFonts w:ascii="Times New Roman" w:hAnsi="Times New Roman" w:cs="Times New Roman"/>
            <w:color w:val="auto"/>
            <w:sz w:val="24"/>
            <w:szCs w:val="24"/>
            <w:u w:val="none"/>
            <w:shd w:val="clear" w:color="auto" w:fill="FFFFFF"/>
          </w:rPr>
          <w:t xml:space="preserve">penyakit </w:t>
        </w:r>
        <w:r w:rsidRPr="006404D9">
          <w:rPr>
            <w:rFonts w:ascii="Times New Roman" w:hAnsi="Times New Roman" w:cs="Times New Roman"/>
            <w:i/>
            <w:iCs/>
            <w:sz w:val="24"/>
            <w:szCs w:val="24"/>
          </w:rPr>
          <w:t>Covid-</w:t>
        </w:r>
        <w:r w:rsidRPr="006404D9">
          <w:rPr>
            <w:rFonts w:ascii="Times New Roman" w:hAnsi="Times New Roman" w:cs="Times New Roman"/>
            <w:iCs/>
            <w:sz w:val="24"/>
            <w:szCs w:val="24"/>
          </w:rPr>
          <w:t>19</w:t>
        </w:r>
        <w:r w:rsidRPr="006404D9">
          <w:rPr>
            <w:rStyle w:val="Hyperlink"/>
            <w:rFonts w:ascii="Times New Roman" w:hAnsi="Times New Roman" w:cs="Times New Roman"/>
            <w:color w:val="auto"/>
            <w:sz w:val="24"/>
            <w:szCs w:val="24"/>
            <w:u w:val="none"/>
            <w:shd w:val="clear" w:color="auto" w:fill="FFFFFF"/>
          </w:rPr>
          <w:t>baru</w:t>
        </w:r>
      </w:hyperlink>
      <w:r w:rsidRPr="006404D9">
        <w:rPr>
          <w:rFonts w:ascii="Times New Roman" w:hAnsi="Times New Roman" w:cs="Times New Roman"/>
          <w:sz w:val="24"/>
          <w:szCs w:val="24"/>
          <w:shd w:val="clear" w:color="auto" w:fill="FFFFFF"/>
        </w:rPr>
        <w:t> di </w:t>
      </w:r>
      <w:hyperlink r:id="rId16" w:tooltip="Indonesia" w:history="1">
        <w:r w:rsidRPr="006404D9">
          <w:rPr>
            <w:rStyle w:val="Hyperlink"/>
            <w:rFonts w:ascii="Times New Roman" w:hAnsi="Times New Roman" w:cs="Times New Roman"/>
            <w:color w:val="auto"/>
            <w:sz w:val="24"/>
            <w:szCs w:val="24"/>
            <w:u w:val="none"/>
            <w:shd w:val="clear" w:color="auto" w:fill="FFFFFF"/>
          </w:rPr>
          <w:t>Indonesia</w:t>
        </w:r>
      </w:hyperlink>
      <w:r w:rsidRPr="006404D9">
        <w:rPr>
          <w:rFonts w:ascii="Times New Roman" w:hAnsi="Times New Roman" w:cs="Times New Roman"/>
          <w:sz w:val="24"/>
          <w:szCs w:val="24"/>
          <w:shd w:val="clear" w:color="auto" w:fill="FFFFFF"/>
        </w:rPr>
        <w:t xml:space="preserve">.Gugus </w:t>
      </w:r>
      <w:proofErr w:type="spellStart"/>
      <w:r w:rsidRPr="006404D9">
        <w:rPr>
          <w:rFonts w:ascii="Times New Roman" w:hAnsi="Times New Roman" w:cs="Times New Roman"/>
          <w:sz w:val="24"/>
          <w:szCs w:val="24"/>
          <w:shd w:val="clear" w:color="auto" w:fill="FFFFFF"/>
        </w:rPr>
        <w:t>tugas</w:t>
      </w:r>
      <w:proofErr w:type="spellEnd"/>
      <w:r w:rsidRPr="006404D9">
        <w:rPr>
          <w:rFonts w:ascii="Times New Roman" w:hAnsi="Times New Roman" w:cs="Times New Roman"/>
          <w:sz w:val="24"/>
          <w:szCs w:val="24"/>
          <w:shd w:val="clear" w:color="auto" w:fill="FFFFFF"/>
        </w:rPr>
        <w:t xml:space="preserve"> </w:t>
      </w:r>
      <w:proofErr w:type="spellStart"/>
      <w:r w:rsidRPr="006404D9">
        <w:rPr>
          <w:rFonts w:ascii="Times New Roman" w:hAnsi="Times New Roman" w:cs="Times New Roman"/>
          <w:sz w:val="24"/>
          <w:szCs w:val="24"/>
          <w:shd w:val="clear" w:color="auto" w:fill="FFFFFF"/>
        </w:rPr>
        <w:t>ini</w:t>
      </w:r>
      <w:proofErr w:type="spellEnd"/>
      <w:r w:rsidRPr="006404D9">
        <w:rPr>
          <w:rFonts w:ascii="Times New Roman" w:hAnsi="Times New Roman" w:cs="Times New Roman"/>
          <w:sz w:val="24"/>
          <w:szCs w:val="24"/>
          <w:shd w:val="clear" w:color="auto" w:fill="FFFFFF"/>
        </w:rPr>
        <w:t xml:space="preserve"> </w:t>
      </w:r>
      <w:proofErr w:type="spellStart"/>
      <w:r w:rsidRPr="006404D9">
        <w:rPr>
          <w:rFonts w:ascii="Times New Roman" w:hAnsi="Times New Roman" w:cs="Times New Roman"/>
          <w:sz w:val="24"/>
          <w:szCs w:val="24"/>
          <w:shd w:val="clear" w:color="auto" w:fill="FFFFFF"/>
        </w:rPr>
        <w:t>dibentuk</w:t>
      </w:r>
      <w:proofErr w:type="spellEnd"/>
      <w:r w:rsidRPr="006404D9">
        <w:rPr>
          <w:rFonts w:ascii="Times New Roman" w:hAnsi="Times New Roman" w:cs="Times New Roman"/>
          <w:sz w:val="24"/>
          <w:szCs w:val="24"/>
          <w:shd w:val="clear" w:color="auto" w:fill="FFFFFF"/>
        </w:rPr>
        <w:t xml:space="preserve"> pada 13 Maret 2020 berdasarkan Keputusan Presiden Nomor 7 Tahun 2020 tentang Gugus Tugas Percepatan Penanganan </w:t>
      </w:r>
      <w:r w:rsidRPr="006404D9">
        <w:rPr>
          <w:rFonts w:ascii="Times New Roman" w:hAnsi="Times New Roman" w:cs="Times New Roman"/>
          <w:i/>
          <w:iCs/>
          <w:sz w:val="24"/>
          <w:szCs w:val="24"/>
        </w:rPr>
        <w:t>Covid-</w:t>
      </w:r>
      <w:r w:rsidRPr="006404D9">
        <w:rPr>
          <w:rFonts w:ascii="Times New Roman" w:hAnsi="Times New Roman" w:cs="Times New Roman"/>
          <w:iCs/>
          <w:sz w:val="24"/>
          <w:szCs w:val="24"/>
        </w:rPr>
        <w:t>19</w:t>
      </w:r>
      <w:r w:rsidRPr="006404D9">
        <w:rPr>
          <w:rFonts w:ascii="Times New Roman" w:hAnsi="Times New Roman" w:cs="Times New Roman"/>
          <w:sz w:val="24"/>
          <w:szCs w:val="24"/>
          <w:shd w:val="clear" w:color="auto" w:fill="FFFFFF"/>
        </w:rPr>
        <w:t xml:space="preserve"> dan berada di bawah serta bertanggung </w:t>
      </w:r>
      <w:proofErr w:type="spellStart"/>
      <w:r w:rsidRPr="006404D9">
        <w:rPr>
          <w:rFonts w:ascii="Times New Roman" w:hAnsi="Times New Roman" w:cs="Times New Roman"/>
          <w:sz w:val="24"/>
          <w:szCs w:val="24"/>
          <w:shd w:val="clear" w:color="auto" w:fill="FFFFFF"/>
        </w:rPr>
        <w:t>jawab</w:t>
      </w:r>
      <w:proofErr w:type="spellEnd"/>
      <w:r w:rsidRPr="006404D9">
        <w:rPr>
          <w:rFonts w:ascii="Times New Roman" w:hAnsi="Times New Roman" w:cs="Times New Roman"/>
          <w:sz w:val="24"/>
          <w:szCs w:val="24"/>
          <w:shd w:val="clear" w:color="auto" w:fill="FFFFFF"/>
        </w:rPr>
        <w:t xml:space="preserve"> </w:t>
      </w:r>
      <w:proofErr w:type="spellStart"/>
      <w:r w:rsidRPr="006404D9">
        <w:rPr>
          <w:rFonts w:ascii="Times New Roman" w:hAnsi="Times New Roman" w:cs="Times New Roman"/>
          <w:sz w:val="24"/>
          <w:szCs w:val="24"/>
          <w:shd w:val="clear" w:color="auto" w:fill="FFFFFF"/>
        </w:rPr>
        <w:t>langsung</w:t>
      </w:r>
      <w:proofErr w:type="spellEnd"/>
      <w:r w:rsidRPr="006404D9">
        <w:rPr>
          <w:rFonts w:ascii="Times New Roman" w:hAnsi="Times New Roman" w:cs="Times New Roman"/>
          <w:sz w:val="24"/>
          <w:szCs w:val="24"/>
          <w:shd w:val="clear" w:color="auto" w:fill="FFFFFF"/>
        </w:rPr>
        <w:t xml:space="preserve"> </w:t>
      </w:r>
      <w:proofErr w:type="spellStart"/>
      <w:r w:rsidRPr="006404D9">
        <w:rPr>
          <w:rFonts w:ascii="Times New Roman" w:hAnsi="Times New Roman" w:cs="Times New Roman"/>
          <w:sz w:val="24"/>
          <w:szCs w:val="24"/>
          <w:shd w:val="clear" w:color="auto" w:fill="FFFFFF"/>
        </w:rPr>
        <w:t>pada</w:t>
      </w:r>
      <w:proofErr w:type="spellEnd"/>
      <w:r w:rsidRPr="006404D9">
        <w:rPr>
          <w:rFonts w:ascii="Times New Roman" w:hAnsi="Times New Roman" w:cs="Times New Roman"/>
          <w:sz w:val="24"/>
          <w:szCs w:val="24"/>
          <w:shd w:val="clear" w:color="auto" w:fill="FFFFFF"/>
        </w:rPr>
        <w:t> </w:t>
      </w:r>
      <w:hyperlink r:id="rId17" w:tooltip="Presiden Indonesia" w:history="1">
        <w:r w:rsidRPr="006404D9">
          <w:rPr>
            <w:rStyle w:val="Hyperlink"/>
            <w:rFonts w:ascii="Times New Roman" w:hAnsi="Times New Roman" w:cs="Times New Roman"/>
            <w:color w:val="auto"/>
            <w:sz w:val="24"/>
            <w:szCs w:val="24"/>
            <w:u w:val="none"/>
            <w:shd w:val="clear" w:color="auto" w:fill="FFFFFF"/>
          </w:rPr>
          <w:t>Presiden Indonesia</w:t>
        </w:r>
      </w:hyperlink>
      <w:r w:rsidRPr="006404D9">
        <w:rPr>
          <w:rFonts w:ascii="Times New Roman" w:hAnsi="Times New Roman" w:cs="Times New Roman"/>
          <w:sz w:val="24"/>
          <w:szCs w:val="24"/>
          <w:shd w:val="clear" w:color="auto" w:fill="FFFFFF"/>
        </w:rPr>
        <w:t xml:space="preserve">.Gugus </w:t>
      </w:r>
      <w:proofErr w:type="spellStart"/>
      <w:r w:rsidRPr="006404D9">
        <w:rPr>
          <w:rFonts w:ascii="Times New Roman" w:hAnsi="Times New Roman" w:cs="Times New Roman"/>
          <w:sz w:val="24"/>
          <w:szCs w:val="24"/>
          <w:shd w:val="clear" w:color="auto" w:fill="FFFFFF"/>
        </w:rPr>
        <w:t>tugas</w:t>
      </w:r>
      <w:proofErr w:type="spellEnd"/>
      <w:r w:rsidRPr="006404D9">
        <w:rPr>
          <w:rFonts w:ascii="Times New Roman" w:hAnsi="Times New Roman" w:cs="Times New Roman"/>
          <w:sz w:val="24"/>
          <w:szCs w:val="24"/>
          <w:shd w:val="clear" w:color="auto" w:fill="FFFFFF"/>
        </w:rPr>
        <w:t xml:space="preserve"> </w:t>
      </w:r>
      <w:proofErr w:type="spellStart"/>
      <w:r w:rsidRPr="006404D9">
        <w:rPr>
          <w:rFonts w:ascii="Times New Roman" w:hAnsi="Times New Roman" w:cs="Times New Roman"/>
          <w:sz w:val="24"/>
          <w:szCs w:val="24"/>
          <w:shd w:val="clear" w:color="auto" w:fill="FFFFFF"/>
        </w:rPr>
        <w:t>ini</w:t>
      </w:r>
      <w:proofErr w:type="spellEnd"/>
      <w:r w:rsidRPr="006404D9">
        <w:rPr>
          <w:rFonts w:ascii="Times New Roman" w:hAnsi="Times New Roman" w:cs="Times New Roman"/>
          <w:sz w:val="24"/>
          <w:szCs w:val="24"/>
          <w:shd w:val="clear" w:color="auto" w:fill="FFFFFF"/>
        </w:rPr>
        <w:t xml:space="preserve"> </w:t>
      </w:r>
      <w:proofErr w:type="spellStart"/>
      <w:r w:rsidRPr="006404D9">
        <w:rPr>
          <w:rFonts w:ascii="Times New Roman" w:hAnsi="Times New Roman" w:cs="Times New Roman"/>
          <w:sz w:val="24"/>
          <w:szCs w:val="24"/>
          <w:shd w:val="clear" w:color="auto" w:fill="FFFFFF"/>
        </w:rPr>
        <w:t>berada</w:t>
      </w:r>
      <w:proofErr w:type="spellEnd"/>
      <w:r w:rsidRPr="006404D9">
        <w:rPr>
          <w:rFonts w:ascii="Times New Roman" w:hAnsi="Times New Roman" w:cs="Times New Roman"/>
          <w:sz w:val="24"/>
          <w:szCs w:val="24"/>
          <w:shd w:val="clear" w:color="auto" w:fill="FFFFFF"/>
        </w:rPr>
        <w:t xml:space="preserve"> </w:t>
      </w:r>
      <w:proofErr w:type="spellStart"/>
      <w:r w:rsidRPr="006404D9">
        <w:rPr>
          <w:rFonts w:ascii="Times New Roman" w:hAnsi="Times New Roman" w:cs="Times New Roman"/>
          <w:sz w:val="24"/>
          <w:szCs w:val="24"/>
          <w:shd w:val="clear" w:color="auto" w:fill="FFFFFF"/>
        </w:rPr>
        <w:t>dalam</w:t>
      </w:r>
      <w:proofErr w:type="spellEnd"/>
      <w:r w:rsidRPr="006404D9">
        <w:rPr>
          <w:rFonts w:ascii="Times New Roman" w:hAnsi="Times New Roman" w:cs="Times New Roman"/>
          <w:sz w:val="24"/>
          <w:szCs w:val="24"/>
          <w:shd w:val="clear" w:color="auto" w:fill="FFFFFF"/>
        </w:rPr>
        <w:t xml:space="preserve"> </w:t>
      </w:r>
      <w:proofErr w:type="spellStart"/>
      <w:r w:rsidRPr="006404D9">
        <w:rPr>
          <w:rFonts w:ascii="Times New Roman" w:hAnsi="Times New Roman" w:cs="Times New Roman"/>
          <w:sz w:val="24"/>
          <w:szCs w:val="24"/>
          <w:shd w:val="clear" w:color="auto" w:fill="FFFFFF"/>
        </w:rPr>
        <w:t>lingkup</w:t>
      </w:r>
      <w:proofErr w:type="spellEnd"/>
      <w:r w:rsidRPr="006404D9">
        <w:rPr>
          <w:rFonts w:ascii="Times New Roman" w:hAnsi="Times New Roman" w:cs="Times New Roman"/>
          <w:sz w:val="24"/>
          <w:szCs w:val="24"/>
          <w:shd w:val="clear" w:color="auto" w:fill="FFFFFF"/>
        </w:rPr>
        <w:t> </w:t>
      </w:r>
      <w:hyperlink r:id="rId18" w:tooltip="Badan Nasional Penanggulangan Bencana" w:history="1">
        <w:r w:rsidRPr="006404D9">
          <w:rPr>
            <w:rStyle w:val="Hyperlink"/>
            <w:rFonts w:ascii="Times New Roman" w:hAnsi="Times New Roman" w:cs="Times New Roman"/>
            <w:color w:val="auto"/>
            <w:sz w:val="24"/>
            <w:szCs w:val="24"/>
            <w:u w:val="none"/>
            <w:shd w:val="clear" w:color="auto" w:fill="FFFFFF"/>
          </w:rPr>
          <w:t>Badan Nasional Penanggulangan Bencana</w:t>
        </w:r>
      </w:hyperlink>
      <w:r w:rsidRPr="006404D9">
        <w:rPr>
          <w:rFonts w:ascii="Times New Roman" w:hAnsi="Times New Roman" w:cs="Times New Roman"/>
          <w:sz w:val="24"/>
          <w:szCs w:val="24"/>
          <w:shd w:val="clear" w:color="auto" w:fill="FFFFFF"/>
        </w:rPr>
        <w:t xml:space="preserve">, </w:t>
      </w:r>
      <w:proofErr w:type="spellStart"/>
      <w:r w:rsidRPr="006404D9">
        <w:rPr>
          <w:rFonts w:ascii="Times New Roman" w:hAnsi="Times New Roman" w:cs="Times New Roman"/>
          <w:sz w:val="24"/>
          <w:szCs w:val="24"/>
          <w:shd w:val="clear" w:color="auto" w:fill="FFFFFF"/>
        </w:rPr>
        <w:t>dengan</w:t>
      </w:r>
      <w:proofErr w:type="spellEnd"/>
      <w:r w:rsidRPr="006404D9">
        <w:rPr>
          <w:rFonts w:ascii="Times New Roman" w:hAnsi="Times New Roman" w:cs="Times New Roman"/>
          <w:sz w:val="24"/>
          <w:szCs w:val="24"/>
          <w:shd w:val="clear" w:color="auto" w:fill="FFFFFF"/>
        </w:rPr>
        <w:t xml:space="preserve"> </w:t>
      </w:r>
      <w:proofErr w:type="spellStart"/>
      <w:r w:rsidRPr="006404D9">
        <w:rPr>
          <w:rFonts w:ascii="Times New Roman" w:hAnsi="Times New Roman" w:cs="Times New Roman"/>
          <w:sz w:val="24"/>
          <w:szCs w:val="24"/>
          <w:shd w:val="clear" w:color="auto" w:fill="FFFFFF"/>
        </w:rPr>
        <w:t>melibatkan</w:t>
      </w:r>
      <w:proofErr w:type="spellEnd"/>
      <w:r w:rsidRPr="006404D9">
        <w:rPr>
          <w:rFonts w:ascii="Times New Roman" w:hAnsi="Times New Roman" w:cs="Times New Roman"/>
          <w:sz w:val="24"/>
          <w:szCs w:val="24"/>
          <w:shd w:val="clear" w:color="auto" w:fill="FFFFFF"/>
        </w:rPr>
        <w:t xml:space="preserve"> </w:t>
      </w:r>
      <w:proofErr w:type="spellStart"/>
      <w:r w:rsidRPr="006404D9">
        <w:rPr>
          <w:rFonts w:ascii="Times New Roman" w:hAnsi="Times New Roman" w:cs="Times New Roman"/>
          <w:sz w:val="24"/>
          <w:szCs w:val="24"/>
          <w:shd w:val="clear" w:color="auto" w:fill="FFFFFF"/>
        </w:rPr>
        <w:t>kementerian</w:t>
      </w:r>
      <w:proofErr w:type="spellEnd"/>
      <w:r w:rsidRPr="006404D9">
        <w:rPr>
          <w:rFonts w:ascii="Times New Roman" w:hAnsi="Times New Roman" w:cs="Times New Roman"/>
          <w:sz w:val="24"/>
          <w:szCs w:val="24"/>
          <w:shd w:val="clear" w:color="auto" w:fill="FFFFFF"/>
        </w:rPr>
        <w:t xml:space="preserve">, lembaga, dan unit </w:t>
      </w:r>
      <w:proofErr w:type="spellStart"/>
      <w:r w:rsidRPr="006404D9">
        <w:rPr>
          <w:rFonts w:ascii="Times New Roman" w:hAnsi="Times New Roman" w:cs="Times New Roman"/>
          <w:sz w:val="24"/>
          <w:szCs w:val="24"/>
          <w:shd w:val="clear" w:color="auto" w:fill="FFFFFF"/>
        </w:rPr>
        <w:t>pemerintahan</w:t>
      </w:r>
      <w:proofErr w:type="spellEnd"/>
      <w:r w:rsidRPr="006404D9">
        <w:rPr>
          <w:rFonts w:ascii="Times New Roman" w:hAnsi="Times New Roman" w:cs="Times New Roman"/>
          <w:sz w:val="24"/>
          <w:szCs w:val="24"/>
          <w:shd w:val="clear" w:color="auto" w:fill="FFFFFF"/>
        </w:rPr>
        <w:t xml:space="preserve"> lain </w:t>
      </w:r>
      <w:proofErr w:type="spellStart"/>
      <w:r w:rsidRPr="006404D9">
        <w:rPr>
          <w:rFonts w:ascii="Times New Roman" w:hAnsi="Times New Roman" w:cs="Times New Roman"/>
          <w:sz w:val="24"/>
          <w:szCs w:val="24"/>
          <w:shd w:val="clear" w:color="auto" w:fill="FFFFFF"/>
        </w:rPr>
        <w:t>seperti</w:t>
      </w:r>
      <w:proofErr w:type="spellEnd"/>
      <w:r w:rsidRPr="006404D9">
        <w:rPr>
          <w:rFonts w:ascii="Times New Roman" w:hAnsi="Times New Roman" w:cs="Times New Roman"/>
          <w:sz w:val="24"/>
          <w:szCs w:val="24"/>
          <w:shd w:val="clear" w:color="auto" w:fill="FFFFFF"/>
        </w:rPr>
        <w:t> </w:t>
      </w:r>
      <w:hyperlink r:id="rId19" w:tooltip="Kementerian Kesehatan Republik Indonesia" w:history="1">
        <w:r w:rsidRPr="006404D9">
          <w:rPr>
            <w:rStyle w:val="Hyperlink"/>
            <w:rFonts w:ascii="Times New Roman" w:hAnsi="Times New Roman" w:cs="Times New Roman"/>
            <w:color w:val="auto"/>
            <w:sz w:val="24"/>
            <w:szCs w:val="24"/>
            <w:u w:val="none"/>
            <w:shd w:val="clear" w:color="auto" w:fill="FFFFFF"/>
          </w:rPr>
          <w:t>Kementerian Kesehatan</w:t>
        </w:r>
      </w:hyperlink>
      <w:r w:rsidRPr="006404D9">
        <w:rPr>
          <w:rFonts w:ascii="Times New Roman" w:hAnsi="Times New Roman" w:cs="Times New Roman"/>
          <w:sz w:val="24"/>
          <w:szCs w:val="24"/>
          <w:shd w:val="clear" w:color="auto" w:fill="FFFFFF"/>
        </w:rPr>
        <w:t>, </w:t>
      </w:r>
      <w:hyperlink r:id="rId20" w:tooltip="Kepolisian Negara Republik Indonesia" w:history="1">
        <w:r w:rsidRPr="006404D9">
          <w:rPr>
            <w:rStyle w:val="Hyperlink"/>
            <w:rFonts w:ascii="Times New Roman" w:hAnsi="Times New Roman" w:cs="Times New Roman"/>
            <w:color w:val="auto"/>
            <w:sz w:val="24"/>
            <w:szCs w:val="24"/>
            <w:u w:val="none"/>
            <w:shd w:val="clear" w:color="auto" w:fill="FFFFFF"/>
          </w:rPr>
          <w:t>Kepolisian Negara Republik Indonesia</w:t>
        </w:r>
      </w:hyperlink>
      <w:r w:rsidRPr="006404D9">
        <w:rPr>
          <w:rFonts w:ascii="Times New Roman" w:hAnsi="Times New Roman" w:cs="Times New Roman"/>
          <w:sz w:val="24"/>
          <w:szCs w:val="24"/>
          <w:shd w:val="clear" w:color="auto" w:fill="FFFFFF"/>
        </w:rPr>
        <w:t>, </w:t>
      </w:r>
      <w:hyperlink r:id="rId21" w:tooltip="Tentara Nasional Indonesia" w:history="1">
        <w:r w:rsidRPr="006404D9">
          <w:rPr>
            <w:rStyle w:val="Hyperlink"/>
            <w:rFonts w:ascii="Times New Roman" w:hAnsi="Times New Roman" w:cs="Times New Roman"/>
            <w:color w:val="auto"/>
            <w:sz w:val="24"/>
            <w:szCs w:val="24"/>
            <w:u w:val="none"/>
            <w:shd w:val="clear" w:color="auto" w:fill="FFFFFF"/>
          </w:rPr>
          <w:t xml:space="preserve">Tentara Nasional </w:t>
        </w:r>
        <w:r w:rsidRPr="006404D9">
          <w:rPr>
            <w:rStyle w:val="Hyperlink"/>
            <w:rFonts w:ascii="Times New Roman" w:hAnsi="Times New Roman" w:cs="Times New Roman"/>
            <w:color w:val="auto"/>
            <w:sz w:val="24"/>
            <w:szCs w:val="24"/>
            <w:u w:val="none"/>
            <w:shd w:val="clear" w:color="auto" w:fill="FFFFFF"/>
          </w:rPr>
          <w:lastRenderedPageBreak/>
          <w:t>Indonesia</w:t>
        </w:r>
      </w:hyperlink>
      <w:r w:rsidRPr="006404D9">
        <w:rPr>
          <w:rFonts w:ascii="Times New Roman" w:hAnsi="Times New Roman" w:cs="Times New Roman"/>
          <w:sz w:val="24"/>
          <w:szCs w:val="24"/>
          <w:shd w:val="clear" w:color="auto" w:fill="FFFFFF"/>
        </w:rPr>
        <w:t xml:space="preserve">, </w:t>
      </w:r>
      <w:proofErr w:type="spellStart"/>
      <w:r w:rsidRPr="006404D9">
        <w:rPr>
          <w:rFonts w:ascii="Times New Roman" w:hAnsi="Times New Roman" w:cs="Times New Roman"/>
          <w:sz w:val="24"/>
          <w:szCs w:val="24"/>
          <w:shd w:val="clear" w:color="auto" w:fill="FFFFFF"/>
        </w:rPr>
        <w:t>dan</w:t>
      </w:r>
      <w:proofErr w:type="spellEnd"/>
      <w:r w:rsidRPr="006404D9">
        <w:rPr>
          <w:rFonts w:ascii="Times New Roman" w:hAnsi="Times New Roman" w:cs="Times New Roman"/>
          <w:sz w:val="24"/>
          <w:szCs w:val="24"/>
          <w:shd w:val="clear" w:color="auto" w:fill="FFFFFF"/>
        </w:rPr>
        <w:t> </w:t>
      </w:r>
      <w:hyperlink r:id="rId22" w:tooltip="Pemerintahan daerah di Indonesia" w:history="1">
        <w:r w:rsidRPr="006404D9">
          <w:rPr>
            <w:rStyle w:val="Hyperlink"/>
            <w:rFonts w:ascii="Times New Roman" w:hAnsi="Times New Roman" w:cs="Times New Roman"/>
            <w:color w:val="auto"/>
            <w:sz w:val="24"/>
            <w:szCs w:val="24"/>
            <w:u w:val="none"/>
            <w:shd w:val="clear" w:color="auto" w:fill="FFFFFF"/>
          </w:rPr>
          <w:t>pemerintah di daerah</w:t>
        </w:r>
      </w:hyperlink>
      <w:r w:rsidRPr="006404D9">
        <w:rPr>
          <w:rFonts w:ascii="Times New Roman" w:hAnsi="Times New Roman" w:cs="Times New Roman"/>
          <w:sz w:val="24"/>
          <w:szCs w:val="24"/>
          <w:shd w:val="clear" w:color="auto" w:fill="FFFFFF"/>
        </w:rPr>
        <w:t xml:space="preserve">.Gugus </w:t>
      </w:r>
      <w:proofErr w:type="spellStart"/>
      <w:r w:rsidRPr="006404D9">
        <w:rPr>
          <w:rFonts w:ascii="Times New Roman" w:hAnsi="Times New Roman" w:cs="Times New Roman"/>
          <w:sz w:val="24"/>
          <w:szCs w:val="24"/>
          <w:shd w:val="clear" w:color="auto" w:fill="FFFFFF"/>
        </w:rPr>
        <w:t>Tugas</w:t>
      </w:r>
      <w:proofErr w:type="spellEnd"/>
      <w:r w:rsidRPr="006404D9">
        <w:rPr>
          <w:rFonts w:ascii="Times New Roman" w:hAnsi="Times New Roman" w:cs="Times New Roman"/>
          <w:sz w:val="24"/>
          <w:szCs w:val="24"/>
          <w:shd w:val="clear" w:color="auto" w:fill="FFFFFF"/>
        </w:rPr>
        <w:t xml:space="preserve"> </w:t>
      </w:r>
      <w:proofErr w:type="spellStart"/>
      <w:r w:rsidRPr="006404D9">
        <w:rPr>
          <w:rFonts w:ascii="Times New Roman" w:hAnsi="Times New Roman" w:cs="Times New Roman"/>
          <w:sz w:val="24"/>
          <w:szCs w:val="24"/>
          <w:shd w:val="clear" w:color="auto" w:fill="FFFFFF"/>
        </w:rPr>
        <w:t>ini</w:t>
      </w:r>
      <w:proofErr w:type="spellEnd"/>
      <w:r w:rsidRPr="006404D9">
        <w:rPr>
          <w:rFonts w:ascii="Times New Roman" w:hAnsi="Times New Roman" w:cs="Times New Roman"/>
          <w:sz w:val="24"/>
          <w:szCs w:val="24"/>
          <w:shd w:val="clear" w:color="auto" w:fill="FFFFFF"/>
        </w:rPr>
        <w:t xml:space="preserve"> </w:t>
      </w:r>
      <w:proofErr w:type="spellStart"/>
      <w:r w:rsidRPr="006404D9">
        <w:rPr>
          <w:rFonts w:ascii="Times New Roman" w:hAnsi="Times New Roman" w:cs="Times New Roman"/>
          <w:sz w:val="24"/>
          <w:szCs w:val="24"/>
          <w:shd w:val="clear" w:color="auto" w:fill="FFFFFF"/>
        </w:rPr>
        <w:t>dibentuk</w:t>
      </w:r>
      <w:proofErr w:type="spellEnd"/>
      <w:r w:rsidRPr="006404D9">
        <w:rPr>
          <w:rFonts w:ascii="Times New Roman" w:hAnsi="Times New Roman" w:cs="Times New Roman"/>
          <w:sz w:val="24"/>
          <w:szCs w:val="24"/>
          <w:shd w:val="clear" w:color="auto" w:fill="FFFFFF"/>
        </w:rPr>
        <w:t xml:space="preserve"> tidak hanya di tingkat nasional, tetapi juga di tingkat provinsi </w:t>
      </w:r>
      <w:proofErr w:type="spellStart"/>
      <w:r w:rsidRPr="006404D9">
        <w:rPr>
          <w:rFonts w:ascii="Times New Roman" w:hAnsi="Times New Roman" w:cs="Times New Roman"/>
          <w:sz w:val="24"/>
          <w:szCs w:val="24"/>
          <w:shd w:val="clear" w:color="auto" w:fill="FFFFFF"/>
        </w:rPr>
        <w:t>dan</w:t>
      </w:r>
      <w:proofErr w:type="spellEnd"/>
      <w:r w:rsidRPr="006404D9">
        <w:rPr>
          <w:rFonts w:ascii="Times New Roman" w:hAnsi="Times New Roman" w:cs="Times New Roman"/>
          <w:sz w:val="24"/>
          <w:szCs w:val="24"/>
          <w:shd w:val="clear" w:color="auto" w:fill="FFFFFF"/>
        </w:rPr>
        <w:t xml:space="preserve"> </w:t>
      </w:r>
      <w:proofErr w:type="spellStart"/>
      <w:r w:rsidRPr="006404D9">
        <w:rPr>
          <w:rFonts w:ascii="Times New Roman" w:hAnsi="Times New Roman" w:cs="Times New Roman"/>
          <w:sz w:val="24"/>
          <w:szCs w:val="24"/>
          <w:shd w:val="clear" w:color="auto" w:fill="FFFFFF"/>
        </w:rPr>
        <w:t>kabupaten</w:t>
      </w:r>
      <w:proofErr w:type="spellEnd"/>
      <w:r w:rsidRPr="006404D9">
        <w:rPr>
          <w:rFonts w:ascii="Times New Roman" w:hAnsi="Times New Roman" w:cs="Times New Roman"/>
          <w:sz w:val="24"/>
          <w:szCs w:val="24"/>
          <w:shd w:val="clear" w:color="auto" w:fill="FFFFFF"/>
        </w:rPr>
        <w:t>/</w:t>
      </w:r>
      <w:proofErr w:type="spellStart"/>
      <w:r w:rsidRPr="006404D9">
        <w:rPr>
          <w:rFonts w:ascii="Times New Roman" w:hAnsi="Times New Roman" w:cs="Times New Roman"/>
          <w:sz w:val="24"/>
          <w:szCs w:val="24"/>
          <w:shd w:val="clear" w:color="auto" w:fill="FFFFFF"/>
        </w:rPr>
        <w:t>kota</w:t>
      </w:r>
      <w:proofErr w:type="spellEnd"/>
      <w:r w:rsidRPr="006404D9">
        <w:rPr>
          <w:rFonts w:ascii="Times New Roman" w:hAnsi="Times New Roman" w:cs="Times New Roman"/>
          <w:sz w:val="24"/>
          <w:szCs w:val="24"/>
          <w:shd w:val="clear" w:color="auto" w:fill="FFFFFF"/>
        </w:rPr>
        <w:t xml:space="preserve"> (</w:t>
      </w:r>
      <w:hyperlink r:id="rId23" w:history="1">
        <w:r w:rsidRPr="006404D9">
          <w:rPr>
            <w:rStyle w:val="Hyperlink"/>
            <w:rFonts w:ascii="Times New Roman" w:hAnsi="Times New Roman" w:cs="Times New Roman"/>
            <w:color w:val="auto"/>
            <w:sz w:val="24"/>
            <w:szCs w:val="24"/>
            <w:shd w:val="clear" w:color="auto" w:fill="FFFFFF"/>
          </w:rPr>
          <w:t>https://peraturan.bpk.go.id</w:t>
        </w:r>
      </w:hyperlink>
      <w:r w:rsidRPr="006404D9">
        <w:rPr>
          <w:rFonts w:ascii="Times New Roman" w:hAnsi="Times New Roman" w:cs="Times New Roman"/>
          <w:sz w:val="24"/>
          <w:szCs w:val="24"/>
          <w:shd w:val="clear" w:color="auto" w:fill="FFFFFF"/>
        </w:rPr>
        <w:t xml:space="preserve"> </w:t>
      </w:r>
      <w:proofErr w:type="spellStart"/>
      <w:r w:rsidRPr="006404D9">
        <w:rPr>
          <w:rFonts w:ascii="Times New Roman" w:hAnsi="Times New Roman" w:cs="Times New Roman"/>
          <w:sz w:val="24"/>
          <w:szCs w:val="24"/>
          <w:shd w:val="clear" w:color="auto" w:fill="FFFFFF"/>
        </w:rPr>
        <w:t>diakses</w:t>
      </w:r>
      <w:proofErr w:type="spellEnd"/>
      <w:r w:rsidRPr="006404D9">
        <w:rPr>
          <w:rFonts w:ascii="Times New Roman" w:hAnsi="Times New Roman" w:cs="Times New Roman"/>
          <w:sz w:val="24"/>
          <w:szCs w:val="24"/>
          <w:shd w:val="clear" w:color="auto" w:fill="FFFFFF"/>
        </w:rPr>
        <w:t xml:space="preserve"> </w:t>
      </w:r>
      <w:proofErr w:type="spellStart"/>
      <w:r w:rsidRPr="006404D9">
        <w:rPr>
          <w:rFonts w:ascii="Times New Roman" w:hAnsi="Times New Roman" w:cs="Times New Roman"/>
          <w:sz w:val="24"/>
          <w:szCs w:val="24"/>
          <w:shd w:val="clear" w:color="auto" w:fill="FFFFFF"/>
        </w:rPr>
        <w:t>pada</w:t>
      </w:r>
      <w:proofErr w:type="spellEnd"/>
      <w:r w:rsidRPr="006404D9">
        <w:rPr>
          <w:rFonts w:ascii="Times New Roman" w:hAnsi="Times New Roman" w:cs="Times New Roman"/>
          <w:sz w:val="24"/>
          <w:szCs w:val="24"/>
          <w:shd w:val="clear" w:color="auto" w:fill="FFFFFF"/>
        </w:rPr>
        <w:t xml:space="preserve"> </w:t>
      </w:r>
      <w:proofErr w:type="spellStart"/>
      <w:r w:rsidRPr="006404D9">
        <w:rPr>
          <w:rFonts w:ascii="Times New Roman" w:hAnsi="Times New Roman" w:cs="Times New Roman"/>
          <w:sz w:val="24"/>
          <w:szCs w:val="24"/>
          <w:shd w:val="clear" w:color="auto" w:fill="FFFFFF"/>
        </w:rPr>
        <w:t>tanggal</w:t>
      </w:r>
      <w:proofErr w:type="spellEnd"/>
      <w:r w:rsidRPr="006404D9">
        <w:rPr>
          <w:rFonts w:ascii="Times New Roman" w:hAnsi="Times New Roman" w:cs="Times New Roman"/>
          <w:sz w:val="24"/>
          <w:szCs w:val="24"/>
          <w:shd w:val="clear" w:color="auto" w:fill="FFFFFF"/>
        </w:rPr>
        <w:t xml:space="preserve"> 19 November 2021)</w:t>
      </w:r>
      <w:r w:rsidRPr="006404D9">
        <w:rPr>
          <w:rFonts w:ascii="Times New Roman" w:hAnsi="Times New Roman" w:cs="Times New Roman"/>
          <w:sz w:val="24"/>
          <w:szCs w:val="24"/>
        </w:rPr>
        <w:t>.</w:t>
      </w:r>
    </w:p>
    <w:p w14:paraId="068AA60A" w14:textId="77777777" w:rsidR="009A44EF" w:rsidRPr="006404D9" w:rsidRDefault="009A44EF" w:rsidP="009A44EF">
      <w:pPr>
        <w:pStyle w:val="ListParagraph"/>
        <w:tabs>
          <w:tab w:val="left" w:pos="142"/>
          <w:tab w:val="left" w:pos="993"/>
        </w:tabs>
        <w:spacing w:line="480" w:lineRule="auto"/>
        <w:ind w:left="360" w:firstLine="491"/>
        <w:jc w:val="both"/>
        <w:rPr>
          <w:rFonts w:ascii="Times New Roman" w:hAnsi="Times New Roman" w:cs="Times New Roman"/>
          <w:sz w:val="24"/>
          <w:szCs w:val="24"/>
          <w:lang w:val="id-ID"/>
        </w:rPr>
      </w:pPr>
      <w:r w:rsidRPr="006404D9">
        <w:rPr>
          <w:rFonts w:ascii="Times New Roman" w:hAnsi="Times New Roman" w:cs="Times New Roman"/>
          <w:sz w:val="24"/>
          <w:szCs w:val="24"/>
        </w:rPr>
        <w:t xml:space="preserve">Puskesmas dan Gugus Tugas </w:t>
      </w:r>
      <w:r w:rsidRPr="006404D9">
        <w:rPr>
          <w:rFonts w:ascii="Times New Roman" w:hAnsi="Times New Roman" w:cs="Times New Roman"/>
          <w:i/>
          <w:sz w:val="24"/>
          <w:szCs w:val="24"/>
        </w:rPr>
        <w:t>Covid</w:t>
      </w:r>
      <w:r w:rsidRPr="006404D9">
        <w:rPr>
          <w:rFonts w:ascii="Times New Roman" w:hAnsi="Times New Roman" w:cs="Times New Roman"/>
          <w:sz w:val="24"/>
          <w:szCs w:val="24"/>
        </w:rPr>
        <w:t>-19 harus mampu bertindak cepat dalam menangani, mencegah dan membatasi penularan infeksi.Fungsi Puskesmas dalam melaksanakan Upaya Kesehatan Masyarakat (UKM) esensial dan pengembangan serta Upaya Kesehatan Perseorangan (UKP) tingkat pertama, harus berjalan beriringan.</w:t>
      </w:r>
    </w:p>
    <w:p w14:paraId="10108B27" w14:textId="77777777" w:rsidR="009A44EF" w:rsidRPr="006404D9" w:rsidRDefault="009A44EF" w:rsidP="009A44EF">
      <w:pPr>
        <w:pStyle w:val="ListParagraph"/>
        <w:tabs>
          <w:tab w:val="left" w:pos="142"/>
          <w:tab w:val="left" w:pos="993"/>
        </w:tabs>
        <w:spacing w:line="480" w:lineRule="auto"/>
        <w:ind w:left="360" w:firstLine="491"/>
        <w:jc w:val="both"/>
        <w:rPr>
          <w:rFonts w:ascii="Times New Roman" w:hAnsi="Times New Roman" w:cs="Times New Roman"/>
          <w:sz w:val="24"/>
          <w:szCs w:val="24"/>
          <w:lang w:val="id-ID"/>
        </w:rPr>
      </w:pPr>
      <w:r w:rsidRPr="006404D9">
        <w:rPr>
          <w:rFonts w:ascii="Times New Roman" w:hAnsi="Times New Roman" w:cs="Times New Roman"/>
          <w:sz w:val="24"/>
          <w:szCs w:val="24"/>
        </w:rPr>
        <w:t xml:space="preserve">Peraturan Presiden Republik Indonesia No 82/2020 Tentang Komite Penanganan </w:t>
      </w:r>
      <w:r w:rsidRPr="006404D9">
        <w:rPr>
          <w:rFonts w:ascii="Times New Roman" w:hAnsi="Times New Roman" w:cs="Times New Roman"/>
          <w:i/>
          <w:iCs/>
          <w:sz w:val="24"/>
          <w:szCs w:val="24"/>
        </w:rPr>
        <w:t xml:space="preserve">Corona Virus Disease </w:t>
      </w:r>
      <w:r w:rsidRPr="006404D9">
        <w:rPr>
          <w:rFonts w:ascii="Times New Roman" w:hAnsi="Times New Roman" w:cs="Times New Roman"/>
          <w:sz w:val="24"/>
          <w:szCs w:val="24"/>
        </w:rPr>
        <w:t xml:space="preserve">2019 dan Pemulihan Ekonomi Nasional dalam Pasal 6 satuan tugas penanganan </w:t>
      </w:r>
      <w:r w:rsidRPr="006404D9">
        <w:rPr>
          <w:rFonts w:ascii="Times New Roman" w:hAnsi="Times New Roman" w:cs="Times New Roman"/>
          <w:i/>
          <w:iCs/>
          <w:sz w:val="24"/>
          <w:szCs w:val="24"/>
        </w:rPr>
        <w:t>Covid</w:t>
      </w:r>
      <w:r w:rsidRPr="006404D9">
        <w:rPr>
          <w:rFonts w:ascii="Times New Roman" w:hAnsi="Times New Roman" w:cs="Times New Roman"/>
          <w:sz w:val="24"/>
          <w:szCs w:val="24"/>
        </w:rPr>
        <w:t xml:space="preserve">-19 sebagaimana dimaksud dalam Pasal 2 huruf b mempunyai beberapa tugas yaitu melaksanakan dan mengendalikan implementasi kebijakan strategis yang berkaitan dengan penanganan </w:t>
      </w:r>
      <w:r w:rsidRPr="006404D9">
        <w:rPr>
          <w:rFonts w:ascii="Times New Roman" w:hAnsi="Times New Roman" w:cs="Times New Roman"/>
          <w:i/>
          <w:iCs/>
          <w:sz w:val="24"/>
          <w:szCs w:val="24"/>
        </w:rPr>
        <w:t>Covid</w:t>
      </w:r>
      <w:r w:rsidRPr="006404D9">
        <w:rPr>
          <w:rFonts w:ascii="Times New Roman" w:hAnsi="Times New Roman" w:cs="Times New Roman"/>
          <w:sz w:val="24"/>
          <w:szCs w:val="24"/>
        </w:rPr>
        <w:t xml:space="preserve">-19, menyelesaikan permasalahan pelaksanaan kebijakan strategis yang berkaitan dengan penanganan </w:t>
      </w:r>
      <w:r w:rsidRPr="006404D9">
        <w:rPr>
          <w:rFonts w:ascii="Times New Roman" w:hAnsi="Times New Roman" w:cs="Times New Roman"/>
          <w:i/>
          <w:iCs/>
          <w:sz w:val="24"/>
          <w:szCs w:val="24"/>
        </w:rPr>
        <w:t>Covid</w:t>
      </w:r>
      <w:r w:rsidRPr="006404D9">
        <w:rPr>
          <w:rFonts w:ascii="Times New Roman" w:hAnsi="Times New Roman" w:cs="Times New Roman"/>
          <w:sz w:val="24"/>
          <w:szCs w:val="24"/>
        </w:rPr>
        <w:t xml:space="preserve">-19 secara tepat dan tepat, melakukan pengawasan pelaksanaan kebijakan strategis yang berkaitan dengan penanganan </w:t>
      </w:r>
      <w:r w:rsidRPr="006404D9">
        <w:rPr>
          <w:rFonts w:ascii="Times New Roman" w:hAnsi="Times New Roman" w:cs="Times New Roman"/>
          <w:i/>
          <w:iCs/>
          <w:sz w:val="24"/>
          <w:szCs w:val="24"/>
        </w:rPr>
        <w:t xml:space="preserve">Covid-19 </w:t>
      </w:r>
      <w:r w:rsidRPr="006404D9">
        <w:rPr>
          <w:rFonts w:ascii="Times New Roman" w:hAnsi="Times New Roman" w:cs="Times New Roman"/>
          <w:sz w:val="24"/>
          <w:szCs w:val="24"/>
        </w:rPr>
        <w:t xml:space="preserve">serta menetapkan dan melaksanakan kebijakan serta langkah-langkah lain yang diperlukan dalam rangka percepatan penanganan </w:t>
      </w:r>
      <w:r w:rsidRPr="006404D9">
        <w:rPr>
          <w:rFonts w:ascii="Times New Roman" w:hAnsi="Times New Roman" w:cs="Times New Roman"/>
          <w:i/>
          <w:iCs/>
          <w:sz w:val="24"/>
          <w:szCs w:val="24"/>
        </w:rPr>
        <w:t>Covid</w:t>
      </w:r>
      <w:r w:rsidRPr="006404D9">
        <w:rPr>
          <w:rFonts w:ascii="Times New Roman" w:hAnsi="Times New Roman" w:cs="Times New Roman"/>
          <w:sz w:val="24"/>
          <w:szCs w:val="24"/>
        </w:rPr>
        <w:t>-19.</w:t>
      </w:r>
    </w:p>
    <w:p w14:paraId="65B70F83" w14:textId="77777777" w:rsidR="009A44EF" w:rsidRPr="006404D9" w:rsidRDefault="009A44EF" w:rsidP="009A44EF">
      <w:pPr>
        <w:pStyle w:val="ListParagraph"/>
        <w:tabs>
          <w:tab w:val="left" w:pos="142"/>
          <w:tab w:val="left" w:pos="993"/>
        </w:tabs>
        <w:spacing w:line="480" w:lineRule="auto"/>
        <w:ind w:left="360" w:firstLine="491"/>
        <w:jc w:val="both"/>
        <w:rPr>
          <w:rFonts w:ascii="Times New Roman" w:hAnsi="Times New Roman" w:cs="Times New Roman"/>
          <w:sz w:val="24"/>
          <w:szCs w:val="24"/>
          <w:lang w:val="id-ID"/>
        </w:rPr>
      </w:pPr>
      <w:r w:rsidRPr="006404D9">
        <w:rPr>
          <w:rFonts w:ascii="Times New Roman" w:hAnsi="Times New Roman" w:cs="Times New Roman"/>
          <w:sz w:val="24"/>
          <w:szCs w:val="24"/>
        </w:rPr>
        <w:t xml:space="preserve">Pandemi </w:t>
      </w:r>
      <w:r w:rsidRPr="006404D9">
        <w:rPr>
          <w:rFonts w:ascii="Times New Roman" w:hAnsi="Times New Roman" w:cs="Times New Roman"/>
          <w:i/>
          <w:sz w:val="24"/>
          <w:szCs w:val="24"/>
        </w:rPr>
        <w:t>Covid</w:t>
      </w:r>
      <w:r w:rsidRPr="006404D9">
        <w:rPr>
          <w:rFonts w:ascii="Times New Roman" w:hAnsi="Times New Roman" w:cs="Times New Roman"/>
          <w:sz w:val="24"/>
          <w:szCs w:val="24"/>
        </w:rPr>
        <w:t xml:space="preserve">-19 termasuk dalam Upaya Kesehatan Masyarakat Esensial, program Pencegahan dan Pemberantasan Penyakit yaitu Pencegahan dan Pemberantasan Penyakit Menular yang meliputi upaya promotif, preventif, kuratif dan rehabilitatif. Salah satu upaya promotif yang dilakukan </w:t>
      </w:r>
      <w:r w:rsidRPr="006404D9">
        <w:rPr>
          <w:rFonts w:ascii="Times New Roman" w:hAnsi="Times New Roman" w:cs="Times New Roman"/>
          <w:sz w:val="24"/>
          <w:szCs w:val="24"/>
        </w:rPr>
        <w:lastRenderedPageBreak/>
        <w:t>oleh Puskesmas adalah pemberdayaan masyarakat dan penggerakan peran serta lintas sektor dalam implementasi protokol kesehatan.Tingkat kerentanan masyarakat semakin meningkat karena rendahnya kesadaran terhadap penerapan protokol kesehatan seperti memakai masker, mencuci tangan dan menjaga jarak minimal 1–2 meter.Maka kemudian pemerintah pusat menerbitk</w:t>
      </w:r>
      <w:r>
        <w:rPr>
          <w:rFonts w:ascii="Times New Roman" w:hAnsi="Times New Roman" w:cs="Times New Roman"/>
          <w:sz w:val="24"/>
          <w:szCs w:val="24"/>
        </w:rPr>
        <w:t>an Petunjuk Teknis Pelaksanaan v</w:t>
      </w:r>
      <w:r w:rsidRPr="006404D9">
        <w:rPr>
          <w:rFonts w:ascii="Times New Roman" w:hAnsi="Times New Roman" w:cs="Times New Roman"/>
          <w:sz w:val="24"/>
          <w:szCs w:val="24"/>
        </w:rPr>
        <w:t xml:space="preserve">aksinasi dalam Rangka Penanggulangan Pandemi </w:t>
      </w:r>
      <w:r w:rsidRPr="006404D9">
        <w:rPr>
          <w:rFonts w:ascii="Times New Roman" w:hAnsi="Times New Roman" w:cs="Times New Roman"/>
          <w:i/>
          <w:sz w:val="24"/>
          <w:szCs w:val="24"/>
        </w:rPr>
        <w:t>Covid</w:t>
      </w:r>
      <w:r w:rsidRPr="006404D9">
        <w:rPr>
          <w:rFonts w:ascii="Times New Roman" w:hAnsi="Times New Roman" w:cs="Times New Roman"/>
          <w:sz w:val="24"/>
          <w:szCs w:val="24"/>
        </w:rPr>
        <w:t>-19 sebagai upaya prefentif.</w:t>
      </w:r>
    </w:p>
    <w:p w14:paraId="3ADB0535" w14:textId="77777777" w:rsidR="009A44EF" w:rsidRPr="006404D9" w:rsidRDefault="009A44EF" w:rsidP="009A44EF">
      <w:pPr>
        <w:pStyle w:val="ListParagraph"/>
        <w:tabs>
          <w:tab w:val="left" w:pos="142"/>
          <w:tab w:val="left" w:pos="993"/>
        </w:tabs>
        <w:spacing w:line="480" w:lineRule="auto"/>
        <w:ind w:left="360" w:firstLine="491"/>
        <w:jc w:val="both"/>
        <w:rPr>
          <w:rFonts w:ascii="Times New Roman" w:hAnsi="Times New Roman" w:cs="Times New Roman"/>
          <w:sz w:val="24"/>
          <w:szCs w:val="24"/>
          <w:lang w:val="id-ID"/>
        </w:rPr>
      </w:pPr>
      <w:r w:rsidRPr="006404D9">
        <w:rPr>
          <w:rFonts w:ascii="Times New Roman" w:hAnsi="Times New Roman" w:cs="Times New Roman"/>
          <w:sz w:val="24"/>
          <w:szCs w:val="24"/>
        </w:rPr>
        <w:t xml:space="preserve">Vaksinasi </w:t>
      </w:r>
      <w:r w:rsidRPr="006404D9">
        <w:rPr>
          <w:rFonts w:ascii="Times New Roman" w:hAnsi="Times New Roman" w:cs="Times New Roman"/>
          <w:i/>
          <w:sz w:val="24"/>
          <w:szCs w:val="24"/>
        </w:rPr>
        <w:t>Covid</w:t>
      </w:r>
      <w:r w:rsidRPr="006404D9">
        <w:rPr>
          <w:rFonts w:ascii="Times New Roman" w:hAnsi="Times New Roman" w:cs="Times New Roman"/>
          <w:sz w:val="24"/>
          <w:szCs w:val="24"/>
        </w:rPr>
        <w:t xml:space="preserve">-19 bertujuan untuk mengurangi transmisi penularan </w:t>
      </w:r>
      <w:r w:rsidRPr="006404D9">
        <w:rPr>
          <w:rFonts w:ascii="Times New Roman" w:hAnsi="Times New Roman" w:cs="Times New Roman"/>
          <w:i/>
          <w:sz w:val="24"/>
          <w:szCs w:val="24"/>
        </w:rPr>
        <w:t>Covid</w:t>
      </w:r>
      <w:r w:rsidRPr="006404D9">
        <w:rPr>
          <w:rFonts w:ascii="Times New Roman" w:hAnsi="Times New Roman" w:cs="Times New Roman"/>
          <w:sz w:val="24"/>
          <w:szCs w:val="24"/>
        </w:rPr>
        <w:t xml:space="preserve">-19, menurunkan angka kesakitan dan kematian akibat </w:t>
      </w:r>
      <w:r w:rsidRPr="006404D9">
        <w:rPr>
          <w:rFonts w:ascii="Times New Roman" w:hAnsi="Times New Roman" w:cs="Times New Roman"/>
          <w:i/>
          <w:sz w:val="24"/>
          <w:szCs w:val="24"/>
        </w:rPr>
        <w:t>Covid</w:t>
      </w:r>
      <w:r w:rsidRPr="006404D9">
        <w:rPr>
          <w:rFonts w:ascii="Times New Roman" w:hAnsi="Times New Roman" w:cs="Times New Roman"/>
          <w:sz w:val="24"/>
          <w:szCs w:val="24"/>
        </w:rPr>
        <w:t xml:space="preserve">-19, mencapai kekebalan kelompok di masyarakat </w:t>
      </w:r>
      <w:r w:rsidRPr="006404D9">
        <w:rPr>
          <w:rFonts w:ascii="Times New Roman" w:hAnsi="Times New Roman" w:cs="Times New Roman"/>
          <w:i/>
          <w:sz w:val="24"/>
          <w:szCs w:val="24"/>
        </w:rPr>
        <w:t>(herd immunity)</w:t>
      </w:r>
      <w:r w:rsidRPr="006404D9">
        <w:rPr>
          <w:rFonts w:ascii="Times New Roman" w:hAnsi="Times New Roman" w:cs="Times New Roman"/>
          <w:sz w:val="24"/>
          <w:szCs w:val="24"/>
        </w:rPr>
        <w:t xml:space="preserve"> dan melindungi masyarakat agar tetap produktif secara </w:t>
      </w:r>
      <w:r>
        <w:rPr>
          <w:rFonts w:ascii="Times New Roman" w:hAnsi="Times New Roman" w:cs="Times New Roman"/>
          <w:sz w:val="24"/>
          <w:szCs w:val="24"/>
        </w:rPr>
        <w:t>sosial dan ekonomi.Intervensi v</w:t>
      </w:r>
      <w:r w:rsidRPr="006404D9">
        <w:rPr>
          <w:rFonts w:ascii="Times New Roman" w:hAnsi="Times New Roman" w:cs="Times New Roman"/>
          <w:sz w:val="24"/>
          <w:szCs w:val="24"/>
        </w:rPr>
        <w:t>aksinansi dilakukan guna menunjang penerapan protokol kesehatan yang efektif untuk memutus rantai penularan.Kekebalan kelompok hanya dapat terbentuk apabila cakupan Vaksinasi tinggi dan merata di seluruh wilayah. (IndriyantiVol12, No</w:t>
      </w:r>
      <w:r w:rsidRPr="006404D9">
        <w:rPr>
          <w:rFonts w:ascii="Times New Roman" w:hAnsi="Times New Roman" w:cs="Times New Roman"/>
          <w:sz w:val="24"/>
          <w:szCs w:val="24"/>
          <w:lang w:val="id-ID"/>
        </w:rPr>
        <w:t>.</w:t>
      </w:r>
      <w:r w:rsidRPr="006404D9">
        <w:rPr>
          <w:rFonts w:ascii="Times New Roman" w:hAnsi="Times New Roman" w:cs="Times New Roman"/>
          <w:sz w:val="24"/>
          <w:szCs w:val="24"/>
        </w:rPr>
        <w:t>122021</w:t>
      </w:r>
      <w:r w:rsidRPr="006404D9">
        <w:rPr>
          <w:rFonts w:ascii="Times New Roman" w:hAnsi="Times New Roman" w:cs="Times New Roman"/>
          <w:sz w:val="24"/>
          <w:szCs w:val="24"/>
          <w:lang w:val="id-ID"/>
        </w:rPr>
        <w:t>:</w:t>
      </w:r>
      <w:r w:rsidRPr="006404D9">
        <w:rPr>
          <w:rFonts w:ascii="Times New Roman" w:hAnsi="Times New Roman" w:cs="Times New Roman"/>
          <w:sz w:val="24"/>
          <w:szCs w:val="24"/>
        </w:rPr>
        <w:t>31).</w:t>
      </w:r>
    </w:p>
    <w:p w14:paraId="7F639C50" w14:textId="77777777" w:rsidR="009A44EF" w:rsidRPr="006404D9" w:rsidRDefault="009A44EF" w:rsidP="009A44EF">
      <w:pPr>
        <w:pStyle w:val="ListParagraph"/>
        <w:tabs>
          <w:tab w:val="left" w:pos="142"/>
          <w:tab w:val="left" w:pos="993"/>
        </w:tabs>
        <w:spacing w:line="480" w:lineRule="auto"/>
        <w:ind w:left="360" w:firstLine="491"/>
        <w:jc w:val="both"/>
        <w:rPr>
          <w:rFonts w:ascii="Times New Roman" w:hAnsi="Times New Roman" w:cs="Times New Roman"/>
          <w:sz w:val="24"/>
          <w:szCs w:val="24"/>
          <w:lang w:val="id-ID"/>
        </w:rPr>
      </w:pPr>
      <w:r>
        <w:rPr>
          <w:rFonts w:ascii="Times New Roman" w:hAnsi="Times New Roman" w:cs="Times New Roman"/>
          <w:sz w:val="24"/>
          <w:szCs w:val="24"/>
        </w:rPr>
        <w:t>Pelaksanaan pemberian v</w:t>
      </w:r>
      <w:r w:rsidRPr="006404D9">
        <w:rPr>
          <w:rFonts w:ascii="Times New Roman" w:hAnsi="Times New Roman" w:cs="Times New Roman"/>
          <w:sz w:val="24"/>
          <w:szCs w:val="24"/>
        </w:rPr>
        <w:t xml:space="preserve">aksin di Indonesia pertama kali dilakukan pada awal tahun 2021 dengan Presiden Joko Widodo sebagai orang Indonesia pertama yang menerima vaksin </w:t>
      </w:r>
      <w:r w:rsidRPr="006404D9">
        <w:rPr>
          <w:rFonts w:ascii="Times New Roman" w:hAnsi="Times New Roman" w:cs="Times New Roman"/>
          <w:i/>
          <w:sz w:val="24"/>
          <w:szCs w:val="24"/>
        </w:rPr>
        <w:t>Covid</w:t>
      </w:r>
      <w:r w:rsidRPr="006404D9">
        <w:rPr>
          <w:rFonts w:ascii="Times New Roman" w:hAnsi="Times New Roman" w:cs="Times New Roman"/>
          <w:sz w:val="24"/>
          <w:szCs w:val="24"/>
        </w:rPr>
        <w:t xml:space="preserve">-19 jenis </w:t>
      </w:r>
      <w:r w:rsidRPr="006404D9">
        <w:rPr>
          <w:rFonts w:ascii="Times New Roman" w:hAnsi="Times New Roman" w:cs="Times New Roman"/>
          <w:i/>
          <w:sz w:val="24"/>
          <w:szCs w:val="24"/>
        </w:rPr>
        <w:t>Sinovac</w:t>
      </w:r>
      <w:r w:rsidRPr="006404D9">
        <w:rPr>
          <w:rFonts w:ascii="Times New Roman" w:hAnsi="Times New Roman" w:cs="Times New Roman"/>
          <w:sz w:val="24"/>
          <w:szCs w:val="24"/>
        </w:rPr>
        <w:t xml:space="preserve">.  </w:t>
      </w:r>
      <w:proofErr w:type="gramStart"/>
      <w:r w:rsidRPr="006404D9">
        <w:rPr>
          <w:rFonts w:ascii="Times New Roman" w:hAnsi="Times New Roman" w:cs="Times New Roman"/>
          <w:sz w:val="24"/>
          <w:szCs w:val="24"/>
        </w:rPr>
        <w:t>Adanya program vaksinasi ini tidak mendapatkan dukungan sepenuhnya dari masyarakat.</w:t>
      </w:r>
      <w:proofErr w:type="gramEnd"/>
      <w:r w:rsidRPr="006404D9">
        <w:rPr>
          <w:rFonts w:ascii="Times New Roman" w:hAnsi="Times New Roman" w:cs="Times New Roman"/>
          <w:sz w:val="24"/>
          <w:szCs w:val="24"/>
        </w:rPr>
        <w:t xml:space="preserve"> B</w:t>
      </w:r>
      <w:r>
        <w:rPr>
          <w:rFonts w:ascii="Times New Roman" w:hAnsi="Times New Roman" w:cs="Times New Roman"/>
          <w:sz w:val="24"/>
          <w:szCs w:val="24"/>
        </w:rPr>
        <w:t xml:space="preserve">anyak yang ragu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kandungan v</w:t>
      </w:r>
      <w:r w:rsidRPr="006404D9">
        <w:rPr>
          <w:rFonts w:ascii="Times New Roman" w:hAnsi="Times New Roman" w:cs="Times New Roman"/>
          <w:sz w:val="24"/>
          <w:szCs w:val="24"/>
        </w:rPr>
        <w:t xml:space="preserve">aksin yang akan disuntikkan ke tubuh mereka. Beberapa ragu termakan </w:t>
      </w:r>
      <w:r w:rsidRPr="006404D9">
        <w:rPr>
          <w:rFonts w:ascii="Times New Roman" w:hAnsi="Times New Roman" w:cs="Times New Roman"/>
          <w:i/>
          <w:sz w:val="24"/>
          <w:szCs w:val="24"/>
        </w:rPr>
        <w:t>hoax</w:t>
      </w:r>
      <w:r>
        <w:rPr>
          <w:rFonts w:ascii="Times New Roman" w:hAnsi="Times New Roman" w:cs="Times New Roman"/>
          <w:sz w:val="24"/>
          <w:szCs w:val="24"/>
        </w:rPr>
        <w:t xml:space="preserve"> bahwa didalam v</w:t>
      </w:r>
      <w:r w:rsidRPr="006404D9">
        <w:rPr>
          <w:rFonts w:ascii="Times New Roman" w:hAnsi="Times New Roman" w:cs="Times New Roman"/>
          <w:sz w:val="24"/>
          <w:szCs w:val="24"/>
        </w:rPr>
        <w:t xml:space="preserve">aksin tersebut terdapat </w:t>
      </w:r>
      <w:r w:rsidRPr="006404D9">
        <w:rPr>
          <w:rFonts w:ascii="Times New Roman" w:hAnsi="Times New Roman" w:cs="Times New Roman"/>
          <w:i/>
          <w:sz w:val="24"/>
          <w:szCs w:val="24"/>
        </w:rPr>
        <w:t>microchips</w:t>
      </w:r>
      <w:r w:rsidRPr="006404D9">
        <w:rPr>
          <w:rFonts w:ascii="Times New Roman" w:hAnsi="Times New Roman" w:cs="Times New Roman"/>
          <w:sz w:val="24"/>
          <w:szCs w:val="24"/>
        </w:rPr>
        <w:t xml:space="preserve"> yang dapat membahayakan diri mereka sendiri</w:t>
      </w:r>
      <w:proofErr w:type="gramStart"/>
      <w:r w:rsidRPr="006404D9">
        <w:rPr>
          <w:rFonts w:ascii="Times New Roman" w:hAnsi="Times New Roman" w:cs="Times New Roman"/>
          <w:sz w:val="24"/>
          <w:szCs w:val="24"/>
        </w:rPr>
        <w:t>.(</w:t>
      </w:r>
      <w:proofErr w:type="gramEnd"/>
      <w:r w:rsidRPr="006404D9">
        <w:rPr>
          <w:rFonts w:ascii="Times New Roman" w:hAnsi="Times New Roman" w:cs="Times New Roman"/>
          <w:sz w:val="24"/>
          <w:szCs w:val="24"/>
        </w:rPr>
        <w:t>Ihsan dkkVol8, No</w:t>
      </w:r>
      <w:r w:rsidRPr="006404D9">
        <w:rPr>
          <w:rFonts w:ascii="Times New Roman" w:hAnsi="Times New Roman" w:cs="Times New Roman"/>
          <w:sz w:val="24"/>
          <w:szCs w:val="24"/>
          <w:lang w:val="id-ID"/>
        </w:rPr>
        <w:t>.</w:t>
      </w:r>
      <w:r w:rsidRPr="006404D9">
        <w:rPr>
          <w:rFonts w:ascii="Times New Roman" w:hAnsi="Times New Roman" w:cs="Times New Roman"/>
          <w:sz w:val="24"/>
          <w:szCs w:val="24"/>
        </w:rPr>
        <w:t>4202</w:t>
      </w:r>
      <w:r w:rsidRPr="006404D9">
        <w:rPr>
          <w:rFonts w:ascii="Times New Roman" w:hAnsi="Times New Roman" w:cs="Times New Roman"/>
          <w:sz w:val="24"/>
          <w:szCs w:val="24"/>
          <w:lang w:val="id-ID"/>
        </w:rPr>
        <w:t>1:851</w:t>
      </w:r>
      <w:r w:rsidRPr="006404D9">
        <w:rPr>
          <w:rFonts w:ascii="Times New Roman" w:hAnsi="Times New Roman" w:cs="Times New Roman"/>
          <w:sz w:val="24"/>
          <w:szCs w:val="24"/>
        </w:rPr>
        <w:t>. e-ISSN: 2550-0813).</w:t>
      </w:r>
    </w:p>
    <w:p w14:paraId="2B70B601" w14:textId="77777777" w:rsidR="009A44EF" w:rsidRPr="006404D9" w:rsidRDefault="009A44EF" w:rsidP="009A44EF">
      <w:pPr>
        <w:pStyle w:val="ListParagraph"/>
        <w:tabs>
          <w:tab w:val="left" w:pos="142"/>
          <w:tab w:val="left" w:pos="993"/>
        </w:tabs>
        <w:spacing w:line="480" w:lineRule="auto"/>
        <w:ind w:left="360" w:firstLine="491"/>
        <w:jc w:val="both"/>
        <w:rPr>
          <w:rFonts w:ascii="Times New Roman" w:hAnsi="Times New Roman" w:cs="Times New Roman"/>
          <w:sz w:val="24"/>
          <w:szCs w:val="24"/>
          <w:lang w:val="id-ID"/>
        </w:rPr>
      </w:pPr>
      <w:r w:rsidRPr="006404D9">
        <w:rPr>
          <w:rFonts w:ascii="Times New Roman" w:hAnsi="Times New Roman" w:cs="Times New Roman"/>
          <w:sz w:val="24"/>
          <w:szCs w:val="24"/>
        </w:rPr>
        <w:lastRenderedPageBreak/>
        <w:t xml:space="preserve">Kondisi demikian juga terjadi di Wilayah Lampung, salah satunya adalah Kabupaten Lampung Barat Pekon Buay Nyerupa </w:t>
      </w:r>
      <w:r w:rsidRPr="006404D9">
        <w:rPr>
          <w:rFonts w:ascii="Times New Roman" w:eastAsia="Times New Roman" w:hAnsi="Times New Roman" w:cs="Times New Roman"/>
          <w:sz w:val="24"/>
          <w:szCs w:val="24"/>
        </w:rPr>
        <w:t xml:space="preserve">Peneliti juga melakukan pra riset kepada </w:t>
      </w:r>
      <w:r w:rsidRPr="006404D9">
        <w:rPr>
          <w:rFonts w:ascii="Times New Roman" w:hAnsi="Times New Roman" w:cs="Times New Roman"/>
          <w:sz w:val="24"/>
          <w:szCs w:val="24"/>
        </w:rPr>
        <w:t xml:space="preserve">Ibu Rohima salah satu masyarakat Pekon Buay Nyerupa </w:t>
      </w:r>
      <w:proofErr w:type="gramStart"/>
      <w:r w:rsidRPr="006404D9">
        <w:rPr>
          <w:rFonts w:ascii="Times New Roman" w:eastAsia="Times New Roman" w:hAnsi="Times New Roman" w:cs="Times New Roman"/>
          <w:sz w:val="24"/>
          <w:szCs w:val="24"/>
        </w:rPr>
        <w:t>menurutnya :</w:t>
      </w:r>
      <w:proofErr w:type="gramEnd"/>
    </w:p>
    <w:p w14:paraId="1E031178" w14:textId="77777777" w:rsidR="009A44EF" w:rsidRPr="006404D9" w:rsidRDefault="009A44EF" w:rsidP="009A44EF">
      <w:pPr>
        <w:spacing w:line="240" w:lineRule="auto"/>
        <w:ind w:left="1418"/>
        <w:jc w:val="both"/>
        <w:rPr>
          <w:rFonts w:ascii="Times New Roman" w:eastAsia="Times New Roman" w:hAnsi="Times New Roman" w:cs="Times New Roman"/>
          <w:sz w:val="24"/>
          <w:szCs w:val="24"/>
          <w:lang w:val="id-ID"/>
        </w:rPr>
      </w:pPr>
      <w:r w:rsidRPr="006404D9">
        <w:rPr>
          <w:rFonts w:ascii="Times New Roman" w:eastAsia="Times New Roman" w:hAnsi="Times New Roman" w:cs="Times New Roman"/>
          <w:sz w:val="24"/>
          <w:szCs w:val="24"/>
        </w:rPr>
        <w:t>“saya dan sebagian masyarakat Pekon Bua</w:t>
      </w:r>
      <w:r>
        <w:rPr>
          <w:rFonts w:ascii="Times New Roman" w:eastAsia="Times New Roman" w:hAnsi="Times New Roman" w:cs="Times New Roman"/>
          <w:sz w:val="24"/>
          <w:szCs w:val="24"/>
        </w:rPr>
        <w:t>y Nyerupa masih takut untuk di v</w:t>
      </w:r>
      <w:r w:rsidRPr="006404D9">
        <w:rPr>
          <w:rFonts w:ascii="Times New Roman" w:eastAsia="Times New Roman" w:hAnsi="Times New Roman" w:cs="Times New Roman"/>
          <w:sz w:val="24"/>
          <w:szCs w:val="24"/>
        </w:rPr>
        <w:t>aksin karena melihat berita berita yang ada di tele</w:t>
      </w:r>
      <w:r>
        <w:rPr>
          <w:rFonts w:ascii="Times New Roman" w:eastAsia="Times New Roman" w:hAnsi="Times New Roman" w:cs="Times New Roman"/>
          <w:sz w:val="24"/>
          <w:szCs w:val="24"/>
        </w:rPr>
        <w:t>visi maupun di HP yang katanya v</w:t>
      </w:r>
      <w:r w:rsidRPr="006404D9">
        <w:rPr>
          <w:rFonts w:ascii="Times New Roman" w:eastAsia="Times New Roman" w:hAnsi="Times New Roman" w:cs="Times New Roman"/>
          <w:sz w:val="24"/>
          <w:szCs w:val="24"/>
        </w:rPr>
        <w:t xml:space="preserve">aksin itu berbahaya bagi tubuh saya takut terjadi apa-apa nantinya, selain berita yang beredar jarak dari rumah ke lokasi Vaksin juga lumayan jauh dan </w:t>
      </w:r>
      <w:r>
        <w:rPr>
          <w:rFonts w:ascii="Times New Roman" w:eastAsia="Times New Roman" w:hAnsi="Times New Roman" w:cs="Times New Roman"/>
          <w:sz w:val="24"/>
          <w:szCs w:val="24"/>
        </w:rPr>
        <w:t>mengenai informasi pelaksanaan v</w:t>
      </w:r>
      <w:r w:rsidRPr="006404D9">
        <w:rPr>
          <w:rFonts w:ascii="Times New Roman" w:eastAsia="Times New Roman" w:hAnsi="Times New Roman" w:cs="Times New Roman"/>
          <w:sz w:val="24"/>
          <w:szCs w:val="24"/>
        </w:rPr>
        <w:t>aksin juga kurang optimal” ( Sabtu, 28 Agustus 2021)</w:t>
      </w:r>
      <w:r w:rsidRPr="006404D9">
        <w:rPr>
          <w:rFonts w:ascii="Times New Roman" w:eastAsia="Times New Roman" w:hAnsi="Times New Roman" w:cs="Times New Roman"/>
          <w:sz w:val="24"/>
          <w:szCs w:val="24"/>
          <w:lang w:val="id-ID"/>
        </w:rPr>
        <w:t>.</w:t>
      </w:r>
    </w:p>
    <w:p w14:paraId="76C1D88B" w14:textId="77777777" w:rsidR="009A44EF" w:rsidRPr="006404D9" w:rsidRDefault="009A44EF" w:rsidP="009A44EF">
      <w:pPr>
        <w:spacing w:line="480" w:lineRule="auto"/>
        <w:ind w:firstLine="851"/>
        <w:jc w:val="both"/>
        <w:rPr>
          <w:rFonts w:ascii="Times New Roman" w:hAnsi="Times New Roman" w:cs="Times New Roman"/>
          <w:sz w:val="24"/>
          <w:szCs w:val="24"/>
          <w:lang w:val="id-ID"/>
        </w:rPr>
      </w:pPr>
      <w:r w:rsidRPr="006404D9">
        <w:rPr>
          <w:rFonts w:ascii="Times New Roman" w:hAnsi="Times New Roman" w:cs="Times New Roman"/>
          <w:sz w:val="24"/>
          <w:szCs w:val="24"/>
        </w:rPr>
        <w:t xml:space="preserve">Berdasarkan hasil wawancara di atas masyarakat Pekon Buay Nyerupa sebagian besar </w:t>
      </w:r>
      <w:r>
        <w:rPr>
          <w:rFonts w:ascii="Times New Roman" w:hAnsi="Times New Roman" w:cs="Times New Roman"/>
          <w:sz w:val="24"/>
          <w:szCs w:val="24"/>
        </w:rPr>
        <w:t>masih takut untuk melaksanakan v</w:t>
      </w:r>
      <w:r w:rsidRPr="006404D9">
        <w:rPr>
          <w:rFonts w:ascii="Times New Roman" w:hAnsi="Times New Roman" w:cs="Times New Roman"/>
          <w:sz w:val="24"/>
          <w:szCs w:val="24"/>
        </w:rPr>
        <w:t>aksin karena isu-isu yang beredar di masyarakat sehi</w:t>
      </w:r>
      <w:r>
        <w:rPr>
          <w:rFonts w:ascii="Times New Roman" w:hAnsi="Times New Roman" w:cs="Times New Roman"/>
          <w:sz w:val="24"/>
          <w:szCs w:val="24"/>
        </w:rPr>
        <w:t>ngga mereka takut melaksanakan v</w:t>
      </w:r>
      <w:r w:rsidRPr="006404D9">
        <w:rPr>
          <w:rFonts w:ascii="Times New Roman" w:hAnsi="Times New Roman" w:cs="Times New Roman"/>
          <w:sz w:val="24"/>
          <w:szCs w:val="24"/>
        </w:rPr>
        <w:t>aksin, selain itu kurangnya partisipasi</w:t>
      </w:r>
      <w:r>
        <w:rPr>
          <w:rFonts w:ascii="Times New Roman" w:hAnsi="Times New Roman" w:cs="Times New Roman"/>
          <w:sz w:val="24"/>
          <w:szCs w:val="24"/>
        </w:rPr>
        <w:t xml:space="preserve"> masyarakat dalam melaksanakan v</w:t>
      </w:r>
      <w:r w:rsidRPr="006404D9">
        <w:rPr>
          <w:rFonts w:ascii="Times New Roman" w:hAnsi="Times New Roman" w:cs="Times New Roman"/>
          <w:sz w:val="24"/>
          <w:szCs w:val="24"/>
        </w:rPr>
        <w:t xml:space="preserve">aksin karena jarak dari rumah terlalu jauh dan </w:t>
      </w:r>
      <w:r>
        <w:rPr>
          <w:rFonts w:ascii="Times New Roman" w:hAnsi="Times New Roman" w:cs="Times New Roman"/>
          <w:sz w:val="24"/>
          <w:szCs w:val="24"/>
        </w:rPr>
        <w:t>informasi mengenai pelaksanaan v</w:t>
      </w:r>
      <w:r w:rsidRPr="006404D9">
        <w:rPr>
          <w:rFonts w:ascii="Times New Roman" w:hAnsi="Times New Roman" w:cs="Times New Roman"/>
          <w:sz w:val="24"/>
          <w:szCs w:val="24"/>
        </w:rPr>
        <w:t xml:space="preserve">aksin belum cukup optimal, tentu hal tersebut menjadi tanggung jawab Puskesmas Buay Nyerupa dalam memberikan pelayanan untuk kesehatan masyarakat, Puskesmas merupakan ujung tombak pelayanan kesehatan tingkat pertama dan juga merupakan sistem pelayanan kesehatan terpadu yang dikembangkan oleh Pemerintah. </w:t>
      </w:r>
      <w:proofErr w:type="gramStart"/>
      <w:r w:rsidRPr="006404D9">
        <w:rPr>
          <w:rFonts w:ascii="Times New Roman" w:hAnsi="Times New Roman" w:cs="Times New Roman"/>
          <w:sz w:val="24"/>
          <w:szCs w:val="24"/>
        </w:rPr>
        <w:t>Puskesmas Buay Nyerupa terletak di Dusun Pagar Dewa Kecamatan Sukau Kabupaten Lampung Barat.</w:t>
      </w:r>
      <w:proofErr w:type="gramEnd"/>
    </w:p>
    <w:p w14:paraId="059D564B" w14:textId="77777777" w:rsidR="009A44EF" w:rsidRDefault="009A44EF" w:rsidP="009A44EF">
      <w:pPr>
        <w:spacing w:line="480" w:lineRule="auto"/>
        <w:ind w:firstLine="851"/>
        <w:jc w:val="both"/>
        <w:rPr>
          <w:rFonts w:ascii="Times New Roman" w:eastAsia="Times New Roman" w:hAnsi="Times New Roman" w:cs="Times New Roman"/>
          <w:sz w:val="24"/>
          <w:szCs w:val="24"/>
        </w:rPr>
      </w:pPr>
    </w:p>
    <w:p w14:paraId="0004303A" w14:textId="77777777" w:rsidR="00A458C6" w:rsidRDefault="00A458C6" w:rsidP="009A44EF">
      <w:pPr>
        <w:spacing w:line="480" w:lineRule="auto"/>
        <w:ind w:firstLine="851"/>
        <w:jc w:val="both"/>
        <w:rPr>
          <w:rFonts w:ascii="Times New Roman" w:eastAsia="Times New Roman" w:hAnsi="Times New Roman" w:cs="Times New Roman"/>
          <w:sz w:val="24"/>
          <w:szCs w:val="24"/>
        </w:rPr>
      </w:pPr>
    </w:p>
    <w:p w14:paraId="3BBABE4B" w14:textId="77777777" w:rsidR="00A458C6" w:rsidRPr="00A458C6" w:rsidRDefault="00A458C6" w:rsidP="009A44EF">
      <w:pPr>
        <w:spacing w:line="480" w:lineRule="auto"/>
        <w:ind w:firstLine="851"/>
        <w:jc w:val="both"/>
        <w:rPr>
          <w:rFonts w:ascii="Times New Roman" w:eastAsia="Times New Roman" w:hAnsi="Times New Roman" w:cs="Times New Roman"/>
          <w:sz w:val="24"/>
          <w:szCs w:val="24"/>
        </w:rPr>
      </w:pPr>
    </w:p>
    <w:p w14:paraId="062316F2" w14:textId="77777777" w:rsidR="009A44EF" w:rsidRPr="006404D9" w:rsidRDefault="009A44EF" w:rsidP="009A44EF">
      <w:pPr>
        <w:tabs>
          <w:tab w:val="left" w:pos="142"/>
          <w:tab w:val="right" w:pos="7938"/>
        </w:tabs>
        <w:spacing w:after="0" w:line="48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lastRenderedPageBreak/>
        <w:t>Tabel 1.</w:t>
      </w:r>
      <w:proofErr w:type="gramEnd"/>
      <w:r>
        <w:rPr>
          <w:rFonts w:ascii="Times New Roman" w:hAnsi="Times New Roman" w:cs="Times New Roman"/>
          <w:b/>
          <w:sz w:val="24"/>
          <w:szCs w:val="24"/>
        </w:rPr>
        <w:t xml:space="preserve"> Data v</w:t>
      </w:r>
      <w:r w:rsidRPr="006404D9">
        <w:rPr>
          <w:rFonts w:ascii="Times New Roman" w:hAnsi="Times New Roman" w:cs="Times New Roman"/>
          <w:b/>
          <w:sz w:val="24"/>
          <w:szCs w:val="24"/>
        </w:rPr>
        <w:t>aksinasi Kecamatan Sukau Tahun 2021</w:t>
      </w:r>
    </w:p>
    <w:tbl>
      <w:tblPr>
        <w:tblStyle w:val="TableGrid"/>
        <w:tblW w:w="0" w:type="auto"/>
        <w:tblInd w:w="360" w:type="dxa"/>
        <w:tblLayout w:type="fixed"/>
        <w:tblLook w:val="04A0" w:firstRow="1" w:lastRow="0" w:firstColumn="1" w:lastColumn="0" w:noHBand="0" w:noVBand="1"/>
      </w:tblPr>
      <w:tblGrid>
        <w:gridCol w:w="1591"/>
        <w:gridCol w:w="414"/>
        <w:gridCol w:w="578"/>
        <w:gridCol w:w="178"/>
        <w:gridCol w:w="956"/>
        <w:gridCol w:w="851"/>
        <w:gridCol w:w="1417"/>
        <w:gridCol w:w="1276"/>
      </w:tblGrid>
      <w:tr w:rsidR="009A44EF" w:rsidRPr="006404D9" w14:paraId="28C4D318" w14:textId="77777777" w:rsidTr="009A44EF">
        <w:trPr>
          <w:trHeight w:val="595"/>
        </w:trPr>
        <w:tc>
          <w:tcPr>
            <w:tcW w:w="1591" w:type="dxa"/>
            <w:tcBorders>
              <w:top w:val="single" w:sz="4" w:space="0" w:color="auto"/>
              <w:left w:val="single" w:sz="4" w:space="0" w:color="auto"/>
              <w:bottom w:val="nil"/>
              <w:right w:val="single" w:sz="4" w:space="0" w:color="auto"/>
            </w:tcBorders>
          </w:tcPr>
          <w:p w14:paraId="0B33FF22" w14:textId="77777777" w:rsidR="009A44EF" w:rsidRPr="006404D9" w:rsidRDefault="009A44EF" w:rsidP="009A44EF">
            <w:pPr>
              <w:tabs>
                <w:tab w:val="left" w:pos="142"/>
              </w:tabs>
              <w:jc w:val="both"/>
              <w:rPr>
                <w:rFonts w:ascii="Times New Roman" w:hAnsi="Times New Roman" w:cs="Times New Roman"/>
                <w:sz w:val="24"/>
                <w:szCs w:val="24"/>
              </w:rPr>
            </w:pPr>
          </w:p>
        </w:tc>
        <w:tc>
          <w:tcPr>
            <w:tcW w:w="414" w:type="dxa"/>
            <w:tcBorders>
              <w:top w:val="single" w:sz="4" w:space="0" w:color="auto"/>
              <w:left w:val="single" w:sz="4" w:space="0" w:color="auto"/>
              <w:bottom w:val="single" w:sz="4" w:space="0" w:color="auto"/>
              <w:right w:val="nil"/>
            </w:tcBorders>
          </w:tcPr>
          <w:p w14:paraId="64CF7E30" w14:textId="77777777" w:rsidR="009A44EF" w:rsidRPr="006404D9" w:rsidRDefault="009A44EF" w:rsidP="009A44EF">
            <w:pPr>
              <w:tabs>
                <w:tab w:val="left" w:pos="142"/>
              </w:tabs>
              <w:jc w:val="both"/>
              <w:rPr>
                <w:rFonts w:ascii="Times New Roman" w:hAnsi="Times New Roman" w:cs="Times New Roman"/>
                <w:sz w:val="24"/>
                <w:szCs w:val="24"/>
              </w:rPr>
            </w:pPr>
          </w:p>
        </w:tc>
        <w:tc>
          <w:tcPr>
            <w:tcW w:w="756" w:type="dxa"/>
            <w:gridSpan w:val="2"/>
            <w:tcBorders>
              <w:top w:val="single" w:sz="4" w:space="0" w:color="auto"/>
              <w:left w:val="nil"/>
              <w:bottom w:val="single" w:sz="4" w:space="0" w:color="auto"/>
              <w:right w:val="nil"/>
            </w:tcBorders>
          </w:tcPr>
          <w:p w14:paraId="0728D22E" w14:textId="77777777" w:rsidR="009A44EF" w:rsidRPr="006404D9" w:rsidRDefault="009A44EF" w:rsidP="009A44EF">
            <w:pPr>
              <w:tabs>
                <w:tab w:val="left" w:pos="142"/>
              </w:tabs>
              <w:jc w:val="both"/>
              <w:rPr>
                <w:rFonts w:ascii="Times New Roman" w:hAnsi="Times New Roman" w:cs="Times New Roman"/>
                <w:sz w:val="24"/>
                <w:szCs w:val="24"/>
              </w:rPr>
            </w:pPr>
          </w:p>
        </w:tc>
        <w:tc>
          <w:tcPr>
            <w:tcW w:w="1807" w:type="dxa"/>
            <w:gridSpan w:val="2"/>
            <w:tcBorders>
              <w:top w:val="single" w:sz="4" w:space="0" w:color="auto"/>
              <w:left w:val="nil"/>
              <w:bottom w:val="single" w:sz="4" w:space="0" w:color="auto"/>
              <w:right w:val="single" w:sz="4" w:space="0" w:color="auto"/>
            </w:tcBorders>
          </w:tcPr>
          <w:p w14:paraId="4413E0EA" w14:textId="77777777" w:rsidR="009A44EF" w:rsidRPr="006404D9" w:rsidRDefault="009A44EF" w:rsidP="009A44EF">
            <w:pPr>
              <w:tabs>
                <w:tab w:val="left" w:pos="142"/>
              </w:tabs>
              <w:rPr>
                <w:rFonts w:ascii="Times New Roman" w:hAnsi="Times New Roman" w:cs="Times New Roman"/>
              </w:rPr>
            </w:pPr>
            <w:r w:rsidRPr="006404D9">
              <w:rPr>
                <w:rFonts w:ascii="Times New Roman" w:hAnsi="Times New Roman" w:cs="Times New Roman"/>
              </w:rPr>
              <w:t>Jumlah Penduduk</w:t>
            </w:r>
          </w:p>
        </w:tc>
        <w:tc>
          <w:tcPr>
            <w:tcW w:w="1417" w:type="dxa"/>
            <w:tcBorders>
              <w:top w:val="single" w:sz="4" w:space="0" w:color="auto"/>
              <w:left w:val="single" w:sz="4" w:space="0" w:color="auto"/>
              <w:bottom w:val="single" w:sz="4" w:space="0" w:color="auto"/>
              <w:right w:val="nil"/>
            </w:tcBorders>
          </w:tcPr>
          <w:p w14:paraId="49A83F4F" w14:textId="77777777" w:rsidR="009A44EF" w:rsidRPr="006404D9" w:rsidRDefault="009A44EF" w:rsidP="009A44EF">
            <w:pPr>
              <w:tabs>
                <w:tab w:val="left" w:pos="142"/>
              </w:tabs>
              <w:jc w:val="both"/>
              <w:rPr>
                <w:rFonts w:ascii="Times New Roman" w:hAnsi="Times New Roman" w:cs="Times New Roman"/>
              </w:rPr>
            </w:pPr>
          </w:p>
        </w:tc>
        <w:tc>
          <w:tcPr>
            <w:tcW w:w="1276" w:type="dxa"/>
            <w:tcBorders>
              <w:top w:val="single" w:sz="4" w:space="0" w:color="auto"/>
              <w:left w:val="nil"/>
              <w:bottom w:val="single" w:sz="4" w:space="0" w:color="auto"/>
              <w:right w:val="single" w:sz="4" w:space="0" w:color="auto"/>
            </w:tcBorders>
          </w:tcPr>
          <w:p w14:paraId="56918C6B" w14:textId="77777777" w:rsidR="009A44EF" w:rsidRPr="006404D9" w:rsidRDefault="009A44EF" w:rsidP="009A44EF">
            <w:pPr>
              <w:tabs>
                <w:tab w:val="left" w:pos="142"/>
              </w:tabs>
              <w:jc w:val="both"/>
              <w:rPr>
                <w:rFonts w:ascii="Times New Roman" w:hAnsi="Times New Roman" w:cs="Times New Roman"/>
              </w:rPr>
            </w:pPr>
            <w:r w:rsidRPr="006404D9">
              <w:rPr>
                <w:rFonts w:ascii="Times New Roman" w:hAnsi="Times New Roman" w:cs="Times New Roman"/>
              </w:rPr>
              <w:t>Vaksin</w:t>
            </w:r>
          </w:p>
        </w:tc>
      </w:tr>
      <w:tr w:rsidR="009A44EF" w:rsidRPr="006404D9" w14:paraId="4146C4DB" w14:textId="77777777" w:rsidTr="009A44EF">
        <w:trPr>
          <w:trHeight w:val="71"/>
        </w:trPr>
        <w:tc>
          <w:tcPr>
            <w:tcW w:w="1591" w:type="dxa"/>
            <w:tcBorders>
              <w:top w:val="nil"/>
              <w:left w:val="single" w:sz="4" w:space="0" w:color="auto"/>
              <w:bottom w:val="single" w:sz="4" w:space="0" w:color="auto"/>
              <w:right w:val="single" w:sz="4" w:space="0" w:color="auto"/>
            </w:tcBorders>
          </w:tcPr>
          <w:p w14:paraId="21E2FA9D"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Nama Pekon</w:t>
            </w:r>
          </w:p>
        </w:tc>
        <w:tc>
          <w:tcPr>
            <w:tcW w:w="992" w:type="dxa"/>
            <w:gridSpan w:val="2"/>
            <w:tcBorders>
              <w:top w:val="single" w:sz="4" w:space="0" w:color="auto"/>
            </w:tcBorders>
          </w:tcPr>
          <w:p w14:paraId="1BB52A09"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Laki-laki</w:t>
            </w:r>
          </w:p>
        </w:tc>
        <w:tc>
          <w:tcPr>
            <w:tcW w:w="1134" w:type="dxa"/>
            <w:gridSpan w:val="2"/>
            <w:tcBorders>
              <w:top w:val="single" w:sz="4" w:space="0" w:color="auto"/>
            </w:tcBorders>
          </w:tcPr>
          <w:p w14:paraId="101A5C4F"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Perempuan</w:t>
            </w:r>
          </w:p>
        </w:tc>
        <w:tc>
          <w:tcPr>
            <w:tcW w:w="851" w:type="dxa"/>
            <w:tcBorders>
              <w:top w:val="single" w:sz="4" w:space="0" w:color="auto"/>
              <w:right w:val="single" w:sz="4" w:space="0" w:color="auto"/>
            </w:tcBorders>
          </w:tcPr>
          <w:p w14:paraId="5E540FA6"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 xml:space="preserve">Jumlah </w:t>
            </w:r>
          </w:p>
        </w:tc>
        <w:tc>
          <w:tcPr>
            <w:tcW w:w="1417" w:type="dxa"/>
            <w:tcBorders>
              <w:top w:val="single" w:sz="4" w:space="0" w:color="auto"/>
              <w:left w:val="single" w:sz="4" w:space="0" w:color="auto"/>
              <w:bottom w:val="single" w:sz="4" w:space="0" w:color="auto"/>
              <w:right w:val="single" w:sz="4" w:space="0" w:color="auto"/>
            </w:tcBorders>
          </w:tcPr>
          <w:p w14:paraId="59E9420C"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Okt</w:t>
            </w:r>
          </w:p>
          <w:p w14:paraId="6497B208"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 xml:space="preserve">Dosis 1 </w:t>
            </w:r>
          </w:p>
        </w:tc>
        <w:tc>
          <w:tcPr>
            <w:tcW w:w="1276" w:type="dxa"/>
            <w:tcBorders>
              <w:top w:val="single" w:sz="4" w:space="0" w:color="auto"/>
              <w:left w:val="single" w:sz="4" w:space="0" w:color="auto"/>
            </w:tcBorders>
          </w:tcPr>
          <w:p w14:paraId="2A95B76C"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Nov</w:t>
            </w:r>
          </w:p>
          <w:p w14:paraId="4CAA6DE5"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 xml:space="preserve">Dosis 2 </w:t>
            </w:r>
          </w:p>
        </w:tc>
      </w:tr>
      <w:tr w:rsidR="009A44EF" w:rsidRPr="006404D9" w14:paraId="027EC22F" w14:textId="77777777" w:rsidTr="009A44EF">
        <w:tc>
          <w:tcPr>
            <w:tcW w:w="1591" w:type="dxa"/>
            <w:tcBorders>
              <w:top w:val="single" w:sz="4" w:space="0" w:color="auto"/>
            </w:tcBorders>
          </w:tcPr>
          <w:p w14:paraId="52FAD728"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 xml:space="preserve">Tanjung Raya </w:t>
            </w:r>
          </w:p>
        </w:tc>
        <w:tc>
          <w:tcPr>
            <w:tcW w:w="992" w:type="dxa"/>
            <w:gridSpan w:val="2"/>
          </w:tcPr>
          <w:p w14:paraId="7C1CEBF3"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1.845</w:t>
            </w:r>
          </w:p>
        </w:tc>
        <w:tc>
          <w:tcPr>
            <w:tcW w:w="1134" w:type="dxa"/>
            <w:gridSpan w:val="2"/>
          </w:tcPr>
          <w:p w14:paraId="7C94C1FC"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1.443</w:t>
            </w:r>
          </w:p>
        </w:tc>
        <w:tc>
          <w:tcPr>
            <w:tcW w:w="851" w:type="dxa"/>
            <w:tcBorders>
              <w:right w:val="single" w:sz="4" w:space="0" w:color="auto"/>
            </w:tcBorders>
          </w:tcPr>
          <w:p w14:paraId="71E2D25C"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3.288</w:t>
            </w:r>
          </w:p>
        </w:tc>
        <w:tc>
          <w:tcPr>
            <w:tcW w:w="1417" w:type="dxa"/>
            <w:tcBorders>
              <w:top w:val="single" w:sz="4" w:space="0" w:color="auto"/>
              <w:left w:val="single" w:sz="4" w:space="0" w:color="auto"/>
              <w:bottom w:val="single" w:sz="4" w:space="0" w:color="auto"/>
              <w:right w:val="single" w:sz="4" w:space="0" w:color="auto"/>
            </w:tcBorders>
          </w:tcPr>
          <w:p w14:paraId="25AD1054"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2.998</w:t>
            </w:r>
          </w:p>
        </w:tc>
        <w:tc>
          <w:tcPr>
            <w:tcW w:w="1276" w:type="dxa"/>
            <w:tcBorders>
              <w:left w:val="single" w:sz="4" w:space="0" w:color="auto"/>
            </w:tcBorders>
          </w:tcPr>
          <w:p w14:paraId="7B58388F"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1.459</w:t>
            </w:r>
          </w:p>
        </w:tc>
      </w:tr>
      <w:tr w:rsidR="009A44EF" w:rsidRPr="006404D9" w14:paraId="689FF0F6" w14:textId="77777777" w:rsidTr="009A44EF">
        <w:tc>
          <w:tcPr>
            <w:tcW w:w="1591" w:type="dxa"/>
          </w:tcPr>
          <w:p w14:paraId="53EC3EB1"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 xml:space="preserve">Hanakau </w:t>
            </w:r>
          </w:p>
        </w:tc>
        <w:tc>
          <w:tcPr>
            <w:tcW w:w="992" w:type="dxa"/>
            <w:gridSpan w:val="2"/>
          </w:tcPr>
          <w:p w14:paraId="292E004B"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1.899</w:t>
            </w:r>
          </w:p>
        </w:tc>
        <w:tc>
          <w:tcPr>
            <w:tcW w:w="1134" w:type="dxa"/>
            <w:gridSpan w:val="2"/>
          </w:tcPr>
          <w:p w14:paraId="64CE0E9E"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1.650</w:t>
            </w:r>
          </w:p>
        </w:tc>
        <w:tc>
          <w:tcPr>
            <w:tcW w:w="851" w:type="dxa"/>
          </w:tcPr>
          <w:p w14:paraId="5013A747"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3.549</w:t>
            </w:r>
          </w:p>
        </w:tc>
        <w:tc>
          <w:tcPr>
            <w:tcW w:w="1417" w:type="dxa"/>
            <w:tcBorders>
              <w:top w:val="single" w:sz="4" w:space="0" w:color="auto"/>
            </w:tcBorders>
          </w:tcPr>
          <w:p w14:paraId="1D052D81"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2.859</w:t>
            </w:r>
          </w:p>
        </w:tc>
        <w:tc>
          <w:tcPr>
            <w:tcW w:w="1276" w:type="dxa"/>
          </w:tcPr>
          <w:p w14:paraId="6AAF781D"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1.666</w:t>
            </w:r>
          </w:p>
        </w:tc>
      </w:tr>
      <w:tr w:rsidR="009A44EF" w:rsidRPr="006404D9" w14:paraId="4F0846AE" w14:textId="77777777" w:rsidTr="009A44EF">
        <w:tc>
          <w:tcPr>
            <w:tcW w:w="1591" w:type="dxa"/>
          </w:tcPr>
          <w:p w14:paraId="5AEBF3F1"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Buay Nyerupa</w:t>
            </w:r>
          </w:p>
        </w:tc>
        <w:tc>
          <w:tcPr>
            <w:tcW w:w="992" w:type="dxa"/>
            <w:gridSpan w:val="2"/>
          </w:tcPr>
          <w:p w14:paraId="28FA57F1"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1.672</w:t>
            </w:r>
          </w:p>
        </w:tc>
        <w:tc>
          <w:tcPr>
            <w:tcW w:w="1134" w:type="dxa"/>
            <w:gridSpan w:val="2"/>
          </w:tcPr>
          <w:p w14:paraId="270C87E7"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1.550</w:t>
            </w:r>
          </w:p>
        </w:tc>
        <w:tc>
          <w:tcPr>
            <w:tcW w:w="851" w:type="dxa"/>
          </w:tcPr>
          <w:p w14:paraId="26C66A1C"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3.222</w:t>
            </w:r>
          </w:p>
        </w:tc>
        <w:tc>
          <w:tcPr>
            <w:tcW w:w="1417" w:type="dxa"/>
          </w:tcPr>
          <w:p w14:paraId="24E168B3"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2.379</w:t>
            </w:r>
          </w:p>
        </w:tc>
        <w:tc>
          <w:tcPr>
            <w:tcW w:w="1276" w:type="dxa"/>
          </w:tcPr>
          <w:p w14:paraId="767A5B2A"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1.234</w:t>
            </w:r>
          </w:p>
        </w:tc>
      </w:tr>
    </w:tbl>
    <w:p w14:paraId="0B8C54C2" w14:textId="77777777" w:rsidR="009A44EF" w:rsidRPr="00424DBE" w:rsidRDefault="009A44EF" w:rsidP="009A44EF">
      <w:pPr>
        <w:tabs>
          <w:tab w:val="left" w:pos="142"/>
        </w:tabs>
        <w:spacing w:line="240" w:lineRule="auto"/>
        <w:jc w:val="both"/>
        <w:rPr>
          <w:rFonts w:ascii="Times New Roman" w:hAnsi="Times New Roman" w:cs="Times New Roman"/>
          <w:i/>
          <w:sz w:val="24"/>
          <w:szCs w:val="24"/>
          <w:lang w:val="id-ID"/>
        </w:rPr>
      </w:pPr>
      <w:r w:rsidRPr="006404D9">
        <w:rPr>
          <w:rFonts w:ascii="Times New Roman" w:hAnsi="Times New Roman" w:cs="Times New Roman"/>
          <w:i/>
          <w:sz w:val="24"/>
          <w:szCs w:val="24"/>
        </w:rPr>
        <w:tab/>
      </w:r>
      <w:r w:rsidRPr="006404D9">
        <w:rPr>
          <w:rFonts w:ascii="Times New Roman" w:hAnsi="Times New Roman" w:cs="Times New Roman"/>
          <w:i/>
          <w:sz w:val="24"/>
          <w:szCs w:val="24"/>
        </w:rPr>
        <w:tab/>
      </w:r>
      <w:r w:rsidRPr="00424DBE">
        <w:rPr>
          <w:rFonts w:ascii="Times New Roman" w:hAnsi="Times New Roman" w:cs="Times New Roman"/>
          <w:i/>
          <w:sz w:val="24"/>
          <w:szCs w:val="24"/>
        </w:rPr>
        <w:t>Sumber: Data Puskesmas Buay Nyerupa tahun 2021</w:t>
      </w:r>
    </w:p>
    <w:p w14:paraId="219C5E43" w14:textId="77777777" w:rsidR="009A44EF" w:rsidRPr="006404D9" w:rsidRDefault="009A44EF" w:rsidP="009A44EF">
      <w:pPr>
        <w:tabs>
          <w:tab w:val="left" w:pos="142"/>
        </w:tabs>
        <w:spacing w:after="0" w:line="48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Tabel 2.</w:t>
      </w:r>
      <w:proofErr w:type="gramEnd"/>
      <w:r>
        <w:rPr>
          <w:rFonts w:ascii="Times New Roman" w:hAnsi="Times New Roman" w:cs="Times New Roman"/>
          <w:b/>
          <w:sz w:val="24"/>
          <w:szCs w:val="24"/>
        </w:rPr>
        <w:t xml:space="preserve"> Data v</w:t>
      </w:r>
      <w:r w:rsidRPr="006404D9">
        <w:rPr>
          <w:rFonts w:ascii="Times New Roman" w:hAnsi="Times New Roman" w:cs="Times New Roman"/>
          <w:b/>
          <w:sz w:val="24"/>
          <w:szCs w:val="24"/>
        </w:rPr>
        <w:t>aksinasi Pekon Buay Nyerupa Tahun 2021</w:t>
      </w:r>
    </w:p>
    <w:tbl>
      <w:tblPr>
        <w:tblStyle w:val="TableGrid"/>
        <w:tblW w:w="0" w:type="auto"/>
        <w:tblInd w:w="360" w:type="dxa"/>
        <w:tblLayout w:type="fixed"/>
        <w:tblLook w:val="04A0" w:firstRow="1" w:lastRow="0" w:firstColumn="1" w:lastColumn="0" w:noHBand="0" w:noVBand="1"/>
      </w:tblPr>
      <w:tblGrid>
        <w:gridCol w:w="1095"/>
        <w:gridCol w:w="910"/>
        <w:gridCol w:w="756"/>
        <w:gridCol w:w="1296"/>
        <w:gridCol w:w="910"/>
        <w:gridCol w:w="1160"/>
        <w:gridCol w:w="1134"/>
      </w:tblGrid>
      <w:tr w:rsidR="009A44EF" w:rsidRPr="006404D9" w14:paraId="7BE66A16" w14:textId="77777777" w:rsidTr="009A44EF">
        <w:trPr>
          <w:trHeight w:val="595"/>
        </w:trPr>
        <w:tc>
          <w:tcPr>
            <w:tcW w:w="1095" w:type="dxa"/>
            <w:tcBorders>
              <w:top w:val="single" w:sz="4" w:space="0" w:color="auto"/>
              <w:left w:val="single" w:sz="4" w:space="0" w:color="auto"/>
              <w:bottom w:val="nil"/>
              <w:right w:val="single" w:sz="4" w:space="0" w:color="auto"/>
            </w:tcBorders>
          </w:tcPr>
          <w:p w14:paraId="06D8E445" w14:textId="77777777" w:rsidR="009A44EF" w:rsidRPr="006404D9" w:rsidRDefault="009A44EF" w:rsidP="009A44EF">
            <w:pPr>
              <w:tabs>
                <w:tab w:val="left" w:pos="142"/>
              </w:tabs>
              <w:jc w:val="both"/>
              <w:rPr>
                <w:rFonts w:ascii="Times New Roman" w:hAnsi="Times New Roman" w:cs="Times New Roman"/>
                <w:sz w:val="24"/>
                <w:szCs w:val="24"/>
              </w:rPr>
            </w:pPr>
          </w:p>
        </w:tc>
        <w:tc>
          <w:tcPr>
            <w:tcW w:w="910" w:type="dxa"/>
            <w:tcBorders>
              <w:top w:val="single" w:sz="4" w:space="0" w:color="auto"/>
              <w:left w:val="single" w:sz="4" w:space="0" w:color="auto"/>
              <w:bottom w:val="single" w:sz="4" w:space="0" w:color="auto"/>
              <w:right w:val="nil"/>
            </w:tcBorders>
          </w:tcPr>
          <w:p w14:paraId="49B9D9D2" w14:textId="77777777" w:rsidR="009A44EF" w:rsidRPr="006404D9" w:rsidRDefault="009A44EF" w:rsidP="009A44EF">
            <w:pPr>
              <w:tabs>
                <w:tab w:val="left" w:pos="142"/>
              </w:tabs>
              <w:jc w:val="both"/>
              <w:rPr>
                <w:rFonts w:ascii="Times New Roman" w:hAnsi="Times New Roman" w:cs="Times New Roman"/>
                <w:sz w:val="24"/>
                <w:szCs w:val="24"/>
              </w:rPr>
            </w:pPr>
          </w:p>
        </w:tc>
        <w:tc>
          <w:tcPr>
            <w:tcW w:w="756" w:type="dxa"/>
            <w:tcBorders>
              <w:top w:val="single" w:sz="4" w:space="0" w:color="auto"/>
              <w:left w:val="nil"/>
              <w:bottom w:val="single" w:sz="4" w:space="0" w:color="auto"/>
              <w:right w:val="nil"/>
            </w:tcBorders>
          </w:tcPr>
          <w:p w14:paraId="79E63450" w14:textId="77777777" w:rsidR="009A44EF" w:rsidRPr="006404D9" w:rsidRDefault="009A44EF" w:rsidP="009A44EF">
            <w:pPr>
              <w:tabs>
                <w:tab w:val="left" w:pos="142"/>
              </w:tabs>
              <w:jc w:val="both"/>
              <w:rPr>
                <w:rFonts w:ascii="Times New Roman" w:hAnsi="Times New Roman" w:cs="Times New Roman"/>
                <w:sz w:val="24"/>
                <w:szCs w:val="24"/>
              </w:rPr>
            </w:pPr>
          </w:p>
        </w:tc>
        <w:tc>
          <w:tcPr>
            <w:tcW w:w="1296" w:type="dxa"/>
            <w:tcBorders>
              <w:top w:val="single" w:sz="4" w:space="0" w:color="auto"/>
              <w:left w:val="nil"/>
              <w:bottom w:val="single" w:sz="4" w:space="0" w:color="auto"/>
              <w:right w:val="nil"/>
            </w:tcBorders>
          </w:tcPr>
          <w:p w14:paraId="0F71D7E7" w14:textId="77777777" w:rsidR="009A44EF" w:rsidRPr="006404D9" w:rsidRDefault="009A44EF" w:rsidP="009A44EF">
            <w:pPr>
              <w:tabs>
                <w:tab w:val="left" w:pos="142"/>
              </w:tabs>
              <w:rPr>
                <w:rFonts w:ascii="Times New Roman" w:hAnsi="Times New Roman" w:cs="Times New Roman"/>
              </w:rPr>
            </w:pPr>
            <w:r w:rsidRPr="006404D9">
              <w:rPr>
                <w:rFonts w:ascii="Times New Roman" w:hAnsi="Times New Roman" w:cs="Times New Roman"/>
              </w:rPr>
              <w:t>Jumlah Penduduk</w:t>
            </w:r>
          </w:p>
        </w:tc>
        <w:tc>
          <w:tcPr>
            <w:tcW w:w="910" w:type="dxa"/>
            <w:tcBorders>
              <w:top w:val="single" w:sz="4" w:space="0" w:color="auto"/>
              <w:left w:val="nil"/>
              <w:bottom w:val="single" w:sz="4" w:space="0" w:color="auto"/>
              <w:right w:val="single" w:sz="4" w:space="0" w:color="auto"/>
            </w:tcBorders>
          </w:tcPr>
          <w:p w14:paraId="1D746F8B" w14:textId="77777777" w:rsidR="009A44EF" w:rsidRPr="006404D9" w:rsidRDefault="009A44EF" w:rsidP="009A44EF">
            <w:pPr>
              <w:tabs>
                <w:tab w:val="left" w:pos="142"/>
              </w:tabs>
              <w:jc w:val="both"/>
              <w:rPr>
                <w:rFonts w:ascii="Times New Roman" w:hAnsi="Times New Roman" w:cs="Times New Roman"/>
              </w:rPr>
            </w:pPr>
          </w:p>
        </w:tc>
        <w:tc>
          <w:tcPr>
            <w:tcW w:w="1160" w:type="dxa"/>
            <w:tcBorders>
              <w:top w:val="single" w:sz="4" w:space="0" w:color="auto"/>
              <w:left w:val="single" w:sz="4" w:space="0" w:color="auto"/>
              <w:bottom w:val="single" w:sz="4" w:space="0" w:color="auto"/>
              <w:right w:val="nil"/>
            </w:tcBorders>
          </w:tcPr>
          <w:p w14:paraId="16E7EAEF" w14:textId="77777777" w:rsidR="009A44EF" w:rsidRPr="006404D9" w:rsidRDefault="009A44EF" w:rsidP="009A44EF">
            <w:pPr>
              <w:tabs>
                <w:tab w:val="left" w:pos="142"/>
              </w:tabs>
              <w:jc w:val="center"/>
              <w:rPr>
                <w:rFonts w:ascii="Times New Roman" w:hAnsi="Times New Roman" w:cs="Times New Roman"/>
              </w:rPr>
            </w:pPr>
          </w:p>
        </w:tc>
        <w:tc>
          <w:tcPr>
            <w:tcW w:w="1134" w:type="dxa"/>
            <w:tcBorders>
              <w:top w:val="single" w:sz="4" w:space="0" w:color="auto"/>
              <w:left w:val="nil"/>
              <w:bottom w:val="single" w:sz="4" w:space="0" w:color="auto"/>
              <w:right w:val="single" w:sz="4" w:space="0" w:color="auto"/>
            </w:tcBorders>
          </w:tcPr>
          <w:p w14:paraId="5A2C9895" w14:textId="77777777" w:rsidR="009A44EF" w:rsidRPr="006404D9" w:rsidRDefault="009A44EF" w:rsidP="009A44EF">
            <w:pPr>
              <w:tabs>
                <w:tab w:val="left" w:pos="142"/>
              </w:tabs>
              <w:rPr>
                <w:rFonts w:ascii="Times New Roman" w:hAnsi="Times New Roman" w:cs="Times New Roman"/>
              </w:rPr>
            </w:pPr>
            <w:r w:rsidRPr="006404D9">
              <w:rPr>
                <w:rFonts w:ascii="Times New Roman" w:hAnsi="Times New Roman" w:cs="Times New Roman"/>
              </w:rPr>
              <w:t xml:space="preserve">Vaksin </w:t>
            </w:r>
          </w:p>
        </w:tc>
      </w:tr>
      <w:tr w:rsidR="009A44EF" w:rsidRPr="006404D9" w14:paraId="38928AB1" w14:textId="77777777" w:rsidTr="009A44EF">
        <w:trPr>
          <w:trHeight w:val="71"/>
        </w:trPr>
        <w:tc>
          <w:tcPr>
            <w:tcW w:w="1095" w:type="dxa"/>
            <w:tcBorders>
              <w:top w:val="nil"/>
              <w:left w:val="single" w:sz="4" w:space="0" w:color="auto"/>
              <w:bottom w:val="single" w:sz="4" w:space="0" w:color="auto"/>
              <w:right w:val="single" w:sz="4" w:space="0" w:color="auto"/>
            </w:tcBorders>
          </w:tcPr>
          <w:p w14:paraId="5180C5A7"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Nama Dusun</w:t>
            </w:r>
          </w:p>
        </w:tc>
        <w:tc>
          <w:tcPr>
            <w:tcW w:w="910" w:type="dxa"/>
            <w:tcBorders>
              <w:top w:val="single" w:sz="4" w:space="0" w:color="auto"/>
              <w:left w:val="single" w:sz="4" w:space="0" w:color="auto"/>
            </w:tcBorders>
          </w:tcPr>
          <w:p w14:paraId="542B74A7"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Jumlah KK</w:t>
            </w:r>
          </w:p>
        </w:tc>
        <w:tc>
          <w:tcPr>
            <w:tcW w:w="756" w:type="dxa"/>
            <w:tcBorders>
              <w:top w:val="single" w:sz="4" w:space="0" w:color="auto"/>
            </w:tcBorders>
          </w:tcPr>
          <w:p w14:paraId="22271478"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Laki-laki</w:t>
            </w:r>
          </w:p>
        </w:tc>
        <w:tc>
          <w:tcPr>
            <w:tcW w:w="1296" w:type="dxa"/>
            <w:tcBorders>
              <w:top w:val="single" w:sz="4" w:space="0" w:color="auto"/>
            </w:tcBorders>
          </w:tcPr>
          <w:p w14:paraId="5049055A"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Perempuan</w:t>
            </w:r>
          </w:p>
        </w:tc>
        <w:tc>
          <w:tcPr>
            <w:tcW w:w="910" w:type="dxa"/>
            <w:tcBorders>
              <w:top w:val="single" w:sz="4" w:space="0" w:color="auto"/>
              <w:right w:val="single" w:sz="4" w:space="0" w:color="auto"/>
            </w:tcBorders>
          </w:tcPr>
          <w:p w14:paraId="1C5F2BA8"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 xml:space="preserve">Jumlah </w:t>
            </w:r>
          </w:p>
        </w:tc>
        <w:tc>
          <w:tcPr>
            <w:tcW w:w="1160" w:type="dxa"/>
            <w:tcBorders>
              <w:top w:val="single" w:sz="4" w:space="0" w:color="auto"/>
              <w:left w:val="single" w:sz="4" w:space="0" w:color="auto"/>
              <w:bottom w:val="single" w:sz="4" w:space="0" w:color="auto"/>
              <w:right w:val="single" w:sz="4" w:space="0" w:color="auto"/>
            </w:tcBorders>
          </w:tcPr>
          <w:p w14:paraId="0A1A9D55"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Okt</w:t>
            </w:r>
          </w:p>
          <w:p w14:paraId="3A127C6D"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 xml:space="preserve">Dosis 1 </w:t>
            </w:r>
          </w:p>
        </w:tc>
        <w:tc>
          <w:tcPr>
            <w:tcW w:w="1134" w:type="dxa"/>
            <w:tcBorders>
              <w:top w:val="single" w:sz="4" w:space="0" w:color="auto"/>
              <w:left w:val="single" w:sz="4" w:space="0" w:color="auto"/>
            </w:tcBorders>
          </w:tcPr>
          <w:p w14:paraId="723C446D"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Nov</w:t>
            </w:r>
          </w:p>
          <w:p w14:paraId="0D19F9D8"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 xml:space="preserve">Dosis 2 </w:t>
            </w:r>
          </w:p>
        </w:tc>
      </w:tr>
      <w:tr w:rsidR="009A44EF" w:rsidRPr="006404D9" w14:paraId="1E54B483" w14:textId="77777777" w:rsidTr="009A44EF">
        <w:tc>
          <w:tcPr>
            <w:tcW w:w="1095" w:type="dxa"/>
            <w:tcBorders>
              <w:top w:val="single" w:sz="4" w:space="0" w:color="auto"/>
            </w:tcBorders>
          </w:tcPr>
          <w:p w14:paraId="68DF7D1E"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Karya Bakti</w:t>
            </w:r>
          </w:p>
        </w:tc>
        <w:tc>
          <w:tcPr>
            <w:tcW w:w="910" w:type="dxa"/>
          </w:tcPr>
          <w:p w14:paraId="60CFD96A"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32</w:t>
            </w:r>
          </w:p>
        </w:tc>
        <w:tc>
          <w:tcPr>
            <w:tcW w:w="756" w:type="dxa"/>
          </w:tcPr>
          <w:p w14:paraId="20D49878"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70</w:t>
            </w:r>
          </w:p>
        </w:tc>
        <w:tc>
          <w:tcPr>
            <w:tcW w:w="1296" w:type="dxa"/>
          </w:tcPr>
          <w:p w14:paraId="16E9E8B9"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59</w:t>
            </w:r>
          </w:p>
        </w:tc>
        <w:tc>
          <w:tcPr>
            <w:tcW w:w="910" w:type="dxa"/>
            <w:tcBorders>
              <w:right w:val="single" w:sz="4" w:space="0" w:color="auto"/>
            </w:tcBorders>
          </w:tcPr>
          <w:p w14:paraId="2691AC5E"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129</w:t>
            </w:r>
          </w:p>
        </w:tc>
        <w:tc>
          <w:tcPr>
            <w:tcW w:w="1160" w:type="dxa"/>
            <w:tcBorders>
              <w:top w:val="single" w:sz="4" w:space="0" w:color="auto"/>
              <w:left w:val="single" w:sz="4" w:space="0" w:color="auto"/>
              <w:bottom w:val="single" w:sz="4" w:space="0" w:color="auto"/>
              <w:right w:val="single" w:sz="4" w:space="0" w:color="auto"/>
            </w:tcBorders>
          </w:tcPr>
          <w:p w14:paraId="3D8E5D9A"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98</w:t>
            </w:r>
          </w:p>
        </w:tc>
        <w:tc>
          <w:tcPr>
            <w:tcW w:w="1134" w:type="dxa"/>
            <w:tcBorders>
              <w:left w:val="single" w:sz="4" w:space="0" w:color="auto"/>
            </w:tcBorders>
          </w:tcPr>
          <w:p w14:paraId="19A9B36A"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34</w:t>
            </w:r>
          </w:p>
        </w:tc>
      </w:tr>
      <w:tr w:rsidR="009A44EF" w:rsidRPr="006404D9" w14:paraId="5F43FB6D" w14:textId="77777777" w:rsidTr="009A44EF">
        <w:tc>
          <w:tcPr>
            <w:tcW w:w="1095" w:type="dxa"/>
          </w:tcPr>
          <w:p w14:paraId="329DD89D"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Karya Jaya</w:t>
            </w:r>
          </w:p>
        </w:tc>
        <w:tc>
          <w:tcPr>
            <w:tcW w:w="910" w:type="dxa"/>
          </w:tcPr>
          <w:p w14:paraId="6C8BBC66"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94</w:t>
            </w:r>
          </w:p>
        </w:tc>
        <w:tc>
          <w:tcPr>
            <w:tcW w:w="756" w:type="dxa"/>
          </w:tcPr>
          <w:p w14:paraId="47C78C31"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214</w:t>
            </w:r>
          </w:p>
        </w:tc>
        <w:tc>
          <w:tcPr>
            <w:tcW w:w="1296" w:type="dxa"/>
          </w:tcPr>
          <w:p w14:paraId="4D5A064C"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165</w:t>
            </w:r>
          </w:p>
        </w:tc>
        <w:tc>
          <w:tcPr>
            <w:tcW w:w="910" w:type="dxa"/>
          </w:tcPr>
          <w:p w14:paraId="11B06AED"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379</w:t>
            </w:r>
          </w:p>
        </w:tc>
        <w:tc>
          <w:tcPr>
            <w:tcW w:w="1160" w:type="dxa"/>
            <w:tcBorders>
              <w:top w:val="single" w:sz="4" w:space="0" w:color="auto"/>
            </w:tcBorders>
          </w:tcPr>
          <w:p w14:paraId="3802CD5B"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320</w:t>
            </w:r>
          </w:p>
        </w:tc>
        <w:tc>
          <w:tcPr>
            <w:tcW w:w="1134" w:type="dxa"/>
          </w:tcPr>
          <w:p w14:paraId="5E8CEBEE"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128</w:t>
            </w:r>
          </w:p>
        </w:tc>
      </w:tr>
      <w:tr w:rsidR="009A44EF" w:rsidRPr="006404D9" w14:paraId="1D23BAC1" w14:textId="77777777" w:rsidTr="009A44EF">
        <w:tc>
          <w:tcPr>
            <w:tcW w:w="1095" w:type="dxa"/>
          </w:tcPr>
          <w:p w14:paraId="4E116900"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Kedamaian Ilir</w:t>
            </w:r>
          </w:p>
        </w:tc>
        <w:tc>
          <w:tcPr>
            <w:tcW w:w="910" w:type="dxa"/>
          </w:tcPr>
          <w:p w14:paraId="0CF60E21"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69</w:t>
            </w:r>
          </w:p>
        </w:tc>
        <w:tc>
          <w:tcPr>
            <w:tcW w:w="756" w:type="dxa"/>
          </w:tcPr>
          <w:p w14:paraId="5688B565"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132</w:t>
            </w:r>
          </w:p>
        </w:tc>
        <w:tc>
          <w:tcPr>
            <w:tcW w:w="1296" w:type="dxa"/>
          </w:tcPr>
          <w:p w14:paraId="55A3C060"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115</w:t>
            </w:r>
          </w:p>
        </w:tc>
        <w:tc>
          <w:tcPr>
            <w:tcW w:w="910" w:type="dxa"/>
          </w:tcPr>
          <w:p w14:paraId="0618172B"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247</w:t>
            </w:r>
          </w:p>
        </w:tc>
        <w:tc>
          <w:tcPr>
            <w:tcW w:w="1160" w:type="dxa"/>
          </w:tcPr>
          <w:p w14:paraId="653D7C80"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198</w:t>
            </w:r>
          </w:p>
        </w:tc>
        <w:tc>
          <w:tcPr>
            <w:tcW w:w="1134" w:type="dxa"/>
          </w:tcPr>
          <w:p w14:paraId="02DE16F7"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112</w:t>
            </w:r>
          </w:p>
        </w:tc>
      </w:tr>
      <w:tr w:rsidR="009A44EF" w:rsidRPr="006404D9" w14:paraId="718E4F49" w14:textId="77777777" w:rsidTr="009A44EF">
        <w:tc>
          <w:tcPr>
            <w:tcW w:w="1095" w:type="dxa"/>
          </w:tcPr>
          <w:p w14:paraId="7EC03A5B"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Kedamaian Tengah</w:t>
            </w:r>
          </w:p>
        </w:tc>
        <w:tc>
          <w:tcPr>
            <w:tcW w:w="910" w:type="dxa"/>
          </w:tcPr>
          <w:p w14:paraId="2F8BA767"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49</w:t>
            </w:r>
          </w:p>
        </w:tc>
        <w:tc>
          <w:tcPr>
            <w:tcW w:w="756" w:type="dxa"/>
          </w:tcPr>
          <w:p w14:paraId="1BA1D4F1"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99</w:t>
            </w:r>
          </w:p>
        </w:tc>
        <w:tc>
          <w:tcPr>
            <w:tcW w:w="1296" w:type="dxa"/>
          </w:tcPr>
          <w:p w14:paraId="2A72CFB5"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82</w:t>
            </w:r>
          </w:p>
        </w:tc>
        <w:tc>
          <w:tcPr>
            <w:tcW w:w="910" w:type="dxa"/>
          </w:tcPr>
          <w:p w14:paraId="11972866"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181</w:t>
            </w:r>
          </w:p>
        </w:tc>
        <w:tc>
          <w:tcPr>
            <w:tcW w:w="1160" w:type="dxa"/>
          </w:tcPr>
          <w:p w14:paraId="6EF59C21"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134</w:t>
            </w:r>
          </w:p>
        </w:tc>
        <w:tc>
          <w:tcPr>
            <w:tcW w:w="1134" w:type="dxa"/>
          </w:tcPr>
          <w:p w14:paraId="5F739E57"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79</w:t>
            </w:r>
          </w:p>
        </w:tc>
      </w:tr>
      <w:tr w:rsidR="009A44EF" w:rsidRPr="006404D9" w14:paraId="71D56C41" w14:textId="77777777" w:rsidTr="009A44EF">
        <w:tc>
          <w:tcPr>
            <w:tcW w:w="1095" w:type="dxa"/>
          </w:tcPr>
          <w:p w14:paraId="7B84A1FF"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Kedamaian Ulu</w:t>
            </w:r>
          </w:p>
        </w:tc>
        <w:tc>
          <w:tcPr>
            <w:tcW w:w="910" w:type="dxa"/>
          </w:tcPr>
          <w:p w14:paraId="2A47A4DB"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73</w:t>
            </w:r>
          </w:p>
        </w:tc>
        <w:tc>
          <w:tcPr>
            <w:tcW w:w="756" w:type="dxa"/>
          </w:tcPr>
          <w:p w14:paraId="198C2AB8"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137</w:t>
            </w:r>
          </w:p>
        </w:tc>
        <w:tc>
          <w:tcPr>
            <w:tcW w:w="1296" w:type="dxa"/>
          </w:tcPr>
          <w:p w14:paraId="314FA16C"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141</w:t>
            </w:r>
          </w:p>
        </w:tc>
        <w:tc>
          <w:tcPr>
            <w:tcW w:w="910" w:type="dxa"/>
          </w:tcPr>
          <w:p w14:paraId="56F07823"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278</w:t>
            </w:r>
          </w:p>
        </w:tc>
        <w:tc>
          <w:tcPr>
            <w:tcW w:w="1160" w:type="dxa"/>
          </w:tcPr>
          <w:p w14:paraId="623DB0A1"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119</w:t>
            </w:r>
          </w:p>
        </w:tc>
        <w:tc>
          <w:tcPr>
            <w:tcW w:w="1134" w:type="dxa"/>
          </w:tcPr>
          <w:p w14:paraId="73ADE920"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58</w:t>
            </w:r>
          </w:p>
        </w:tc>
      </w:tr>
      <w:tr w:rsidR="009A44EF" w:rsidRPr="006404D9" w14:paraId="326BE885" w14:textId="77777777" w:rsidTr="009A44EF">
        <w:tc>
          <w:tcPr>
            <w:tcW w:w="1095" w:type="dxa"/>
          </w:tcPr>
          <w:p w14:paraId="23A6EE94"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Kejang Tiyuh</w:t>
            </w:r>
          </w:p>
        </w:tc>
        <w:tc>
          <w:tcPr>
            <w:tcW w:w="910" w:type="dxa"/>
          </w:tcPr>
          <w:p w14:paraId="561B6C12"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80</w:t>
            </w:r>
          </w:p>
        </w:tc>
        <w:tc>
          <w:tcPr>
            <w:tcW w:w="756" w:type="dxa"/>
          </w:tcPr>
          <w:p w14:paraId="750DD33D"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140</w:t>
            </w:r>
          </w:p>
        </w:tc>
        <w:tc>
          <w:tcPr>
            <w:tcW w:w="1296" w:type="dxa"/>
          </w:tcPr>
          <w:p w14:paraId="2E6DD029"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132</w:t>
            </w:r>
          </w:p>
        </w:tc>
        <w:tc>
          <w:tcPr>
            <w:tcW w:w="910" w:type="dxa"/>
          </w:tcPr>
          <w:p w14:paraId="45D77841"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272</w:t>
            </w:r>
          </w:p>
        </w:tc>
        <w:tc>
          <w:tcPr>
            <w:tcW w:w="1160" w:type="dxa"/>
          </w:tcPr>
          <w:p w14:paraId="762D3AC3"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232</w:t>
            </w:r>
          </w:p>
        </w:tc>
        <w:tc>
          <w:tcPr>
            <w:tcW w:w="1134" w:type="dxa"/>
          </w:tcPr>
          <w:p w14:paraId="40345349"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187</w:t>
            </w:r>
          </w:p>
        </w:tc>
      </w:tr>
      <w:tr w:rsidR="009A44EF" w:rsidRPr="006404D9" w14:paraId="5223860C" w14:textId="77777777" w:rsidTr="009A44EF">
        <w:tc>
          <w:tcPr>
            <w:tcW w:w="1095" w:type="dxa"/>
          </w:tcPr>
          <w:p w14:paraId="70C3F75A"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Negeri Ratu Tengah</w:t>
            </w:r>
          </w:p>
        </w:tc>
        <w:tc>
          <w:tcPr>
            <w:tcW w:w="910" w:type="dxa"/>
          </w:tcPr>
          <w:p w14:paraId="28F52B03"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70</w:t>
            </w:r>
          </w:p>
        </w:tc>
        <w:tc>
          <w:tcPr>
            <w:tcW w:w="756" w:type="dxa"/>
          </w:tcPr>
          <w:p w14:paraId="607FDA8B"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144</w:t>
            </w:r>
          </w:p>
        </w:tc>
        <w:tc>
          <w:tcPr>
            <w:tcW w:w="1296" w:type="dxa"/>
          </w:tcPr>
          <w:p w14:paraId="23EFF923"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135</w:t>
            </w:r>
          </w:p>
        </w:tc>
        <w:tc>
          <w:tcPr>
            <w:tcW w:w="910" w:type="dxa"/>
          </w:tcPr>
          <w:p w14:paraId="48358A1B"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279</w:t>
            </w:r>
          </w:p>
        </w:tc>
        <w:tc>
          <w:tcPr>
            <w:tcW w:w="1160" w:type="dxa"/>
          </w:tcPr>
          <w:p w14:paraId="49001835"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265</w:t>
            </w:r>
          </w:p>
        </w:tc>
        <w:tc>
          <w:tcPr>
            <w:tcW w:w="1134" w:type="dxa"/>
          </w:tcPr>
          <w:p w14:paraId="23AD8066"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111</w:t>
            </w:r>
          </w:p>
        </w:tc>
      </w:tr>
      <w:tr w:rsidR="009A44EF" w:rsidRPr="006404D9" w14:paraId="60CCD647" w14:textId="77777777" w:rsidTr="009A44EF">
        <w:tc>
          <w:tcPr>
            <w:tcW w:w="1095" w:type="dxa"/>
          </w:tcPr>
          <w:p w14:paraId="37DA4EA8"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Negeri Ratu Ulu</w:t>
            </w:r>
          </w:p>
        </w:tc>
        <w:tc>
          <w:tcPr>
            <w:tcW w:w="910" w:type="dxa"/>
          </w:tcPr>
          <w:p w14:paraId="4D0843C5"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109</w:t>
            </w:r>
          </w:p>
        </w:tc>
        <w:tc>
          <w:tcPr>
            <w:tcW w:w="756" w:type="dxa"/>
          </w:tcPr>
          <w:p w14:paraId="511CB402"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238</w:t>
            </w:r>
          </w:p>
        </w:tc>
        <w:tc>
          <w:tcPr>
            <w:tcW w:w="1296" w:type="dxa"/>
          </w:tcPr>
          <w:p w14:paraId="55328997"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227</w:t>
            </w:r>
          </w:p>
        </w:tc>
        <w:tc>
          <w:tcPr>
            <w:tcW w:w="910" w:type="dxa"/>
          </w:tcPr>
          <w:p w14:paraId="0ED55008"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465</w:t>
            </w:r>
          </w:p>
        </w:tc>
        <w:tc>
          <w:tcPr>
            <w:tcW w:w="1160" w:type="dxa"/>
          </w:tcPr>
          <w:p w14:paraId="286C0525"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398</w:t>
            </w:r>
          </w:p>
        </w:tc>
        <w:tc>
          <w:tcPr>
            <w:tcW w:w="1134" w:type="dxa"/>
          </w:tcPr>
          <w:p w14:paraId="530E25CC"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243</w:t>
            </w:r>
          </w:p>
        </w:tc>
      </w:tr>
      <w:tr w:rsidR="009A44EF" w:rsidRPr="006404D9" w14:paraId="6E7DDD3D" w14:textId="77777777" w:rsidTr="009A44EF">
        <w:tc>
          <w:tcPr>
            <w:tcW w:w="1095" w:type="dxa"/>
          </w:tcPr>
          <w:p w14:paraId="2D455376"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Negeri Ratu Uluhan</w:t>
            </w:r>
          </w:p>
        </w:tc>
        <w:tc>
          <w:tcPr>
            <w:tcW w:w="910" w:type="dxa"/>
          </w:tcPr>
          <w:p w14:paraId="579F9E66"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70</w:t>
            </w:r>
          </w:p>
        </w:tc>
        <w:tc>
          <w:tcPr>
            <w:tcW w:w="756" w:type="dxa"/>
          </w:tcPr>
          <w:p w14:paraId="218C824D"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115</w:t>
            </w:r>
          </w:p>
        </w:tc>
        <w:tc>
          <w:tcPr>
            <w:tcW w:w="1296" w:type="dxa"/>
          </w:tcPr>
          <w:p w14:paraId="266F963F"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116</w:t>
            </w:r>
          </w:p>
        </w:tc>
        <w:tc>
          <w:tcPr>
            <w:tcW w:w="910" w:type="dxa"/>
          </w:tcPr>
          <w:p w14:paraId="21E3B34C"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231</w:t>
            </w:r>
          </w:p>
        </w:tc>
        <w:tc>
          <w:tcPr>
            <w:tcW w:w="1160" w:type="dxa"/>
          </w:tcPr>
          <w:p w14:paraId="37623E3B"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109</w:t>
            </w:r>
          </w:p>
        </w:tc>
        <w:tc>
          <w:tcPr>
            <w:tcW w:w="1134" w:type="dxa"/>
          </w:tcPr>
          <w:p w14:paraId="4EFA2C2F"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94</w:t>
            </w:r>
          </w:p>
        </w:tc>
      </w:tr>
      <w:tr w:rsidR="009A44EF" w:rsidRPr="006404D9" w14:paraId="4207AE8E" w14:textId="77777777" w:rsidTr="009A44EF">
        <w:tc>
          <w:tcPr>
            <w:tcW w:w="1095" w:type="dxa"/>
          </w:tcPr>
          <w:p w14:paraId="6D9D6904"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Sidung</w:t>
            </w:r>
          </w:p>
        </w:tc>
        <w:tc>
          <w:tcPr>
            <w:tcW w:w="910" w:type="dxa"/>
          </w:tcPr>
          <w:p w14:paraId="4AD2A208"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68</w:t>
            </w:r>
          </w:p>
        </w:tc>
        <w:tc>
          <w:tcPr>
            <w:tcW w:w="756" w:type="dxa"/>
          </w:tcPr>
          <w:p w14:paraId="0D9EF62F"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129</w:t>
            </w:r>
          </w:p>
        </w:tc>
        <w:tc>
          <w:tcPr>
            <w:tcW w:w="1296" w:type="dxa"/>
          </w:tcPr>
          <w:p w14:paraId="2657246B"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112</w:t>
            </w:r>
          </w:p>
        </w:tc>
        <w:tc>
          <w:tcPr>
            <w:tcW w:w="910" w:type="dxa"/>
          </w:tcPr>
          <w:p w14:paraId="781CF150"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241</w:t>
            </w:r>
          </w:p>
        </w:tc>
        <w:tc>
          <w:tcPr>
            <w:tcW w:w="1160" w:type="dxa"/>
          </w:tcPr>
          <w:p w14:paraId="09627F1B"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121</w:t>
            </w:r>
          </w:p>
        </w:tc>
        <w:tc>
          <w:tcPr>
            <w:tcW w:w="1134" w:type="dxa"/>
          </w:tcPr>
          <w:p w14:paraId="22B2D7A6"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40</w:t>
            </w:r>
          </w:p>
        </w:tc>
      </w:tr>
      <w:tr w:rsidR="009A44EF" w:rsidRPr="006404D9" w14:paraId="22C9BED0" w14:textId="77777777" w:rsidTr="009A44EF">
        <w:tc>
          <w:tcPr>
            <w:tcW w:w="1095" w:type="dxa"/>
          </w:tcPr>
          <w:p w14:paraId="3BC060B7"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Pekon Lom</w:t>
            </w:r>
          </w:p>
        </w:tc>
        <w:tc>
          <w:tcPr>
            <w:tcW w:w="910" w:type="dxa"/>
          </w:tcPr>
          <w:p w14:paraId="5E4B323B"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60</w:t>
            </w:r>
          </w:p>
        </w:tc>
        <w:tc>
          <w:tcPr>
            <w:tcW w:w="756" w:type="dxa"/>
          </w:tcPr>
          <w:p w14:paraId="05D2F4E7"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124</w:t>
            </w:r>
          </w:p>
        </w:tc>
        <w:tc>
          <w:tcPr>
            <w:tcW w:w="1296" w:type="dxa"/>
          </w:tcPr>
          <w:p w14:paraId="0909F1E0"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118</w:t>
            </w:r>
          </w:p>
        </w:tc>
        <w:tc>
          <w:tcPr>
            <w:tcW w:w="910" w:type="dxa"/>
          </w:tcPr>
          <w:p w14:paraId="5D90DB71"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242</w:t>
            </w:r>
          </w:p>
        </w:tc>
        <w:tc>
          <w:tcPr>
            <w:tcW w:w="1160" w:type="dxa"/>
          </w:tcPr>
          <w:p w14:paraId="193F5951"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201</w:t>
            </w:r>
          </w:p>
        </w:tc>
        <w:tc>
          <w:tcPr>
            <w:tcW w:w="1134" w:type="dxa"/>
          </w:tcPr>
          <w:p w14:paraId="2E52350B"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68</w:t>
            </w:r>
          </w:p>
        </w:tc>
      </w:tr>
      <w:tr w:rsidR="009A44EF" w:rsidRPr="006404D9" w14:paraId="6C3B69EE" w14:textId="77777777" w:rsidTr="009A44EF">
        <w:tc>
          <w:tcPr>
            <w:tcW w:w="1095" w:type="dxa"/>
            <w:tcBorders>
              <w:bottom w:val="single" w:sz="4" w:space="0" w:color="auto"/>
            </w:tcBorders>
          </w:tcPr>
          <w:p w14:paraId="30AA06E8"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Simpang Tiga</w:t>
            </w:r>
          </w:p>
        </w:tc>
        <w:tc>
          <w:tcPr>
            <w:tcW w:w="910" w:type="dxa"/>
            <w:tcBorders>
              <w:bottom w:val="single" w:sz="4" w:space="0" w:color="auto"/>
            </w:tcBorders>
          </w:tcPr>
          <w:p w14:paraId="05D7C7DA"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71</w:t>
            </w:r>
          </w:p>
        </w:tc>
        <w:tc>
          <w:tcPr>
            <w:tcW w:w="756" w:type="dxa"/>
            <w:tcBorders>
              <w:bottom w:val="single" w:sz="4" w:space="0" w:color="auto"/>
            </w:tcBorders>
          </w:tcPr>
          <w:p w14:paraId="421ABA4E"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130</w:t>
            </w:r>
          </w:p>
        </w:tc>
        <w:tc>
          <w:tcPr>
            <w:tcW w:w="1296" w:type="dxa"/>
            <w:tcBorders>
              <w:bottom w:val="single" w:sz="4" w:space="0" w:color="auto"/>
            </w:tcBorders>
          </w:tcPr>
          <w:p w14:paraId="166A2073"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148</w:t>
            </w:r>
          </w:p>
        </w:tc>
        <w:tc>
          <w:tcPr>
            <w:tcW w:w="910" w:type="dxa"/>
          </w:tcPr>
          <w:p w14:paraId="006B94A7"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278</w:t>
            </w:r>
          </w:p>
        </w:tc>
        <w:tc>
          <w:tcPr>
            <w:tcW w:w="1160" w:type="dxa"/>
          </w:tcPr>
          <w:p w14:paraId="3A3278F9"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184</w:t>
            </w:r>
          </w:p>
        </w:tc>
        <w:tc>
          <w:tcPr>
            <w:tcW w:w="1134" w:type="dxa"/>
          </w:tcPr>
          <w:p w14:paraId="3D57CC0A"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80</w:t>
            </w:r>
          </w:p>
        </w:tc>
      </w:tr>
      <w:tr w:rsidR="009A44EF" w:rsidRPr="006404D9" w14:paraId="00BC80A9" w14:textId="77777777" w:rsidTr="009A44EF">
        <w:tc>
          <w:tcPr>
            <w:tcW w:w="1095" w:type="dxa"/>
            <w:tcBorders>
              <w:top w:val="single" w:sz="4" w:space="0" w:color="auto"/>
              <w:left w:val="single" w:sz="4" w:space="0" w:color="auto"/>
              <w:bottom w:val="single" w:sz="4" w:space="0" w:color="auto"/>
              <w:right w:val="single" w:sz="4" w:space="0" w:color="auto"/>
            </w:tcBorders>
          </w:tcPr>
          <w:p w14:paraId="3E5BC88C"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Jumlah</w:t>
            </w:r>
          </w:p>
        </w:tc>
        <w:tc>
          <w:tcPr>
            <w:tcW w:w="910" w:type="dxa"/>
            <w:tcBorders>
              <w:top w:val="single" w:sz="4" w:space="0" w:color="auto"/>
              <w:left w:val="single" w:sz="4" w:space="0" w:color="auto"/>
              <w:bottom w:val="single" w:sz="4" w:space="0" w:color="auto"/>
              <w:right w:val="single" w:sz="4" w:space="0" w:color="auto"/>
            </w:tcBorders>
          </w:tcPr>
          <w:p w14:paraId="62296AB7"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845</w:t>
            </w:r>
          </w:p>
        </w:tc>
        <w:tc>
          <w:tcPr>
            <w:tcW w:w="756" w:type="dxa"/>
            <w:tcBorders>
              <w:top w:val="single" w:sz="4" w:space="0" w:color="auto"/>
              <w:left w:val="single" w:sz="4" w:space="0" w:color="auto"/>
              <w:bottom w:val="single" w:sz="4" w:space="0" w:color="auto"/>
              <w:right w:val="single" w:sz="4" w:space="0" w:color="auto"/>
            </w:tcBorders>
          </w:tcPr>
          <w:p w14:paraId="69EFCFBC"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1.672</w:t>
            </w:r>
          </w:p>
        </w:tc>
        <w:tc>
          <w:tcPr>
            <w:tcW w:w="1296" w:type="dxa"/>
            <w:tcBorders>
              <w:top w:val="single" w:sz="4" w:space="0" w:color="auto"/>
              <w:left w:val="single" w:sz="4" w:space="0" w:color="auto"/>
              <w:bottom w:val="single" w:sz="4" w:space="0" w:color="auto"/>
              <w:right w:val="single" w:sz="4" w:space="0" w:color="auto"/>
            </w:tcBorders>
          </w:tcPr>
          <w:p w14:paraId="300156A9"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1.550</w:t>
            </w:r>
          </w:p>
        </w:tc>
        <w:tc>
          <w:tcPr>
            <w:tcW w:w="910" w:type="dxa"/>
            <w:tcBorders>
              <w:left w:val="single" w:sz="4" w:space="0" w:color="auto"/>
            </w:tcBorders>
          </w:tcPr>
          <w:p w14:paraId="3E66526F"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3.222</w:t>
            </w:r>
          </w:p>
        </w:tc>
        <w:tc>
          <w:tcPr>
            <w:tcW w:w="1160" w:type="dxa"/>
          </w:tcPr>
          <w:p w14:paraId="76753946"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2.379</w:t>
            </w:r>
          </w:p>
        </w:tc>
        <w:tc>
          <w:tcPr>
            <w:tcW w:w="1134" w:type="dxa"/>
          </w:tcPr>
          <w:p w14:paraId="0A23212D" w14:textId="77777777" w:rsidR="009A44EF" w:rsidRPr="006404D9" w:rsidRDefault="009A44EF" w:rsidP="009A44EF">
            <w:pPr>
              <w:tabs>
                <w:tab w:val="left" w:pos="142"/>
              </w:tabs>
              <w:rPr>
                <w:rFonts w:ascii="Times New Roman" w:hAnsi="Times New Roman" w:cs="Times New Roman"/>
                <w:sz w:val="20"/>
                <w:szCs w:val="20"/>
              </w:rPr>
            </w:pPr>
            <w:r w:rsidRPr="006404D9">
              <w:rPr>
                <w:rFonts w:ascii="Times New Roman" w:hAnsi="Times New Roman" w:cs="Times New Roman"/>
                <w:sz w:val="20"/>
                <w:szCs w:val="20"/>
              </w:rPr>
              <w:t>1.234</w:t>
            </w:r>
          </w:p>
        </w:tc>
      </w:tr>
    </w:tbl>
    <w:p w14:paraId="5AA0878B" w14:textId="77777777" w:rsidR="009A44EF" w:rsidRPr="006404D9" w:rsidRDefault="009A44EF" w:rsidP="009A44EF">
      <w:pPr>
        <w:tabs>
          <w:tab w:val="left" w:pos="142"/>
        </w:tabs>
        <w:spacing w:line="240" w:lineRule="auto"/>
        <w:jc w:val="both"/>
        <w:rPr>
          <w:rFonts w:ascii="Times New Roman" w:hAnsi="Times New Roman" w:cs="Times New Roman"/>
          <w:i/>
          <w:sz w:val="24"/>
          <w:szCs w:val="24"/>
        </w:rPr>
      </w:pPr>
      <w:r w:rsidRPr="006404D9">
        <w:rPr>
          <w:rFonts w:ascii="Times New Roman" w:hAnsi="Times New Roman" w:cs="Times New Roman"/>
          <w:i/>
          <w:sz w:val="24"/>
          <w:szCs w:val="24"/>
        </w:rPr>
        <w:tab/>
      </w:r>
      <w:r w:rsidRPr="006404D9">
        <w:rPr>
          <w:rFonts w:ascii="Times New Roman" w:hAnsi="Times New Roman" w:cs="Times New Roman"/>
          <w:i/>
          <w:sz w:val="24"/>
          <w:szCs w:val="24"/>
        </w:rPr>
        <w:tab/>
        <w:t>Sumber: Data Puskesmas Buay Nyerupa tahun 2021</w:t>
      </w:r>
    </w:p>
    <w:p w14:paraId="5B7CC985" w14:textId="77777777" w:rsidR="009A44EF" w:rsidRPr="006404D9" w:rsidRDefault="009A44EF" w:rsidP="009A44EF">
      <w:pPr>
        <w:tabs>
          <w:tab w:val="left" w:pos="6804"/>
        </w:tabs>
        <w:spacing w:line="240" w:lineRule="auto"/>
        <w:jc w:val="both"/>
        <w:rPr>
          <w:rFonts w:ascii="Times New Roman" w:hAnsi="Times New Roman" w:cs="Times New Roman"/>
          <w:i/>
          <w:sz w:val="24"/>
          <w:szCs w:val="24"/>
        </w:rPr>
      </w:pPr>
      <w:r w:rsidRPr="006404D9">
        <w:rPr>
          <w:rFonts w:ascii="Times New Roman" w:hAnsi="Times New Roman" w:cs="Times New Roman"/>
          <w:i/>
          <w:sz w:val="24"/>
          <w:szCs w:val="24"/>
        </w:rPr>
        <w:tab/>
      </w:r>
    </w:p>
    <w:p w14:paraId="5D4BD971" w14:textId="77777777" w:rsidR="009A44EF" w:rsidRDefault="009A44EF" w:rsidP="009A44EF">
      <w:pPr>
        <w:tabs>
          <w:tab w:val="left" w:pos="142"/>
        </w:tabs>
        <w:spacing w:after="0" w:line="480" w:lineRule="auto"/>
        <w:ind w:left="426" w:firstLine="567"/>
        <w:jc w:val="both"/>
        <w:rPr>
          <w:rFonts w:ascii="Times New Roman" w:hAnsi="Times New Roman" w:cs="Times New Roman"/>
          <w:sz w:val="24"/>
          <w:szCs w:val="24"/>
        </w:rPr>
      </w:pPr>
    </w:p>
    <w:p w14:paraId="41E1B3FE" w14:textId="77777777" w:rsidR="009A44EF" w:rsidRPr="006404D9" w:rsidRDefault="009A44EF" w:rsidP="009A44EF">
      <w:pPr>
        <w:tabs>
          <w:tab w:val="left" w:pos="142"/>
        </w:tabs>
        <w:spacing w:after="0" w:line="480" w:lineRule="auto"/>
        <w:ind w:left="426" w:firstLine="567"/>
        <w:jc w:val="both"/>
        <w:rPr>
          <w:rFonts w:ascii="Times New Roman" w:hAnsi="Times New Roman" w:cs="Times New Roman"/>
          <w:i/>
          <w:sz w:val="24"/>
          <w:szCs w:val="24"/>
          <w:lang w:val="id-ID"/>
        </w:rPr>
      </w:pPr>
      <w:proofErr w:type="gramStart"/>
      <w:r w:rsidRPr="006404D9">
        <w:rPr>
          <w:rFonts w:ascii="Times New Roman" w:hAnsi="Times New Roman" w:cs="Times New Roman"/>
          <w:sz w:val="24"/>
          <w:szCs w:val="24"/>
        </w:rPr>
        <w:lastRenderedPageBreak/>
        <w:t>Berdasarkan Tabel di atas jumlah data penduduk Pekon Buay Nyerupa adalah 3.222 jiwa yang tersebar dalam 12 Dusun</w:t>
      </w:r>
      <w:r>
        <w:rPr>
          <w:rFonts w:ascii="Times New Roman" w:hAnsi="Times New Roman" w:cs="Times New Roman"/>
          <w:sz w:val="24"/>
          <w:szCs w:val="24"/>
        </w:rPr>
        <w:t>.</w:t>
      </w:r>
      <w:proofErr w:type="gramEnd"/>
      <w:r>
        <w:rPr>
          <w:rFonts w:ascii="Times New Roman" w:hAnsi="Times New Roman" w:cs="Times New Roman"/>
          <w:sz w:val="24"/>
          <w:szCs w:val="24"/>
        </w:rPr>
        <w:t xml:space="preserve"> Adapun jumlah yang mengikuti v</w:t>
      </w:r>
      <w:r w:rsidRPr="006404D9">
        <w:rPr>
          <w:rFonts w:ascii="Times New Roman" w:hAnsi="Times New Roman" w:cs="Times New Roman"/>
          <w:sz w:val="24"/>
          <w:szCs w:val="24"/>
        </w:rPr>
        <w:t>aksinasi dosis pertama dan dosis kedua di</w:t>
      </w:r>
      <w:r w:rsidRPr="006404D9">
        <w:rPr>
          <w:rFonts w:ascii="Times New Roman" w:hAnsi="Times New Roman" w:cs="Times New Roman"/>
          <w:sz w:val="24"/>
          <w:szCs w:val="24"/>
          <w:lang w:val="id-ID"/>
        </w:rPr>
        <w:t xml:space="preserve"> beberapa Pekon Kecamatan Sukau sudah optimal, namun di Pekon</w:t>
      </w:r>
      <w:r w:rsidRPr="006404D9">
        <w:rPr>
          <w:rFonts w:ascii="Times New Roman" w:hAnsi="Times New Roman" w:cs="Times New Roman"/>
          <w:sz w:val="24"/>
          <w:szCs w:val="24"/>
        </w:rPr>
        <w:t xml:space="preserve"> </w:t>
      </w:r>
      <w:proofErr w:type="spellStart"/>
      <w:r w:rsidRPr="006404D9">
        <w:rPr>
          <w:rFonts w:ascii="Times New Roman" w:hAnsi="Times New Roman" w:cs="Times New Roman"/>
          <w:sz w:val="24"/>
          <w:szCs w:val="24"/>
        </w:rPr>
        <w:t>Buay</w:t>
      </w:r>
      <w:proofErr w:type="spellEnd"/>
      <w:r w:rsidRPr="006404D9">
        <w:rPr>
          <w:rFonts w:ascii="Times New Roman" w:hAnsi="Times New Roman" w:cs="Times New Roman"/>
          <w:sz w:val="24"/>
          <w:szCs w:val="24"/>
        </w:rPr>
        <w:t xml:space="preserve"> </w:t>
      </w:r>
      <w:proofErr w:type="spellStart"/>
      <w:r w:rsidRPr="006404D9">
        <w:rPr>
          <w:rFonts w:ascii="Times New Roman" w:hAnsi="Times New Roman" w:cs="Times New Roman"/>
          <w:sz w:val="24"/>
          <w:szCs w:val="24"/>
        </w:rPr>
        <w:t>Nyerupa</w:t>
      </w:r>
      <w:proofErr w:type="spellEnd"/>
      <w:r w:rsidRPr="006404D9">
        <w:rPr>
          <w:rFonts w:ascii="Times New Roman" w:hAnsi="Times New Roman" w:cs="Times New Roman"/>
          <w:sz w:val="24"/>
          <w:szCs w:val="24"/>
        </w:rPr>
        <w:t xml:space="preserve"> </w:t>
      </w:r>
      <w:proofErr w:type="spellStart"/>
      <w:r w:rsidRPr="006404D9">
        <w:rPr>
          <w:rFonts w:ascii="Times New Roman" w:hAnsi="Times New Roman" w:cs="Times New Roman"/>
          <w:sz w:val="24"/>
          <w:szCs w:val="24"/>
        </w:rPr>
        <w:t>mengalami</w:t>
      </w:r>
      <w:proofErr w:type="spellEnd"/>
      <w:r w:rsidRPr="006404D9">
        <w:rPr>
          <w:rFonts w:ascii="Times New Roman" w:hAnsi="Times New Roman" w:cs="Times New Roman"/>
          <w:sz w:val="24"/>
          <w:szCs w:val="24"/>
        </w:rPr>
        <w:t xml:space="preserve"> </w:t>
      </w:r>
      <w:proofErr w:type="spellStart"/>
      <w:r w:rsidRPr="006404D9">
        <w:rPr>
          <w:rFonts w:ascii="Times New Roman" w:hAnsi="Times New Roman" w:cs="Times New Roman"/>
          <w:sz w:val="24"/>
          <w:szCs w:val="24"/>
        </w:rPr>
        <w:t>naik</w:t>
      </w:r>
      <w:proofErr w:type="spellEnd"/>
      <w:r w:rsidRPr="006404D9">
        <w:rPr>
          <w:rFonts w:ascii="Times New Roman" w:hAnsi="Times New Roman" w:cs="Times New Roman"/>
          <w:sz w:val="24"/>
          <w:szCs w:val="24"/>
        </w:rPr>
        <w:t xml:space="preserve"> </w:t>
      </w:r>
      <w:proofErr w:type="spellStart"/>
      <w:r w:rsidRPr="006404D9">
        <w:rPr>
          <w:rFonts w:ascii="Times New Roman" w:hAnsi="Times New Roman" w:cs="Times New Roman"/>
          <w:sz w:val="24"/>
          <w:szCs w:val="24"/>
        </w:rPr>
        <w:t>turun</w:t>
      </w:r>
      <w:proofErr w:type="spellEnd"/>
      <w:r w:rsidRPr="006404D9">
        <w:rPr>
          <w:rFonts w:ascii="Times New Roman" w:hAnsi="Times New Roman" w:cs="Times New Roman"/>
          <w:sz w:val="24"/>
          <w:szCs w:val="24"/>
        </w:rPr>
        <w:t xml:space="preserve"> </w:t>
      </w:r>
      <w:proofErr w:type="spellStart"/>
      <w:r w:rsidRPr="006404D9">
        <w:rPr>
          <w:rFonts w:ascii="Times New Roman" w:hAnsi="Times New Roman" w:cs="Times New Roman"/>
          <w:sz w:val="24"/>
          <w:szCs w:val="24"/>
        </w:rPr>
        <w:t>karena</w:t>
      </w:r>
      <w:proofErr w:type="spellEnd"/>
      <w:r w:rsidRPr="006404D9">
        <w:rPr>
          <w:rFonts w:ascii="Times New Roman" w:hAnsi="Times New Roman" w:cs="Times New Roman"/>
          <w:sz w:val="24"/>
          <w:szCs w:val="24"/>
        </w:rPr>
        <w:t xml:space="preserve"> </w:t>
      </w:r>
      <w:proofErr w:type="spellStart"/>
      <w:r w:rsidRPr="006404D9">
        <w:rPr>
          <w:rFonts w:ascii="Times New Roman" w:hAnsi="Times New Roman" w:cs="Times New Roman"/>
          <w:sz w:val="24"/>
          <w:szCs w:val="24"/>
        </w:rPr>
        <w:t>rendahnya</w:t>
      </w:r>
      <w:proofErr w:type="spellEnd"/>
      <w:r w:rsidRPr="006404D9">
        <w:rPr>
          <w:rFonts w:ascii="Times New Roman" w:hAnsi="Times New Roman" w:cs="Times New Roman"/>
          <w:sz w:val="24"/>
          <w:szCs w:val="24"/>
        </w:rPr>
        <w:t xml:space="preserve"> </w:t>
      </w:r>
      <w:proofErr w:type="spellStart"/>
      <w:r w:rsidRPr="006404D9">
        <w:rPr>
          <w:rFonts w:ascii="Times New Roman" w:hAnsi="Times New Roman" w:cs="Times New Roman"/>
          <w:sz w:val="24"/>
          <w:szCs w:val="24"/>
        </w:rPr>
        <w:t>kesadaran</w:t>
      </w:r>
      <w:proofErr w:type="spellEnd"/>
      <w:r w:rsidRPr="006404D9">
        <w:rPr>
          <w:rFonts w:ascii="Times New Roman" w:hAnsi="Times New Roman" w:cs="Times New Roman"/>
          <w:sz w:val="24"/>
          <w:szCs w:val="24"/>
        </w:rPr>
        <w:t xml:space="preserve"> </w:t>
      </w:r>
      <w:proofErr w:type="spellStart"/>
      <w:r w:rsidRPr="006404D9">
        <w:rPr>
          <w:rFonts w:ascii="Times New Roman" w:hAnsi="Times New Roman" w:cs="Times New Roman"/>
          <w:sz w:val="24"/>
          <w:szCs w:val="24"/>
        </w:rPr>
        <w:t>dan</w:t>
      </w:r>
      <w:proofErr w:type="spellEnd"/>
      <w:r w:rsidRPr="006404D9">
        <w:rPr>
          <w:rFonts w:ascii="Times New Roman" w:hAnsi="Times New Roman" w:cs="Times New Roman"/>
          <w:sz w:val="24"/>
          <w:szCs w:val="24"/>
        </w:rPr>
        <w:t xml:space="preserve"> </w:t>
      </w:r>
      <w:proofErr w:type="spellStart"/>
      <w:r w:rsidRPr="006404D9">
        <w:rPr>
          <w:rFonts w:ascii="Times New Roman" w:hAnsi="Times New Roman" w:cs="Times New Roman"/>
          <w:sz w:val="24"/>
          <w:szCs w:val="24"/>
        </w:rPr>
        <w:t>mi</w:t>
      </w:r>
      <w:r>
        <w:rPr>
          <w:rFonts w:ascii="Times New Roman" w:hAnsi="Times New Roman" w:cs="Times New Roman"/>
          <w:sz w:val="24"/>
          <w:szCs w:val="24"/>
        </w:rPr>
        <w:t>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mengikuti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w:t>
      </w:r>
      <w:r w:rsidRPr="006404D9">
        <w:rPr>
          <w:rFonts w:ascii="Times New Roman" w:hAnsi="Times New Roman" w:cs="Times New Roman"/>
          <w:sz w:val="24"/>
          <w:szCs w:val="24"/>
        </w:rPr>
        <w:t>aksinasi</w:t>
      </w:r>
      <w:proofErr w:type="spellEnd"/>
      <w:r w:rsidRPr="006404D9">
        <w:rPr>
          <w:rFonts w:ascii="Times New Roman" w:hAnsi="Times New Roman" w:cs="Times New Roman"/>
          <w:sz w:val="24"/>
          <w:szCs w:val="24"/>
        </w:rPr>
        <w:t xml:space="preserve"> </w:t>
      </w:r>
      <w:r w:rsidRPr="006404D9">
        <w:rPr>
          <w:rFonts w:ascii="Times New Roman" w:hAnsi="Times New Roman" w:cs="Times New Roman"/>
          <w:i/>
          <w:sz w:val="24"/>
          <w:szCs w:val="24"/>
        </w:rPr>
        <w:t>Covid</w:t>
      </w:r>
      <w:r>
        <w:rPr>
          <w:rFonts w:ascii="Times New Roman" w:hAnsi="Times New Roman" w:cs="Times New Roman"/>
          <w:sz w:val="24"/>
          <w:szCs w:val="24"/>
        </w:rPr>
        <w:t xml:space="preserve">-19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w:t>
      </w:r>
      <w:r w:rsidRPr="006404D9">
        <w:rPr>
          <w:rFonts w:ascii="Times New Roman" w:hAnsi="Times New Roman" w:cs="Times New Roman"/>
          <w:sz w:val="24"/>
          <w:szCs w:val="24"/>
        </w:rPr>
        <w:t>aksinasi</w:t>
      </w:r>
      <w:proofErr w:type="spellEnd"/>
      <w:r w:rsidRPr="006404D9">
        <w:rPr>
          <w:rFonts w:ascii="Times New Roman" w:hAnsi="Times New Roman" w:cs="Times New Roman"/>
          <w:sz w:val="24"/>
          <w:szCs w:val="24"/>
        </w:rPr>
        <w:t xml:space="preserve"> </w:t>
      </w:r>
      <w:proofErr w:type="spellStart"/>
      <w:r w:rsidRPr="006404D9">
        <w:rPr>
          <w:rFonts w:ascii="Times New Roman" w:hAnsi="Times New Roman" w:cs="Times New Roman"/>
          <w:sz w:val="24"/>
          <w:szCs w:val="24"/>
        </w:rPr>
        <w:t>kurang</w:t>
      </w:r>
      <w:proofErr w:type="spellEnd"/>
      <w:r w:rsidRPr="006404D9">
        <w:rPr>
          <w:rFonts w:ascii="Times New Roman" w:hAnsi="Times New Roman" w:cs="Times New Roman"/>
          <w:sz w:val="24"/>
          <w:szCs w:val="24"/>
        </w:rPr>
        <w:t xml:space="preserve"> optimal.</w:t>
      </w:r>
    </w:p>
    <w:p w14:paraId="0AC2FF5A" w14:textId="77777777" w:rsidR="009A44EF" w:rsidRPr="006404D9" w:rsidRDefault="009A44EF" w:rsidP="009A44EF">
      <w:pPr>
        <w:tabs>
          <w:tab w:val="left" w:pos="142"/>
        </w:tabs>
        <w:spacing w:after="0" w:line="480" w:lineRule="auto"/>
        <w:ind w:left="426" w:firstLine="567"/>
        <w:jc w:val="both"/>
        <w:rPr>
          <w:rFonts w:ascii="Times New Roman" w:hAnsi="Times New Roman" w:cs="Times New Roman"/>
          <w:i/>
          <w:sz w:val="24"/>
          <w:szCs w:val="24"/>
          <w:lang w:val="id-ID"/>
        </w:rPr>
      </w:pPr>
      <w:r w:rsidRPr="006404D9">
        <w:rPr>
          <w:rFonts w:ascii="Times New Roman" w:hAnsi="Times New Roman" w:cs="Times New Roman"/>
          <w:sz w:val="24"/>
          <w:szCs w:val="24"/>
        </w:rPr>
        <w:t xml:space="preserve">Puskesmas Buay Nyerupa bekerjasama dengan </w:t>
      </w:r>
      <w:r w:rsidRPr="006404D9">
        <w:rPr>
          <w:rFonts w:ascii="Times New Roman" w:hAnsi="Times New Roman" w:cs="Times New Roman"/>
          <w:sz w:val="24"/>
          <w:szCs w:val="24"/>
          <w:lang w:val="id-ID"/>
        </w:rPr>
        <w:t>Perangkat</w:t>
      </w:r>
      <w:r w:rsidRPr="006404D9">
        <w:rPr>
          <w:rFonts w:ascii="Times New Roman" w:hAnsi="Times New Roman" w:cs="Times New Roman"/>
          <w:sz w:val="24"/>
          <w:szCs w:val="24"/>
        </w:rPr>
        <w:t xml:space="preserve"> Pekon dalam rangka menyadarkan masyarakat akan pentingnya pencegahan penyebaran </w:t>
      </w:r>
      <w:r w:rsidRPr="006404D9">
        <w:rPr>
          <w:rFonts w:ascii="Times New Roman" w:hAnsi="Times New Roman" w:cs="Times New Roman"/>
          <w:i/>
          <w:sz w:val="24"/>
          <w:szCs w:val="24"/>
        </w:rPr>
        <w:t>Covid</w:t>
      </w:r>
      <w:r w:rsidRPr="006404D9">
        <w:rPr>
          <w:rFonts w:ascii="Times New Roman" w:hAnsi="Times New Roman" w:cs="Times New Roman"/>
          <w:sz w:val="24"/>
          <w:szCs w:val="24"/>
        </w:rPr>
        <w:t xml:space="preserve">-19 di Pekon Buay Nyerupa dalam mengajak masyarakat Pekon Buay Nyerupa untuk melaksanakan pencegahan penyebaran </w:t>
      </w:r>
      <w:r w:rsidRPr="006404D9">
        <w:rPr>
          <w:rFonts w:ascii="Times New Roman" w:hAnsi="Times New Roman" w:cs="Times New Roman"/>
          <w:i/>
          <w:sz w:val="24"/>
          <w:szCs w:val="24"/>
        </w:rPr>
        <w:t>Covid</w:t>
      </w:r>
      <w:r w:rsidRPr="006404D9">
        <w:rPr>
          <w:rFonts w:ascii="Times New Roman" w:hAnsi="Times New Roman" w:cs="Times New Roman"/>
          <w:sz w:val="24"/>
          <w:szCs w:val="24"/>
          <w:lang w:val="id-ID"/>
        </w:rPr>
        <w:t xml:space="preserve">-19 </w:t>
      </w:r>
      <w:r w:rsidRPr="006404D9">
        <w:rPr>
          <w:rFonts w:ascii="Times New Roman" w:hAnsi="Times New Roman" w:cs="Times New Roman"/>
          <w:sz w:val="24"/>
          <w:szCs w:val="24"/>
        </w:rPr>
        <w:t>tentu harus mempunya strategi agar masyarakat mau melakukan pola hidup sehat dengan mengikuti aturan pemerintah untuk berada di dalam rumah atau menjaga jarak (</w:t>
      </w:r>
      <w:r w:rsidRPr="006404D9">
        <w:rPr>
          <w:rFonts w:ascii="Times New Roman" w:hAnsi="Times New Roman" w:cs="Times New Roman"/>
          <w:i/>
          <w:sz w:val="24"/>
          <w:szCs w:val="24"/>
        </w:rPr>
        <w:t>social distancing).</w:t>
      </w:r>
      <w:r w:rsidRPr="006404D9">
        <w:rPr>
          <w:rFonts w:ascii="Times New Roman" w:hAnsi="Times New Roman" w:cs="Times New Roman"/>
          <w:sz w:val="24"/>
          <w:szCs w:val="24"/>
        </w:rPr>
        <w:t xml:space="preserve"> Masyarakat juga harus memiliki kekebalan kelompok di masyarakat agar lebih terlindungi saat beraktifitas di luar rumah dengan </w:t>
      </w:r>
      <w:proofErr w:type="gramStart"/>
      <w:r w:rsidRPr="006404D9">
        <w:rPr>
          <w:rFonts w:ascii="Times New Roman" w:hAnsi="Times New Roman" w:cs="Times New Roman"/>
          <w:sz w:val="24"/>
          <w:szCs w:val="24"/>
        </w:rPr>
        <w:t>cara</w:t>
      </w:r>
      <w:proofErr w:type="gramEnd"/>
      <w:r w:rsidRPr="006404D9">
        <w:rPr>
          <w:rFonts w:ascii="Times New Roman" w:hAnsi="Times New Roman" w:cs="Times New Roman"/>
          <w:sz w:val="24"/>
          <w:szCs w:val="24"/>
        </w:rPr>
        <w:t xml:space="preserve"> mematuhi aturan pemerintah yaitu melaksan</w:t>
      </w:r>
      <w:r>
        <w:rPr>
          <w:rFonts w:ascii="Times New Roman" w:hAnsi="Times New Roman" w:cs="Times New Roman"/>
          <w:sz w:val="24"/>
          <w:szCs w:val="24"/>
        </w:rPr>
        <w:t>akan v</w:t>
      </w:r>
      <w:r w:rsidRPr="006404D9">
        <w:rPr>
          <w:rFonts w:ascii="Times New Roman" w:hAnsi="Times New Roman" w:cs="Times New Roman"/>
          <w:sz w:val="24"/>
          <w:szCs w:val="24"/>
        </w:rPr>
        <w:t xml:space="preserve">aksinasi </w:t>
      </w:r>
      <w:r w:rsidRPr="006404D9">
        <w:rPr>
          <w:rFonts w:ascii="Times New Roman" w:hAnsi="Times New Roman" w:cs="Times New Roman"/>
          <w:i/>
          <w:sz w:val="24"/>
          <w:szCs w:val="24"/>
        </w:rPr>
        <w:t>Covid</w:t>
      </w:r>
      <w:r w:rsidRPr="006404D9">
        <w:rPr>
          <w:rFonts w:ascii="Times New Roman" w:hAnsi="Times New Roman" w:cs="Times New Roman"/>
          <w:sz w:val="24"/>
          <w:szCs w:val="24"/>
        </w:rPr>
        <w:t xml:space="preserve">-19 agar tubuh mempunyai kekebalan tubuh sehingga </w:t>
      </w:r>
      <w:r w:rsidRPr="006404D9">
        <w:rPr>
          <w:rFonts w:ascii="Times New Roman" w:hAnsi="Times New Roman" w:cs="Times New Roman"/>
          <w:i/>
          <w:sz w:val="24"/>
          <w:szCs w:val="24"/>
        </w:rPr>
        <w:t>Covid</w:t>
      </w:r>
      <w:r w:rsidRPr="006404D9">
        <w:rPr>
          <w:rFonts w:ascii="Times New Roman" w:hAnsi="Times New Roman" w:cs="Times New Roman"/>
          <w:sz w:val="24"/>
          <w:szCs w:val="24"/>
        </w:rPr>
        <w:t>-19 cepat teratasi.</w:t>
      </w:r>
    </w:p>
    <w:p w14:paraId="75CADEA2" w14:textId="77777777" w:rsidR="009A44EF" w:rsidRPr="006404D9" w:rsidRDefault="009A44EF" w:rsidP="009A44EF">
      <w:pPr>
        <w:tabs>
          <w:tab w:val="left" w:pos="142"/>
        </w:tabs>
        <w:spacing w:after="0" w:line="480" w:lineRule="auto"/>
        <w:ind w:left="426" w:firstLine="567"/>
        <w:jc w:val="both"/>
        <w:rPr>
          <w:rFonts w:ascii="Times New Roman" w:hAnsi="Times New Roman" w:cs="Times New Roman"/>
          <w:i/>
          <w:sz w:val="24"/>
          <w:szCs w:val="24"/>
          <w:lang w:val="id-ID"/>
        </w:rPr>
      </w:pPr>
      <w:r w:rsidRPr="006404D9">
        <w:rPr>
          <w:rFonts w:ascii="Times New Roman" w:hAnsi="Times New Roman" w:cs="Times New Roman"/>
          <w:sz w:val="24"/>
          <w:szCs w:val="24"/>
        </w:rPr>
        <w:t xml:space="preserve">Adanya program Vaksinasi </w:t>
      </w:r>
      <w:r w:rsidRPr="006404D9">
        <w:rPr>
          <w:rFonts w:ascii="Times New Roman" w:hAnsi="Times New Roman" w:cs="Times New Roman"/>
          <w:i/>
          <w:sz w:val="24"/>
          <w:szCs w:val="24"/>
        </w:rPr>
        <w:t>Covid</w:t>
      </w:r>
      <w:r w:rsidRPr="006404D9">
        <w:rPr>
          <w:rFonts w:ascii="Times New Roman" w:hAnsi="Times New Roman" w:cs="Times New Roman"/>
          <w:sz w:val="24"/>
          <w:szCs w:val="24"/>
        </w:rPr>
        <w:t xml:space="preserve">-19 ini sehingga perlu diinformasikan atau disosialisasikan kepada seluruh masyarakat yang ada di Pekon Buay Nyerupa mengenai hal-hal yang bersangkutan dengan Vaksin tersebut, dalam penyampaikan sosialisasi terkait Vaksinasi </w:t>
      </w:r>
      <w:r w:rsidRPr="006404D9">
        <w:rPr>
          <w:rFonts w:ascii="Times New Roman" w:hAnsi="Times New Roman" w:cs="Times New Roman"/>
          <w:i/>
          <w:sz w:val="24"/>
          <w:szCs w:val="24"/>
        </w:rPr>
        <w:t>Covid-</w:t>
      </w:r>
      <w:r w:rsidRPr="006404D9">
        <w:rPr>
          <w:rFonts w:ascii="Times New Roman" w:hAnsi="Times New Roman" w:cs="Times New Roman"/>
          <w:sz w:val="24"/>
          <w:szCs w:val="24"/>
        </w:rPr>
        <w:t xml:space="preserve">19 kepada masyarakat, Puskesmas Pekon Buay Nyerupa membutuhkan suatu strategi agar pesan </w:t>
      </w:r>
      <w:r w:rsidRPr="006404D9">
        <w:rPr>
          <w:rFonts w:ascii="Times New Roman" w:hAnsi="Times New Roman" w:cs="Times New Roman"/>
          <w:sz w:val="24"/>
          <w:szCs w:val="24"/>
        </w:rPr>
        <w:lastRenderedPageBreak/>
        <w:t>yang disampaikan dapat tersampaikan dengan tepat dan sesuai dengan tujuan yang ingin dicapai yaitu masyarakat dapat paham dan menger</w:t>
      </w:r>
      <w:r>
        <w:rPr>
          <w:rFonts w:ascii="Times New Roman" w:hAnsi="Times New Roman" w:cs="Times New Roman"/>
          <w:sz w:val="24"/>
          <w:szCs w:val="24"/>
        </w:rPr>
        <w:t>ti akan apa fungsi dan manfaat v</w:t>
      </w:r>
      <w:r w:rsidRPr="006404D9">
        <w:rPr>
          <w:rFonts w:ascii="Times New Roman" w:hAnsi="Times New Roman" w:cs="Times New Roman"/>
          <w:sz w:val="24"/>
          <w:szCs w:val="24"/>
        </w:rPr>
        <w:t xml:space="preserve">aksin bagi kesehatan khususnya untuk pencegahan </w:t>
      </w:r>
      <w:r w:rsidRPr="006404D9">
        <w:rPr>
          <w:rFonts w:ascii="Times New Roman" w:hAnsi="Times New Roman" w:cs="Times New Roman"/>
          <w:i/>
          <w:sz w:val="24"/>
          <w:szCs w:val="24"/>
        </w:rPr>
        <w:t>Covid</w:t>
      </w:r>
      <w:r w:rsidRPr="006404D9">
        <w:rPr>
          <w:rFonts w:ascii="Times New Roman" w:hAnsi="Times New Roman" w:cs="Times New Roman"/>
          <w:sz w:val="24"/>
          <w:szCs w:val="24"/>
        </w:rPr>
        <w:t>-19.</w:t>
      </w:r>
    </w:p>
    <w:p w14:paraId="02CBDCE0" w14:textId="77777777" w:rsidR="009A44EF" w:rsidRPr="006404D9" w:rsidRDefault="009A44EF" w:rsidP="009A44EF">
      <w:pPr>
        <w:tabs>
          <w:tab w:val="left" w:pos="142"/>
        </w:tabs>
        <w:spacing w:after="0" w:line="480" w:lineRule="auto"/>
        <w:ind w:left="426" w:firstLine="567"/>
        <w:jc w:val="both"/>
        <w:rPr>
          <w:rFonts w:ascii="Times New Roman" w:hAnsi="Times New Roman" w:cs="Times New Roman"/>
          <w:i/>
          <w:sz w:val="24"/>
          <w:szCs w:val="24"/>
          <w:lang w:val="id-ID"/>
        </w:rPr>
      </w:pPr>
      <w:proofErr w:type="gramStart"/>
      <w:r w:rsidRPr="006404D9">
        <w:rPr>
          <w:rFonts w:ascii="Times New Roman" w:hAnsi="Times New Roman" w:cs="Times New Roman"/>
          <w:sz w:val="24"/>
          <w:szCs w:val="24"/>
        </w:rPr>
        <w:t>Berdasarkan latar belaka</w:t>
      </w:r>
      <w:r w:rsidR="00562F19">
        <w:rPr>
          <w:rFonts w:ascii="Times New Roman" w:hAnsi="Times New Roman" w:cs="Times New Roman"/>
          <w:sz w:val="24"/>
          <w:szCs w:val="24"/>
        </w:rPr>
        <w:t>ng tersebut, maka peneliti tertarik</w:t>
      </w:r>
      <w:r w:rsidRPr="006404D9">
        <w:rPr>
          <w:rFonts w:ascii="Times New Roman" w:hAnsi="Times New Roman" w:cs="Times New Roman"/>
          <w:sz w:val="24"/>
          <w:szCs w:val="24"/>
        </w:rPr>
        <w:t xml:space="preserve"> melakukan penelitian tentang Strategi Puskesmas Buay Nyerupa dalam Mensosialisasikan Vaksinasi </w:t>
      </w:r>
      <w:r w:rsidRPr="006404D9">
        <w:rPr>
          <w:rFonts w:ascii="Times New Roman" w:hAnsi="Times New Roman" w:cs="Times New Roman"/>
          <w:i/>
          <w:sz w:val="24"/>
          <w:szCs w:val="24"/>
        </w:rPr>
        <w:t>Covid</w:t>
      </w:r>
      <w:r w:rsidRPr="006404D9">
        <w:rPr>
          <w:rFonts w:ascii="Times New Roman" w:hAnsi="Times New Roman" w:cs="Times New Roman"/>
          <w:sz w:val="24"/>
          <w:szCs w:val="24"/>
        </w:rPr>
        <w:t xml:space="preserve">-19 Tahun 2021 (Studi Pada </w:t>
      </w:r>
      <w:r w:rsidRPr="006404D9">
        <w:rPr>
          <w:rFonts w:ascii="Times New Roman" w:hAnsi="Times New Roman" w:cs="Times New Roman"/>
          <w:sz w:val="24"/>
          <w:szCs w:val="24"/>
          <w:lang w:val="id-ID"/>
        </w:rPr>
        <w:t xml:space="preserve">Puskesmas </w:t>
      </w:r>
      <w:r w:rsidRPr="006404D9">
        <w:rPr>
          <w:rFonts w:ascii="Times New Roman" w:hAnsi="Times New Roman" w:cs="Times New Roman"/>
          <w:sz w:val="24"/>
          <w:szCs w:val="24"/>
        </w:rPr>
        <w:t>Pekon Buay Nyerupa Kecamatan Sukau Kabupaten Lampung Barat).</w:t>
      </w:r>
      <w:proofErr w:type="gramEnd"/>
    </w:p>
    <w:p w14:paraId="61E51FC4" w14:textId="77777777" w:rsidR="009A44EF" w:rsidRPr="009D439F" w:rsidRDefault="009A44EF" w:rsidP="009D439F">
      <w:pPr>
        <w:tabs>
          <w:tab w:val="left" w:pos="1080"/>
        </w:tabs>
        <w:spacing w:line="480" w:lineRule="auto"/>
        <w:jc w:val="both"/>
        <w:rPr>
          <w:rFonts w:ascii="Times New Roman" w:hAnsi="Times New Roman" w:cs="Times New Roman"/>
          <w:b/>
          <w:sz w:val="24"/>
          <w:szCs w:val="24"/>
        </w:rPr>
      </w:pPr>
      <w:r w:rsidRPr="009D439F">
        <w:rPr>
          <w:rFonts w:ascii="Times New Roman" w:hAnsi="Times New Roman" w:cs="Times New Roman"/>
          <w:b/>
          <w:sz w:val="24"/>
          <w:szCs w:val="24"/>
        </w:rPr>
        <w:t>Rumusan Masalah</w:t>
      </w:r>
    </w:p>
    <w:p w14:paraId="2E008A5B" w14:textId="77777777" w:rsidR="009A44EF" w:rsidRPr="006404D9" w:rsidRDefault="009A44EF" w:rsidP="009A44EF">
      <w:pPr>
        <w:pStyle w:val="ListParagraph"/>
        <w:tabs>
          <w:tab w:val="left" w:pos="1080"/>
        </w:tabs>
        <w:spacing w:line="480" w:lineRule="auto"/>
        <w:ind w:left="360" w:firstLine="491"/>
        <w:jc w:val="both"/>
        <w:rPr>
          <w:rFonts w:ascii="Times New Roman" w:hAnsi="Times New Roman" w:cs="Times New Roman"/>
          <w:b/>
          <w:sz w:val="24"/>
          <w:szCs w:val="24"/>
        </w:rPr>
      </w:pPr>
      <w:r w:rsidRPr="006404D9">
        <w:rPr>
          <w:rFonts w:ascii="Times New Roman" w:hAnsi="Times New Roman" w:cs="Times New Roman"/>
          <w:sz w:val="24"/>
          <w:szCs w:val="24"/>
        </w:rPr>
        <w:t>Berdasarkan latar belakang tersebut maka rumusan masalah yang peneliti ajukan yaitu “Bagaimana Strategi Puskesmas Buay N</w:t>
      </w:r>
      <w:r>
        <w:rPr>
          <w:rFonts w:ascii="Times New Roman" w:hAnsi="Times New Roman" w:cs="Times New Roman"/>
          <w:sz w:val="24"/>
          <w:szCs w:val="24"/>
        </w:rPr>
        <w:t>yerupa dalam Mensosialisasikan v</w:t>
      </w:r>
      <w:r w:rsidRPr="006404D9">
        <w:rPr>
          <w:rFonts w:ascii="Times New Roman" w:hAnsi="Times New Roman" w:cs="Times New Roman"/>
          <w:sz w:val="24"/>
          <w:szCs w:val="24"/>
        </w:rPr>
        <w:t xml:space="preserve">aksinasi </w:t>
      </w:r>
      <w:r w:rsidRPr="006404D9">
        <w:rPr>
          <w:rFonts w:ascii="Times New Roman" w:hAnsi="Times New Roman" w:cs="Times New Roman"/>
          <w:i/>
          <w:sz w:val="24"/>
          <w:szCs w:val="24"/>
        </w:rPr>
        <w:t>Covid</w:t>
      </w:r>
      <w:r w:rsidRPr="006404D9">
        <w:rPr>
          <w:rFonts w:ascii="Times New Roman" w:hAnsi="Times New Roman" w:cs="Times New Roman"/>
          <w:sz w:val="24"/>
          <w:szCs w:val="24"/>
        </w:rPr>
        <w:t>-</w:t>
      </w:r>
      <w:proofErr w:type="gramStart"/>
      <w:r w:rsidRPr="006404D9">
        <w:rPr>
          <w:rFonts w:ascii="Times New Roman" w:hAnsi="Times New Roman" w:cs="Times New Roman"/>
          <w:sz w:val="24"/>
          <w:szCs w:val="24"/>
        </w:rPr>
        <w:t>19  Tahun</w:t>
      </w:r>
      <w:proofErr w:type="gramEnd"/>
      <w:r w:rsidRPr="006404D9">
        <w:rPr>
          <w:rFonts w:ascii="Times New Roman" w:hAnsi="Times New Roman" w:cs="Times New Roman"/>
          <w:sz w:val="24"/>
          <w:szCs w:val="24"/>
        </w:rPr>
        <w:t xml:space="preserve"> 2021 (Studi Pada Puskesmas Pekon Buay Nyerupa Kecamatan Sukau Kabupaten Lampung Barat)?”</w:t>
      </w:r>
    </w:p>
    <w:p w14:paraId="65C8A1F8" w14:textId="77777777" w:rsidR="009A44EF" w:rsidRPr="006404D9" w:rsidRDefault="009A44EF" w:rsidP="009A44EF">
      <w:pPr>
        <w:pStyle w:val="ListParagraph"/>
        <w:numPr>
          <w:ilvl w:val="1"/>
          <w:numId w:val="13"/>
        </w:numPr>
        <w:tabs>
          <w:tab w:val="left" w:pos="1080"/>
        </w:tabs>
        <w:spacing w:line="480" w:lineRule="auto"/>
        <w:jc w:val="both"/>
        <w:rPr>
          <w:rFonts w:ascii="Times New Roman" w:hAnsi="Times New Roman" w:cs="Times New Roman"/>
          <w:b/>
          <w:sz w:val="24"/>
          <w:szCs w:val="24"/>
        </w:rPr>
      </w:pPr>
      <w:r w:rsidRPr="006404D9">
        <w:rPr>
          <w:rFonts w:ascii="Times New Roman" w:hAnsi="Times New Roman" w:cs="Times New Roman"/>
          <w:b/>
          <w:sz w:val="24"/>
          <w:szCs w:val="24"/>
        </w:rPr>
        <w:t>Tujuan Penelitian</w:t>
      </w:r>
    </w:p>
    <w:p w14:paraId="5CFA89EC" w14:textId="77777777" w:rsidR="009A44EF" w:rsidRPr="006404D9" w:rsidRDefault="009A44EF" w:rsidP="009A44EF">
      <w:pPr>
        <w:pStyle w:val="ListParagraph"/>
        <w:tabs>
          <w:tab w:val="left" w:pos="1080"/>
        </w:tabs>
        <w:spacing w:line="480" w:lineRule="auto"/>
        <w:ind w:left="360" w:firstLine="491"/>
        <w:jc w:val="both"/>
        <w:rPr>
          <w:rFonts w:ascii="Times New Roman" w:hAnsi="Times New Roman" w:cs="Times New Roman"/>
          <w:sz w:val="24"/>
          <w:szCs w:val="24"/>
        </w:rPr>
      </w:pPr>
      <w:proofErr w:type="gramStart"/>
      <w:r w:rsidRPr="006404D9">
        <w:rPr>
          <w:rFonts w:ascii="Times New Roman" w:hAnsi="Times New Roman" w:cs="Times New Roman"/>
          <w:sz w:val="24"/>
          <w:szCs w:val="24"/>
        </w:rPr>
        <w:t>Maksud dan tujuan penelitian ini adalah untuk mengetahui Strategi Puskesmas Buay N</w:t>
      </w:r>
      <w:r>
        <w:rPr>
          <w:rFonts w:ascii="Times New Roman" w:hAnsi="Times New Roman" w:cs="Times New Roman"/>
          <w:sz w:val="24"/>
          <w:szCs w:val="24"/>
        </w:rPr>
        <w:t>yerupa dalam Mensosialisasikan v</w:t>
      </w:r>
      <w:r w:rsidRPr="006404D9">
        <w:rPr>
          <w:rFonts w:ascii="Times New Roman" w:hAnsi="Times New Roman" w:cs="Times New Roman"/>
          <w:sz w:val="24"/>
          <w:szCs w:val="24"/>
        </w:rPr>
        <w:t xml:space="preserve">aksinasi </w:t>
      </w:r>
      <w:r w:rsidRPr="006404D9">
        <w:rPr>
          <w:rFonts w:ascii="Times New Roman" w:hAnsi="Times New Roman" w:cs="Times New Roman"/>
          <w:i/>
          <w:sz w:val="24"/>
          <w:szCs w:val="24"/>
        </w:rPr>
        <w:t>Covid</w:t>
      </w:r>
      <w:r w:rsidRPr="006404D9">
        <w:rPr>
          <w:rFonts w:ascii="Times New Roman" w:hAnsi="Times New Roman" w:cs="Times New Roman"/>
          <w:sz w:val="24"/>
          <w:szCs w:val="24"/>
        </w:rPr>
        <w:t>-19 Tahun 2021 (Studi Pada Puskesmas Pekon Buay Nyerupa Kecamatan Sukau Kabupaten Lampung Barat).</w:t>
      </w:r>
      <w:proofErr w:type="gramEnd"/>
    </w:p>
    <w:p w14:paraId="128A12FB" w14:textId="77777777" w:rsidR="009A44EF" w:rsidRPr="006404D9" w:rsidRDefault="009A44EF" w:rsidP="009A44EF">
      <w:pPr>
        <w:pStyle w:val="ListParagraph"/>
        <w:numPr>
          <w:ilvl w:val="1"/>
          <w:numId w:val="6"/>
        </w:numPr>
        <w:tabs>
          <w:tab w:val="left" w:pos="1080"/>
        </w:tabs>
        <w:spacing w:line="480" w:lineRule="auto"/>
        <w:ind w:left="426" w:hanging="426"/>
        <w:jc w:val="both"/>
        <w:rPr>
          <w:rFonts w:ascii="Times New Roman" w:hAnsi="Times New Roman" w:cs="Times New Roman"/>
          <w:b/>
          <w:sz w:val="24"/>
          <w:szCs w:val="24"/>
        </w:rPr>
      </w:pPr>
      <w:r w:rsidRPr="006404D9">
        <w:rPr>
          <w:rFonts w:ascii="Times New Roman" w:hAnsi="Times New Roman" w:cs="Times New Roman"/>
          <w:b/>
          <w:sz w:val="24"/>
          <w:szCs w:val="24"/>
        </w:rPr>
        <w:t xml:space="preserve">Manfaat Penelitian </w:t>
      </w:r>
    </w:p>
    <w:p w14:paraId="5606DE68" w14:textId="77777777" w:rsidR="009A44EF" w:rsidRPr="006404D9" w:rsidRDefault="009A44EF" w:rsidP="009A44EF">
      <w:pPr>
        <w:pStyle w:val="ListParagraph"/>
        <w:numPr>
          <w:ilvl w:val="0"/>
          <w:numId w:val="14"/>
        </w:numPr>
        <w:tabs>
          <w:tab w:val="left" w:pos="1080"/>
        </w:tabs>
        <w:spacing w:line="480" w:lineRule="auto"/>
        <w:ind w:left="993"/>
        <w:jc w:val="both"/>
        <w:rPr>
          <w:rFonts w:ascii="Times New Roman" w:hAnsi="Times New Roman" w:cs="Times New Roman"/>
          <w:sz w:val="24"/>
          <w:szCs w:val="24"/>
        </w:rPr>
      </w:pPr>
      <w:r w:rsidRPr="006404D9">
        <w:rPr>
          <w:rFonts w:ascii="Times New Roman" w:hAnsi="Times New Roman" w:cs="Times New Roman"/>
          <w:sz w:val="24"/>
          <w:szCs w:val="24"/>
        </w:rPr>
        <w:t xml:space="preserve">Secara teoritis, manfaat dari adanya penelitian ini, diharapkan agar bisa menambah wawasan ataupun pengetahuan dan dijadikan sebagai reverensi </w:t>
      </w:r>
      <w:r w:rsidRPr="006404D9">
        <w:rPr>
          <w:rFonts w:ascii="Times New Roman" w:eastAsia="Times New Roman" w:hAnsi="Times New Roman" w:cs="Times New Roman"/>
          <w:sz w:val="24"/>
          <w:szCs w:val="24"/>
        </w:rPr>
        <w:t xml:space="preserve">mengenai hal-hal </w:t>
      </w:r>
      <w:r>
        <w:rPr>
          <w:rFonts w:ascii="Times New Roman" w:eastAsia="Times New Roman" w:hAnsi="Times New Roman" w:cs="Times New Roman"/>
          <w:sz w:val="24"/>
          <w:szCs w:val="24"/>
        </w:rPr>
        <w:t xml:space="preserve">yang </w:t>
      </w:r>
      <w:r w:rsidRPr="006404D9">
        <w:rPr>
          <w:rFonts w:ascii="Times New Roman" w:eastAsia="Times New Roman" w:hAnsi="Times New Roman" w:cs="Times New Roman"/>
          <w:sz w:val="24"/>
          <w:szCs w:val="24"/>
        </w:rPr>
        <w:t xml:space="preserve">berkaitan dengan </w:t>
      </w:r>
      <w:r w:rsidR="00A458C6">
        <w:rPr>
          <w:rFonts w:ascii="Times New Roman" w:eastAsia="Times New Roman" w:hAnsi="Times New Roman" w:cs="Times New Roman"/>
          <w:sz w:val="24"/>
          <w:szCs w:val="24"/>
        </w:rPr>
        <w:t xml:space="preserve">Manajemen </w:t>
      </w:r>
      <w:r w:rsidRPr="006404D9">
        <w:rPr>
          <w:rFonts w:ascii="Times New Roman" w:eastAsia="Times New Roman" w:hAnsi="Times New Roman" w:cs="Times New Roman"/>
          <w:sz w:val="24"/>
          <w:szCs w:val="24"/>
        </w:rPr>
        <w:t xml:space="preserve"> Kebijakan Publik</w:t>
      </w:r>
    </w:p>
    <w:p w14:paraId="608F1099" w14:textId="77777777" w:rsidR="009A44EF" w:rsidRPr="006404D9" w:rsidRDefault="009A44EF" w:rsidP="009A44EF">
      <w:pPr>
        <w:pStyle w:val="ListParagraph"/>
        <w:numPr>
          <w:ilvl w:val="0"/>
          <w:numId w:val="14"/>
        </w:numPr>
        <w:tabs>
          <w:tab w:val="left" w:pos="1080"/>
        </w:tabs>
        <w:spacing w:line="480" w:lineRule="auto"/>
        <w:ind w:left="993"/>
        <w:jc w:val="both"/>
        <w:rPr>
          <w:rFonts w:ascii="Times New Roman" w:hAnsi="Times New Roman" w:cs="Times New Roman"/>
          <w:sz w:val="24"/>
          <w:szCs w:val="24"/>
        </w:rPr>
      </w:pPr>
      <w:r w:rsidRPr="006404D9">
        <w:rPr>
          <w:rFonts w:ascii="Times New Roman" w:hAnsi="Times New Roman" w:cs="Times New Roman"/>
          <w:sz w:val="24"/>
          <w:szCs w:val="24"/>
        </w:rPr>
        <w:lastRenderedPageBreak/>
        <w:t xml:space="preserve">Secara praktis, hasil penelitian ini dapat berguna bagi praktisi dan dapat menjadi bahan evaluasi dan perumusan dalam meningkatkan pemahaman serta partisipasi masyarakat dalam mendukung program pemerintah dalam pencegahan </w:t>
      </w:r>
      <w:r w:rsidRPr="006404D9">
        <w:rPr>
          <w:rFonts w:ascii="Times New Roman" w:hAnsi="Times New Roman" w:cs="Times New Roman"/>
          <w:i/>
          <w:sz w:val="24"/>
          <w:szCs w:val="24"/>
        </w:rPr>
        <w:t>Covid-</w:t>
      </w:r>
      <w:r w:rsidRPr="006404D9">
        <w:rPr>
          <w:rFonts w:ascii="Times New Roman" w:hAnsi="Times New Roman" w:cs="Times New Roman"/>
          <w:sz w:val="24"/>
          <w:szCs w:val="24"/>
        </w:rPr>
        <w:t>19 di Pekon Buay Nyerupa Kecamatan Sukau Kabupaten Lampung Barat</w:t>
      </w:r>
      <w:proofErr w:type="gramStart"/>
      <w:r w:rsidR="004B58DE">
        <w:rPr>
          <w:rFonts w:ascii="Times New Roman" w:hAnsi="Times New Roman" w:cs="Times New Roman"/>
          <w:sz w:val="24"/>
          <w:szCs w:val="24"/>
        </w:rPr>
        <w:t>.</w:t>
      </w:r>
      <w:r w:rsidRPr="006404D9">
        <w:rPr>
          <w:rFonts w:ascii="Times New Roman" w:hAnsi="Times New Roman" w:cs="Times New Roman"/>
          <w:sz w:val="24"/>
          <w:szCs w:val="24"/>
        </w:rPr>
        <w:t>.</w:t>
      </w:r>
      <w:proofErr w:type="gramEnd"/>
      <w:r w:rsidRPr="006404D9">
        <w:rPr>
          <w:rFonts w:ascii="Times New Roman" w:hAnsi="Times New Roman" w:cs="Times New Roman"/>
          <w:sz w:val="24"/>
          <w:szCs w:val="24"/>
        </w:rPr>
        <w:t xml:space="preserve"> </w:t>
      </w:r>
    </w:p>
    <w:p w14:paraId="6B7CAF19" w14:textId="77777777" w:rsidR="009A44EF" w:rsidRPr="006404D9" w:rsidRDefault="004B58DE" w:rsidP="004B58DE">
      <w:pPr>
        <w:tabs>
          <w:tab w:val="left" w:pos="1080"/>
        </w:tabs>
        <w:spacing w:line="480" w:lineRule="auto"/>
        <w:rPr>
          <w:rFonts w:ascii="Times New Roman" w:hAnsi="Times New Roman" w:cs="Times New Roman"/>
          <w:b/>
          <w:sz w:val="24"/>
          <w:szCs w:val="24"/>
          <w:lang w:val="id-ID"/>
        </w:rPr>
      </w:pPr>
      <w:r>
        <w:rPr>
          <w:rFonts w:ascii="Times New Roman" w:hAnsi="Times New Roman" w:cs="Times New Roman"/>
          <w:b/>
          <w:sz w:val="24"/>
          <w:szCs w:val="24"/>
        </w:rPr>
        <w:t>B.</w:t>
      </w:r>
      <w:r w:rsidR="009A44EF" w:rsidRPr="006404D9">
        <w:rPr>
          <w:rFonts w:ascii="Times New Roman" w:hAnsi="Times New Roman" w:cs="Times New Roman"/>
          <w:b/>
          <w:sz w:val="24"/>
          <w:szCs w:val="24"/>
          <w:lang w:val="id-ID"/>
        </w:rPr>
        <w:t>TINJAUAN PUSTAKA</w:t>
      </w:r>
    </w:p>
    <w:p w14:paraId="2956330A" w14:textId="77777777" w:rsidR="009A44EF" w:rsidRPr="006404D9" w:rsidRDefault="009A44EF" w:rsidP="009A44EF">
      <w:pPr>
        <w:tabs>
          <w:tab w:val="left" w:pos="1080"/>
        </w:tabs>
        <w:spacing w:line="480" w:lineRule="auto"/>
        <w:rPr>
          <w:rFonts w:ascii="Times New Roman" w:hAnsi="Times New Roman" w:cs="Times New Roman"/>
          <w:b/>
          <w:sz w:val="24"/>
          <w:szCs w:val="24"/>
          <w:lang w:val="id-ID"/>
        </w:rPr>
      </w:pPr>
      <w:r w:rsidRPr="006404D9">
        <w:rPr>
          <w:rFonts w:ascii="Times New Roman" w:hAnsi="Times New Roman" w:cs="Times New Roman"/>
          <w:b/>
          <w:sz w:val="24"/>
          <w:szCs w:val="24"/>
          <w:lang w:val="id-ID"/>
        </w:rPr>
        <w:t xml:space="preserve">.1. </w:t>
      </w:r>
      <w:r w:rsidRPr="006404D9">
        <w:rPr>
          <w:rFonts w:ascii="Times New Roman" w:hAnsi="Times New Roman" w:cs="Times New Roman"/>
          <w:b/>
          <w:sz w:val="24"/>
          <w:szCs w:val="24"/>
        </w:rPr>
        <w:t>Strategi</w:t>
      </w:r>
    </w:p>
    <w:p w14:paraId="6AF0E21E" w14:textId="77777777" w:rsidR="009A44EF" w:rsidRPr="006404D9" w:rsidRDefault="009A44EF" w:rsidP="009A44EF">
      <w:pPr>
        <w:tabs>
          <w:tab w:val="left" w:pos="1080"/>
        </w:tabs>
        <w:spacing w:after="0" w:line="480" w:lineRule="auto"/>
        <w:ind w:left="426" w:firstLine="425"/>
        <w:jc w:val="both"/>
        <w:rPr>
          <w:rFonts w:ascii="Times New Roman" w:hAnsi="Times New Roman" w:cs="Times New Roman"/>
          <w:b/>
          <w:sz w:val="24"/>
          <w:szCs w:val="24"/>
          <w:lang w:val="id-ID"/>
        </w:rPr>
      </w:pPr>
      <w:proofErr w:type="gramStart"/>
      <w:r w:rsidRPr="006404D9">
        <w:rPr>
          <w:rFonts w:ascii="Times New Roman" w:hAnsi="Times New Roman" w:cs="Times New Roman"/>
          <w:sz w:val="24"/>
          <w:szCs w:val="24"/>
        </w:rPr>
        <w:t>Strategi merupakan sebuah langkah atau perencanaan yang digunakan untuk mencapai sebuah tujuan.</w:t>
      </w:r>
      <w:proofErr w:type="gramEnd"/>
      <w:r w:rsidRPr="006404D9">
        <w:rPr>
          <w:rFonts w:ascii="Times New Roman" w:hAnsi="Times New Roman" w:cs="Times New Roman"/>
          <w:sz w:val="24"/>
          <w:szCs w:val="24"/>
        </w:rPr>
        <w:t xml:space="preserve"> Perencanaan sendiri menurut Kaufman (dalam Cangara</w:t>
      </w:r>
      <w:proofErr w:type="gramStart"/>
      <w:r w:rsidRPr="006404D9">
        <w:rPr>
          <w:rFonts w:ascii="Times New Roman" w:hAnsi="Times New Roman" w:cs="Times New Roman"/>
          <w:sz w:val="24"/>
          <w:szCs w:val="24"/>
        </w:rPr>
        <w:t>:2017</w:t>
      </w:r>
      <w:proofErr w:type="gramEnd"/>
      <w:r w:rsidRPr="006404D9">
        <w:rPr>
          <w:rFonts w:ascii="Times New Roman" w:hAnsi="Times New Roman" w:cs="Times New Roman"/>
          <w:sz w:val="24"/>
          <w:szCs w:val="24"/>
        </w:rPr>
        <w:t>) ialah penetapan spesifikasi tujuan yang ingin dicapai termasuk cara-cara apa saja yang digunakan untuk mencapai tujuan tersebut.</w:t>
      </w:r>
    </w:p>
    <w:p w14:paraId="361F90C9" w14:textId="77777777" w:rsidR="009A44EF" w:rsidRPr="006404D9" w:rsidRDefault="009A44EF" w:rsidP="009A44EF">
      <w:pPr>
        <w:tabs>
          <w:tab w:val="left" w:pos="1080"/>
        </w:tabs>
        <w:spacing w:after="0" w:line="480" w:lineRule="auto"/>
        <w:ind w:left="426" w:firstLine="425"/>
        <w:jc w:val="both"/>
        <w:rPr>
          <w:rFonts w:ascii="Times New Roman" w:hAnsi="Times New Roman" w:cs="Times New Roman"/>
          <w:b/>
          <w:sz w:val="24"/>
          <w:szCs w:val="24"/>
          <w:lang w:val="id-ID"/>
        </w:rPr>
      </w:pPr>
      <w:r w:rsidRPr="006404D9">
        <w:rPr>
          <w:rFonts w:ascii="Times New Roman" w:hAnsi="Times New Roman" w:cs="Times New Roman"/>
          <w:sz w:val="24"/>
          <w:szCs w:val="24"/>
          <w:lang w:val="id-ID"/>
        </w:rPr>
        <w:t>Menurut David (2018:18-19) strategi adalah sarana bersama dengan tujuan jangka panjang yang hendak dicapai. Jadi strategi adalah sebuah tindakan aksi atau kegiatan yang dilakukan oleh seseorang atau perusahaan untuk mencapai sasaran atau tujuan yang telah ditetapkan.</w:t>
      </w:r>
    </w:p>
    <w:p w14:paraId="74023A78" w14:textId="77777777" w:rsidR="009A44EF" w:rsidRPr="006404D9" w:rsidRDefault="009A44EF" w:rsidP="009A44EF">
      <w:pPr>
        <w:tabs>
          <w:tab w:val="left" w:pos="1080"/>
        </w:tabs>
        <w:spacing w:after="0" w:line="480" w:lineRule="auto"/>
        <w:ind w:left="426" w:firstLine="425"/>
        <w:jc w:val="both"/>
        <w:rPr>
          <w:rFonts w:ascii="Times New Roman" w:hAnsi="Times New Roman" w:cs="Times New Roman"/>
          <w:b/>
          <w:sz w:val="24"/>
          <w:szCs w:val="24"/>
          <w:lang w:val="id-ID"/>
        </w:rPr>
      </w:pPr>
      <w:r w:rsidRPr="006404D9">
        <w:rPr>
          <w:rFonts w:ascii="Times New Roman" w:hAnsi="Times New Roman" w:cs="Times New Roman"/>
          <w:sz w:val="24"/>
          <w:szCs w:val="24"/>
        </w:rPr>
        <w:t xml:space="preserve">Strategi bisa dikatakan </w:t>
      </w:r>
      <w:proofErr w:type="gramStart"/>
      <w:r w:rsidRPr="006404D9">
        <w:rPr>
          <w:rFonts w:ascii="Times New Roman" w:hAnsi="Times New Roman" w:cs="Times New Roman"/>
          <w:sz w:val="24"/>
          <w:szCs w:val="24"/>
        </w:rPr>
        <w:t>cara</w:t>
      </w:r>
      <w:proofErr w:type="gramEnd"/>
      <w:r w:rsidRPr="006404D9">
        <w:rPr>
          <w:rFonts w:ascii="Times New Roman" w:hAnsi="Times New Roman" w:cs="Times New Roman"/>
          <w:sz w:val="24"/>
          <w:szCs w:val="24"/>
        </w:rPr>
        <w:t xml:space="preserve"> untuk mencapai tujuan yang diinginkan. </w:t>
      </w:r>
      <w:proofErr w:type="gramStart"/>
      <w:r w:rsidRPr="006404D9">
        <w:rPr>
          <w:rFonts w:ascii="Times New Roman" w:hAnsi="Times New Roman" w:cs="Times New Roman"/>
          <w:sz w:val="24"/>
          <w:szCs w:val="24"/>
        </w:rPr>
        <w:t>Bintaro (dalam Rusdiananingtyas, 20</w:t>
      </w:r>
      <w:r w:rsidRPr="006404D9">
        <w:rPr>
          <w:rFonts w:ascii="Times New Roman" w:hAnsi="Times New Roman" w:cs="Times New Roman"/>
          <w:sz w:val="24"/>
          <w:szCs w:val="24"/>
          <w:lang w:val="id-ID"/>
        </w:rPr>
        <w:t>13</w:t>
      </w:r>
      <w:r w:rsidRPr="006404D9">
        <w:rPr>
          <w:rFonts w:ascii="Times New Roman" w:hAnsi="Times New Roman" w:cs="Times New Roman"/>
          <w:sz w:val="24"/>
          <w:szCs w:val="24"/>
        </w:rPr>
        <w:t>:18) mengatakan bahwa strategi sebagai keseluruhan langkah-langkah (kebijakan) dengan perhitungan pasti, guna mencapai suatu tujuan untuk mengatasi suatu permasalahan, dimanadalam strategi itu terdapat metode dan teknik.</w:t>
      </w:r>
      <w:proofErr w:type="gramEnd"/>
    </w:p>
    <w:p w14:paraId="148A0A6D" w14:textId="77777777" w:rsidR="009A44EF" w:rsidRPr="006404D9" w:rsidRDefault="009A44EF" w:rsidP="009A44EF">
      <w:pPr>
        <w:tabs>
          <w:tab w:val="left" w:pos="426"/>
          <w:tab w:val="left" w:pos="720"/>
        </w:tabs>
        <w:spacing w:after="0" w:line="480" w:lineRule="auto"/>
        <w:ind w:left="426" w:firstLine="567"/>
        <w:jc w:val="both"/>
        <w:rPr>
          <w:rFonts w:ascii="Times New Roman" w:hAnsi="Times New Roman" w:cs="Times New Roman"/>
          <w:sz w:val="24"/>
          <w:szCs w:val="24"/>
          <w:lang w:val="id-ID"/>
        </w:rPr>
      </w:pPr>
      <w:r w:rsidRPr="006404D9">
        <w:rPr>
          <w:rFonts w:ascii="Times New Roman" w:hAnsi="Times New Roman" w:cs="Times New Roman"/>
          <w:sz w:val="24"/>
          <w:szCs w:val="24"/>
          <w:lang w:val="id-ID"/>
        </w:rPr>
        <w:t>Geoff Mulgan mengatakan “</w:t>
      </w:r>
      <w:r w:rsidRPr="006404D9">
        <w:rPr>
          <w:rFonts w:ascii="Times New Roman" w:hAnsi="Times New Roman" w:cs="Times New Roman"/>
          <w:i/>
          <w:iCs/>
          <w:sz w:val="24"/>
          <w:szCs w:val="24"/>
          <w:lang w:val="id-ID"/>
        </w:rPr>
        <w:t xml:space="preserve">Piblick strategy is the systematic use of public resources and power, by public agencies, to achieves public goods” </w:t>
      </w:r>
      <w:r w:rsidRPr="006404D9">
        <w:rPr>
          <w:rFonts w:ascii="Times New Roman" w:hAnsi="Times New Roman" w:cs="Times New Roman"/>
          <w:sz w:val="24"/>
          <w:szCs w:val="24"/>
          <w:lang w:val="id-ID"/>
        </w:rPr>
        <w:t xml:space="preserve"> </w:t>
      </w:r>
      <w:r w:rsidRPr="006404D9">
        <w:rPr>
          <w:rFonts w:ascii="Times New Roman" w:hAnsi="Times New Roman" w:cs="Times New Roman"/>
          <w:sz w:val="24"/>
          <w:szCs w:val="24"/>
          <w:lang w:val="id-ID"/>
        </w:rPr>
        <w:lastRenderedPageBreak/>
        <w:t>strategi yang diutarakan oleh Geoff Mulgan sendiri lebih berbicara mengenai strategi yang diperuntukan untuk organisasi pembuat kebijakan (pemerintah) dimana strategi berguna sebagai sistem yang dapat mengatur kekuasaan dan sumber daya yang ada lewat organisasi publik (pemerintah) yang bertujuan untuk kepentingan publik ( Mulgan 2015:19).</w:t>
      </w:r>
    </w:p>
    <w:p w14:paraId="0EBEC29B" w14:textId="77777777" w:rsidR="009A44EF" w:rsidRPr="006404D9" w:rsidRDefault="009A44EF" w:rsidP="009A44EF">
      <w:pPr>
        <w:tabs>
          <w:tab w:val="left" w:pos="426"/>
          <w:tab w:val="left" w:pos="720"/>
        </w:tabs>
        <w:spacing w:after="0" w:line="480" w:lineRule="auto"/>
        <w:ind w:left="426" w:firstLine="567"/>
        <w:jc w:val="both"/>
        <w:rPr>
          <w:rFonts w:ascii="Times New Roman" w:hAnsi="Times New Roman" w:cs="Times New Roman"/>
          <w:sz w:val="24"/>
          <w:szCs w:val="24"/>
          <w:lang w:val="id-ID"/>
        </w:rPr>
      </w:pPr>
      <w:r w:rsidRPr="006404D9">
        <w:rPr>
          <w:rFonts w:ascii="Times New Roman" w:hAnsi="Times New Roman" w:cs="Times New Roman"/>
          <w:sz w:val="24"/>
          <w:szCs w:val="24"/>
          <w:lang w:val="id-ID"/>
        </w:rPr>
        <w:t>Berdasarkan pengertian di atas Geoff Mulgan, menguraikan strategi pemerintah ke dalam lima indikator, yaitu :</w:t>
      </w:r>
    </w:p>
    <w:p w14:paraId="473C60F7" w14:textId="77777777" w:rsidR="009A44EF" w:rsidRPr="006404D9" w:rsidRDefault="009A44EF" w:rsidP="009A44EF">
      <w:pPr>
        <w:pStyle w:val="ListParagraph"/>
        <w:numPr>
          <w:ilvl w:val="0"/>
          <w:numId w:val="33"/>
        </w:numPr>
        <w:tabs>
          <w:tab w:val="left" w:pos="426"/>
          <w:tab w:val="left" w:pos="720"/>
        </w:tabs>
        <w:spacing w:line="480" w:lineRule="auto"/>
        <w:jc w:val="both"/>
        <w:rPr>
          <w:rFonts w:ascii="Times New Roman" w:hAnsi="Times New Roman" w:cs="Times New Roman"/>
          <w:sz w:val="24"/>
          <w:szCs w:val="24"/>
        </w:rPr>
      </w:pPr>
      <w:r w:rsidRPr="006404D9">
        <w:rPr>
          <w:rFonts w:ascii="Times New Roman" w:hAnsi="Times New Roman" w:cs="Times New Roman"/>
          <w:i/>
          <w:iCs/>
          <w:sz w:val="24"/>
          <w:szCs w:val="24"/>
          <w:lang w:val="id-ID"/>
        </w:rPr>
        <w:t xml:space="preserve">Purposes </w:t>
      </w:r>
      <w:r w:rsidRPr="006404D9">
        <w:rPr>
          <w:rFonts w:ascii="Times New Roman" w:hAnsi="Times New Roman" w:cs="Times New Roman"/>
          <w:sz w:val="24"/>
          <w:szCs w:val="24"/>
          <w:lang w:val="id-ID"/>
        </w:rPr>
        <w:t>(Tujuan)</w:t>
      </w:r>
    </w:p>
    <w:p w14:paraId="7260C775" w14:textId="77777777" w:rsidR="009A44EF" w:rsidRPr="006404D9" w:rsidRDefault="009A44EF" w:rsidP="009A44EF">
      <w:pPr>
        <w:pStyle w:val="ListParagraph"/>
        <w:tabs>
          <w:tab w:val="left" w:pos="426"/>
          <w:tab w:val="left" w:pos="720"/>
        </w:tabs>
        <w:spacing w:line="480" w:lineRule="auto"/>
        <w:ind w:left="1440"/>
        <w:jc w:val="both"/>
        <w:rPr>
          <w:rFonts w:ascii="Times New Roman" w:hAnsi="Times New Roman" w:cs="Times New Roman"/>
          <w:sz w:val="24"/>
          <w:szCs w:val="24"/>
          <w:lang w:val="id-ID"/>
        </w:rPr>
      </w:pPr>
      <w:r w:rsidRPr="006404D9">
        <w:rPr>
          <w:rFonts w:ascii="Times New Roman" w:hAnsi="Times New Roman" w:cs="Times New Roman"/>
          <w:i/>
          <w:iCs/>
          <w:sz w:val="24"/>
          <w:szCs w:val="24"/>
          <w:lang w:val="id-ID"/>
        </w:rPr>
        <w:t xml:space="preserve">Purposes </w:t>
      </w:r>
      <w:r w:rsidRPr="006404D9">
        <w:rPr>
          <w:rFonts w:ascii="Times New Roman" w:hAnsi="Times New Roman" w:cs="Times New Roman"/>
          <w:sz w:val="24"/>
          <w:szCs w:val="24"/>
          <w:lang w:val="id-ID"/>
        </w:rPr>
        <w:t xml:space="preserve">(Tujuan) adalah upaya untuk mencapai hal yang menjadi sasaran yang akan dijangkau oleh organisasi atau perangkat pemerintahan. </w:t>
      </w:r>
    </w:p>
    <w:p w14:paraId="05D0CAA5" w14:textId="77777777" w:rsidR="009A44EF" w:rsidRPr="006404D9" w:rsidRDefault="009A44EF" w:rsidP="009A44EF">
      <w:pPr>
        <w:pStyle w:val="ListParagraph"/>
        <w:numPr>
          <w:ilvl w:val="0"/>
          <w:numId w:val="33"/>
        </w:numPr>
        <w:tabs>
          <w:tab w:val="left" w:pos="426"/>
          <w:tab w:val="left" w:pos="720"/>
        </w:tabs>
        <w:spacing w:line="480" w:lineRule="auto"/>
        <w:jc w:val="both"/>
        <w:rPr>
          <w:rFonts w:ascii="Times New Roman" w:hAnsi="Times New Roman" w:cs="Times New Roman"/>
          <w:sz w:val="24"/>
          <w:szCs w:val="24"/>
          <w:lang w:val="id-ID"/>
        </w:rPr>
      </w:pPr>
      <w:r w:rsidRPr="006404D9">
        <w:rPr>
          <w:rFonts w:ascii="Times New Roman" w:hAnsi="Times New Roman" w:cs="Times New Roman"/>
          <w:i/>
          <w:iCs/>
          <w:sz w:val="24"/>
          <w:szCs w:val="24"/>
          <w:lang w:val="id-ID"/>
        </w:rPr>
        <w:t xml:space="preserve">Environtment </w:t>
      </w:r>
      <w:r w:rsidRPr="006404D9">
        <w:rPr>
          <w:rFonts w:ascii="Times New Roman" w:hAnsi="Times New Roman" w:cs="Times New Roman"/>
          <w:sz w:val="24"/>
          <w:szCs w:val="24"/>
          <w:lang w:val="id-ID"/>
        </w:rPr>
        <w:t>(Lingkungan)</w:t>
      </w:r>
    </w:p>
    <w:p w14:paraId="35FAC813" w14:textId="77777777" w:rsidR="009A44EF" w:rsidRPr="006404D9" w:rsidRDefault="009A44EF" w:rsidP="009A44EF">
      <w:pPr>
        <w:pStyle w:val="ListParagraph"/>
        <w:tabs>
          <w:tab w:val="left" w:pos="426"/>
          <w:tab w:val="left" w:pos="720"/>
        </w:tabs>
        <w:spacing w:line="480" w:lineRule="auto"/>
        <w:ind w:left="1440"/>
        <w:jc w:val="both"/>
        <w:rPr>
          <w:rFonts w:ascii="Times New Roman" w:hAnsi="Times New Roman" w:cs="Times New Roman"/>
          <w:sz w:val="24"/>
          <w:szCs w:val="24"/>
          <w:lang w:val="id-ID"/>
        </w:rPr>
      </w:pPr>
      <w:r w:rsidRPr="006404D9">
        <w:rPr>
          <w:rFonts w:ascii="Times New Roman" w:hAnsi="Times New Roman" w:cs="Times New Roman"/>
          <w:i/>
          <w:iCs/>
          <w:sz w:val="24"/>
          <w:szCs w:val="24"/>
          <w:lang w:val="id-ID"/>
        </w:rPr>
        <w:t xml:space="preserve">Environtment </w:t>
      </w:r>
      <w:r w:rsidRPr="006404D9">
        <w:rPr>
          <w:rFonts w:ascii="Times New Roman" w:hAnsi="Times New Roman" w:cs="Times New Roman"/>
          <w:sz w:val="24"/>
          <w:szCs w:val="24"/>
          <w:lang w:val="id-ID"/>
        </w:rPr>
        <w:t xml:space="preserve">(Lingkungan) adalah ruang di mana alam, manusia, benda dan seluruh kondisi di dalamnya yang mempengaruhi kelangsungan hidup dan kesejahteraan manusia. </w:t>
      </w:r>
    </w:p>
    <w:p w14:paraId="70DA5A37" w14:textId="77777777" w:rsidR="009A44EF" w:rsidRPr="006404D9" w:rsidRDefault="009A44EF" w:rsidP="009A44EF">
      <w:pPr>
        <w:pStyle w:val="ListParagraph"/>
        <w:numPr>
          <w:ilvl w:val="0"/>
          <w:numId w:val="33"/>
        </w:numPr>
        <w:tabs>
          <w:tab w:val="left" w:pos="426"/>
          <w:tab w:val="left" w:pos="720"/>
        </w:tabs>
        <w:spacing w:line="480" w:lineRule="auto"/>
        <w:jc w:val="both"/>
        <w:rPr>
          <w:rFonts w:ascii="Times New Roman" w:hAnsi="Times New Roman" w:cs="Times New Roman"/>
          <w:sz w:val="24"/>
          <w:szCs w:val="24"/>
        </w:rPr>
      </w:pPr>
      <w:r w:rsidRPr="006404D9">
        <w:rPr>
          <w:rFonts w:ascii="Times New Roman" w:hAnsi="Times New Roman" w:cs="Times New Roman"/>
          <w:i/>
          <w:iCs/>
          <w:sz w:val="24"/>
          <w:szCs w:val="24"/>
          <w:lang w:val="id-ID"/>
        </w:rPr>
        <w:t xml:space="preserve">Direction </w:t>
      </w:r>
      <w:r w:rsidRPr="006404D9">
        <w:rPr>
          <w:rFonts w:ascii="Times New Roman" w:hAnsi="Times New Roman" w:cs="Times New Roman"/>
          <w:sz w:val="24"/>
          <w:szCs w:val="24"/>
          <w:lang w:val="id-ID"/>
        </w:rPr>
        <w:t>(Pengarahan)</w:t>
      </w:r>
    </w:p>
    <w:p w14:paraId="03C3DD9B" w14:textId="77777777" w:rsidR="009A44EF" w:rsidRPr="006404D9" w:rsidRDefault="009A44EF" w:rsidP="009A44EF">
      <w:pPr>
        <w:pStyle w:val="ListParagraph"/>
        <w:tabs>
          <w:tab w:val="left" w:pos="426"/>
          <w:tab w:val="left" w:pos="720"/>
        </w:tabs>
        <w:spacing w:line="480" w:lineRule="auto"/>
        <w:ind w:left="1440"/>
        <w:jc w:val="both"/>
        <w:rPr>
          <w:rFonts w:ascii="Times New Roman" w:hAnsi="Times New Roman" w:cs="Times New Roman"/>
          <w:sz w:val="24"/>
          <w:szCs w:val="24"/>
        </w:rPr>
      </w:pPr>
      <w:r w:rsidRPr="006404D9">
        <w:rPr>
          <w:rFonts w:ascii="Times New Roman" w:hAnsi="Times New Roman" w:cs="Times New Roman"/>
          <w:i/>
          <w:iCs/>
          <w:sz w:val="24"/>
          <w:szCs w:val="24"/>
          <w:lang w:val="id-ID"/>
        </w:rPr>
        <w:t xml:space="preserve">Direction </w:t>
      </w:r>
      <w:r w:rsidRPr="006404D9">
        <w:rPr>
          <w:rFonts w:ascii="Times New Roman" w:hAnsi="Times New Roman" w:cs="Times New Roman"/>
          <w:sz w:val="24"/>
          <w:szCs w:val="24"/>
          <w:lang w:val="id-ID"/>
        </w:rPr>
        <w:t>(Pengarahan) adalah petunjuk atau intruksi atau arahan yang diberikan oleh pemberi arahan (dalam hal ini adalah pimpinan) yang meliputi koordinasi, komunikasi dan motivasi yang baik dan benar, untuk melakukan suatu perintah resmi yang berasal dari pimpinan.</w:t>
      </w:r>
    </w:p>
    <w:p w14:paraId="0C192CE6" w14:textId="77777777" w:rsidR="009A44EF" w:rsidRPr="006404D9" w:rsidRDefault="009A44EF" w:rsidP="009A44EF">
      <w:pPr>
        <w:pStyle w:val="ListParagraph"/>
        <w:numPr>
          <w:ilvl w:val="0"/>
          <w:numId w:val="33"/>
        </w:numPr>
        <w:tabs>
          <w:tab w:val="left" w:pos="426"/>
          <w:tab w:val="left" w:pos="720"/>
        </w:tabs>
        <w:spacing w:line="480" w:lineRule="auto"/>
        <w:jc w:val="both"/>
        <w:rPr>
          <w:rFonts w:ascii="Times New Roman" w:hAnsi="Times New Roman" w:cs="Times New Roman"/>
          <w:sz w:val="24"/>
          <w:szCs w:val="24"/>
        </w:rPr>
      </w:pPr>
      <w:r w:rsidRPr="006404D9">
        <w:rPr>
          <w:rFonts w:ascii="Times New Roman" w:hAnsi="Times New Roman" w:cs="Times New Roman"/>
          <w:i/>
          <w:iCs/>
          <w:sz w:val="24"/>
          <w:szCs w:val="24"/>
          <w:lang w:val="id-ID"/>
        </w:rPr>
        <w:t xml:space="preserve">Action </w:t>
      </w:r>
      <w:r w:rsidRPr="006404D9">
        <w:rPr>
          <w:rFonts w:ascii="Times New Roman" w:hAnsi="Times New Roman" w:cs="Times New Roman"/>
          <w:sz w:val="24"/>
          <w:szCs w:val="24"/>
          <w:lang w:val="id-ID"/>
        </w:rPr>
        <w:t>(Tindakan)</w:t>
      </w:r>
    </w:p>
    <w:p w14:paraId="3CDC1FC3" w14:textId="77777777" w:rsidR="009A44EF" w:rsidRPr="006404D9" w:rsidRDefault="009A44EF" w:rsidP="009A44EF">
      <w:pPr>
        <w:pStyle w:val="ListParagraph"/>
        <w:tabs>
          <w:tab w:val="left" w:pos="426"/>
          <w:tab w:val="left" w:pos="720"/>
        </w:tabs>
        <w:spacing w:line="480" w:lineRule="auto"/>
        <w:ind w:left="1440"/>
        <w:jc w:val="both"/>
        <w:rPr>
          <w:rFonts w:ascii="Times New Roman" w:hAnsi="Times New Roman" w:cs="Times New Roman"/>
          <w:sz w:val="24"/>
          <w:szCs w:val="24"/>
          <w:lang w:val="id-ID"/>
        </w:rPr>
      </w:pPr>
      <w:r w:rsidRPr="006404D9">
        <w:rPr>
          <w:rFonts w:ascii="Times New Roman" w:hAnsi="Times New Roman" w:cs="Times New Roman"/>
          <w:i/>
          <w:iCs/>
          <w:sz w:val="24"/>
          <w:szCs w:val="24"/>
          <w:lang w:val="id-ID"/>
        </w:rPr>
        <w:lastRenderedPageBreak/>
        <w:t xml:space="preserve">Action </w:t>
      </w:r>
      <w:r w:rsidRPr="006404D9">
        <w:rPr>
          <w:rFonts w:ascii="Times New Roman" w:hAnsi="Times New Roman" w:cs="Times New Roman"/>
          <w:sz w:val="24"/>
          <w:szCs w:val="24"/>
          <w:lang w:val="id-ID"/>
        </w:rPr>
        <w:t xml:space="preserve">(Tindakan) adalah upaya yang dilakukan guna mendapatkan hal-hal yang menjadi tujuan atau sasaran yang ingin dicapai oleh organisasi atau perangkat pemerintah. </w:t>
      </w:r>
    </w:p>
    <w:p w14:paraId="63BB5C1F" w14:textId="77777777" w:rsidR="009A44EF" w:rsidRPr="006404D9" w:rsidRDefault="009A44EF" w:rsidP="009A44EF">
      <w:pPr>
        <w:pStyle w:val="ListParagraph"/>
        <w:tabs>
          <w:tab w:val="left" w:pos="426"/>
          <w:tab w:val="left" w:pos="720"/>
        </w:tabs>
        <w:spacing w:line="480" w:lineRule="auto"/>
        <w:ind w:left="1440"/>
        <w:jc w:val="both"/>
        <w:rPr>
          <w:rFonts w:ascii="Times New Roman" w:hAnsi="Times New Roman" w:cs="Times New Roman"/>
          <w:sz w:val="24"/>
          <w:szCs w:val="24"/>
          <w:lang w:val="id-ID"/>
        </w:rPr>
      </w:pPr>
    </w:p>
    <w:p w14:paraId="25C9FAC3" w14:textId="77777777" w:rsidR="009A44EF" w:rsidRPr="006404D9" w:rsidRDefault="009A44EF" w:rsidP="009A44EF">
      <w:pPr>
        <w:pStyle w:val="ListParagraph"/>
        <w:numPr>
          <w:ilvl w:val="0"/>
          <w:numId w:val="33"/>
        </w:numPr>
        <w:tabs>
          <w:tab w:val="left" w:pos="426"/>
          <w:tab w:val="left" w:pos="720"/>
        </w:tabs>
        <w:spacing w:line="480" w:lineRule="auto"/>
        <w:jc w:val="both"/>
        <w:rPr>
          <w:rFonts w:ascii="Times New Roman" w:hAnsi="Times New Roman" w:cs="Times New Roman"/>
          <w:sz w:val="24"/>
          <w:szCs w:val="24"/>
        </w:rPr>
      </w:pPr>
      <w:r w:rsidRPr="006404D9">
        <w:rPr>
          <w:rFonts w:ascii="Times New Roman" w:hAnsi="Times New Roman" w:cs="Times New Roman"/>
          <w:i/>
          <w:iCs/>
          <w:sz w:val="24"/>
          <w:szCs w:val="24"/>
          <w:lang w:val="id-ID"/>
        </w:rPr>
        <w:t xml:space="preserve">Learning </w:t>
      </w:r>
      <w:r w:rsidRPr="006404D9">
        <w:rPr>
          <w:rFonts w:ascii="Times New Roman" w:hAnsi="Times New Roman" w:cs="Times New Roman"/>
          <w:sz w:val="24"/>
          <w:szCs w:val="24"/>
          <w:lang w:val="id-ID"/>
        </w:rPr>
        <w:t>(Pembelajaran)</w:t>
      </w:r>
    </w:p>
    <w:p w14:paraId="50A5DB16" w14:textId="77777777" w:rsidR="009A44EF" w:rsidRPr="006404D9" w:rsidRDefault="009A44EF" w:rsidP="009A44EF">
      <w:pPr>
        <w:pStyle w:val="ListParagraph"/>
        <w:tabs>
          <w:tab w:val="left" w:pos="426"/>
          <w:tab w:val="left" w:pos="720"/>
        </w:tabs>
        <w:spacing w:after="0" w:line="480" w:lineRule="auto"/>
        <w:ind w:left="1440"/>
        <w:jc w:val="both"/>
        <w:rPr>
          <w:rFonts w:ascii="Times New Roman" w:hAnsi="Times New Roman" w:cs="Times New Roman"/>
          <w:sz w:val="24"/>
          <w:szCs w:val="24"/>
          <w:lang w:val="id-ID"/>
        </w:rPr>
      </w:pPr>
      <w:r w:rsidRPr="006404D9">
        <w:rPr>
          <w:rFonts w:ascii="Times New Roman" w:hAnsi="Times New Roman" w:cs="Times New Roman"/>
          <w:i/>
          <w:iCs/>
          <w:sz w:val="24"/>
          <w:szCs w:val="24"/>
          <w:lang w:val="id-ID"/>
        </w:rPr>
        <w:t xml:space="preserve">Learning </w:t>
      </w:r>
      <w:r w:rsidRPr="006404D9">
        <w:rPr>
          <w:rFonts w:ascii="Times New Roman" w:hAnsi="Times New Roman" w:cs="Times New Roman"/>
          <w:sz w:val="24"/>
          <w:szCs w:val="24"/>
          <w:lang w:val="id-ID"/>
        </w:rPr>
        <w:t>(Pembelajaran) adalah proses yang dilakukan oleh organisasi atau perangat pemerintah untuk menentukan strategi maupun merumuskan kebijaka</w:t>
      </w:r>
      <w:r>
        <w:rPr>
          <w:rFonts w:ascii="Times New Roman" w:hAnsi="Times New Roman" w:cs="Times New Roman"/>
          <w:sz w:val="24"/>
          <w:szCs w:val="24"/>
          <w:lang w:val="id-ID"/>
        </w:rPr>
        <w:t>n yang di mana di dalamnya meli</w:t>
      </w:r>
      <w:r>
        <w:rPr>
          <w:rFonts w:ascii="Times New Roman" w:hAnsi="Times New Roman" w:cs="Times New Roman"/>
          <w:sz w:val="24"/>
          <w:szCs w:val="24"/>
        </w:rPr>
        <w:t>p</w:t>
      </w:r>
      <w:r w:rsidRPr="006404D9">
        <w:rPr>
          <w:rFonts w:ascii="Times New Roman" w:hAnsi="Times New Roman" w:cs="Times New Roman"/>
          <w:sz w:val="24"/>
          <w:szCs w:val="24"/>
          <w:lang w:val="id-ID"/>
        </w:rPr>
        <w:t xml:space="preserve">uti metode perbandingan dan identifikasi. </w:t>
      </w:r>
    </w:p>
    <w:p w14:paraId="05D2C971" w14:textId="77777777" w:rsidR="009A44EF" w:rsidRPr="006404D9" w:rsidRDefault="009A44EF" w:rsidP="009A44EF">
      <w:pPr>
        <w:tabs>
          <w:tab w:val="left" w:pos="426"/>
          <w:tab w:val="left" w:pos="720"/>
        </w:tabs>
        <w:spacing w:after="0" w:line="480" w:lineRule="auto"/>
        <w:jc w:val="both"/>
        <w:rPr>
          <w:rFonts w:ascii="Times New Roman" w:hAnsi="Times New Roman" w:cs="Times New Roman"/>
          <w:b/>
          <w:sz w:val="24"/>
          <w:szCs w:val="24"/>
        </w:rPr>
      </w:pPr>
      <w:r w:rsidRPr="006404D9">
        <w:rPr>
          <w:rFonts w:ascii="Times New Roman" w:hAnsi="Times New Roman" w:cs="Times New Roman"/>
          <w:b/>
          <w:sz w:val="24"/>
          <w:szCs w:val="24"/>
          <w:lang w:val="id-ID"/>
        </w:rPr>
        <w:t xml:space="preserve">2. </w:t>
      </w:r>
      <w:r w:rsidRPr="006404D9">
        <w:rPr>
          <w:rFonts w:ascii="Times New Roman" w:hAnsi="Times New Roman" w:cs="Times New Roman"/>
          <w:b/>
          <w:sz w:val="24"/>
          <w:szCs w:val="24"/>
        </w:rPr>
        <w:t xml:space="preserve">Puskesmas </w:t>
      </w:r>
    </w:p>
    <w:p w14:paraId="02869D7D" w14:textId="77777777" w:rsidR="009A44EF" w:rsidRPr="006404D9" w:rsidRDefault="009A44EF" w:rsidP="009A44EF">
      <w:pPr>
        <w:pStyle w:val="ListParagraph"/>
        <w:tabs>
          <w:tab w:val="left" w:pos="426"/>
          <w:tab w:val="left" w:pos="993"/>
        </w:tabs>
        <w:spacing w:line="480" w:lineRule="auto"/>
        <w:ind w:left="426" w:firstLine="425"/>
        <w:jc w:val="both"/>
        <w:rPr>
          <w:rFonts w:ascii="Times New Roman" w:hAnsi="Times New Roman" w:cs="Times New Roman"/>
          <w:sz w:val="24"/>
          <w:szCs w:val="24"/>
          <w:lang w:val="id-ID"/>
        </w:rPr>
      </w:pPr>
      <w:r w:rsidRPr="006404D9">
        <w:rPr>
          <w:rFonts w:ascii="Times New Roman" w:hAnsi="Times New Roman" w:cs="Times New Roman"/>
          <w:sz w:val="24"/>
          <w:szCs w:val="24"/>
        </w:rPr>
        <w:t>Puskesmas adalah unit pelaksana teknis Dinas Kesehatan Kabupaten/Kota yang bertanggung jawab menyelenggarakan pembangunan kesehatan di suatu wilayah kesehatan.Puskesmas adalah suatu unit organisasi yang bergerak dalam bidang pelayanan kesehatan yang berada di garda terdepan dan mempunyai misi sebagai pusat pengembangan pelayanan kesehatan, yang melaksanakan pembinaan dan pelayanan kesehatan secara menyeluruh dan terpadu untuk masyarakat di suatu wilayah kerja tertentu yang telah ditentukan secara mandiri dalam menentukan kegiatan pelayanan namun tidak mencakup aspek pembiayaan.</w:t>
      </w:r>
    </w:p>
    <w:p w14:paraId="0154890C" w14:textId="77777777" w:rsidR="009A44EF" w:rsidRPr="006404D9" w:rsidRDefault="009A44EF" w:rsidP="009A44EF">
      <w:pPr>
        <w:pStyle w:val="ListParagraph"/>
        <w:tabs>
          <w:tab w:val="left" w:pos="426"/>
          <w:tab w:val="left" w:pos="993"/>
        </w:tabs>
        <w:spacing w:line="480" w:lineRule="auto"/>
        <w:ind w:left="426" w:firstLine="425"/>
        <w:jc w:val="both"/>
        <w:rPr>
          <w:rFonts w:ascii="Times New Roman" w:hAnsi="Times New Roman" w:cs="Times New Roman"/>
          <w:sz w:val="24"/>
          <w:szCs w:val="24"/>
          <w:lang w:val="id-ID"/>
        </w:rPr>
      </w:pPr>
      <w:r w:rsidRPr="006404D9">
        <w:rPr>
          <w:rFonts w:ascii="Times New Roman" w:hAnsi="Times New Roman" w:cs="Times New Roman"/>
          <w:sz w:val="24"/>
          <w:szCs w:val="24"/>
        </w:rPr>
        <w:t xml:space="preserve">Tujuan pembangunan kesehatan yang diselenggarakan oleh Puskesmas adalah mendukung tercapainya tujuan pembangunan kesehatan nasional, yakni meningkatkan kesadaran, kemauan dan kemampuan hidup sehat bagi setiap orang yang bertempat tinggal di wilayah kerja Puskesmas, agar </w:t>
      </w:r>
      <w:r w:rsidRPr="006404D9">
        <w:rPr>
          <w:rFonts w:ascii="Times New Roman" w:hAnsi="Times New Roman" w:cs="Times New Roman"/>
          <w:sz w:val="24"/>
          <w:szCs w:val="24"/>
        </w:rPr>
        <w:lastRenderedPageBreak/>
        <w:t xml:space="preserve">terwujud derajat kesehatan yang setinggi-tingginya dalam rangka mewujudkan Indonesia sehat. </w:t>
      </w:r>
    </w:p>
    <w:p w14:paraId="231A5387" w14:textId="77777777" w:rsidR="009A44EF" w:rsidRPr="006404D9" w:rsidRDefault="009A44EF" w:rsidP="009A44EF">
      <w:pPr>
        <w:pStyle w:val="ListParagraph"/>
        <w:tabs>
          <w:tab w:val="left" w:pos="426"/>
          <w:tab w:val="left" w:pos="993"/>
        </w:tabs>
        <w:spacing w:line="480" w:lineRule="auto"/>
        <w:ind w:left="426" w:firstLine="425"/>
        <w:jc w:val="both"/>
        <w:rPr>
          <w:rFonts w:ascii="Times New Roman" w:hAnsi="Times New Roman" w:cs="Times New Roman"/>
          <w:i/>
          <w:sz w:val="24"/>
          <w:szCs w:val="24"/>
          <w:lang w:val="id-ID"/>
        </w:rPr>
      </w:pPr>
      <w:proofErr w:type="gramStart"/>
      <w:r w:rsidRPr="006404D9">
        <w:rPr>
          <w:rFonts w:ascii="Times New Roman" w:hAnsi="Times New Roman" w:cs="Times New Roman"/>
          <w:sz w:val="24"/>
          <w:szCs w:val="24"/>
        </w:rPr>
        <w:t>Puskesmas sebagai pusat pelayanan kesehatan strata pertama menyelenggarakan kegiatan pelayanan kesehatan tingkat pertama secara menyeluruh, terpadu, dan berkesinambungan, yang meliputi pelayanan kesehatan perorang (</w:t>
      </w:r>
      <w:r w:rsidRPr="006404D9">
        <w:rPr>
          <w:rFonts w:ascii="Times New Roman" w:hAnsi="Times New Roman" w:cs="Times New Roman"/>
          <w:i/>
          <w:sz w:val="24"/>
          <w:szCs w:val="24"/>
        </w:rPr>
        <w:t>private goods</w:t>
      </w:r>
      <w:r w:rsidRPr="006404D9">
        <w:rPr>
          <w:rFonts w:ascii="Times New Roman" w:hAnsi="Times New Roman" w:cs="Times New Roman"/>
          <w:sz w:val="24"/>
          <w:szCs w:val="24"/>
        </w:rPr>
        <w:t>) dan pelayanan kesehatan masyarakat (</w:t>
      </w:r>
      <w:r w:rsidRPr="006404D9">
        <w:rPr>
          <w:rFonts w:ascii="Times New Roman" w:hAnsi="Times New Roman" w:cs="Times New Roman"/>
          <w:i/>
          <w:sz w:val="24"/>
          <w:szCs w:val="24"/>
        </w:rPr>
        <w:t>public goods).</w:t>
      </w:r>
      <w:proofErr w:type="gramEnd"/>
    </w:p>
    <w:p w14:paraId="44031510" w14:textId="77777777" w:rsidR="009A44EF" w:rsidRPr="006404D9" w:rsidRDefault="009A44EF" w:rsidP="009A44EF">
      <w:pPr>
        <w:pStyle w:val="ListParagraph"/>
        <w:tabs>
          <w:tab w:val="left" w:pos="426"/>
          <w:tab w:val="left" w:pos="993"/>
        </w:tabs>
        <w:spacing w:line="480" w:lineRule="auto"/>
        <w:ind w:left="426" w:firstLine="425"/>
        <w:jc w:val="both"/>
        <w:rPr>
          <w:rFonts w:ascii="Times New Roman" w:hAnsi="Times New Roman" w:cs="Times New Roman"/>
          <w:sz w:val="24"/>
          <w:szCs w:val="24"/>
          <w:lang w:val="id-ID"/>
        </w:rPr>
      </w:pPr>
      <w:proofErr w:type="gramStart"/>
      <w:r w:rsidRPr="006404D9">
        <w:rPr>
          <w:rFonts w:ascii="Times New Roman" w:hAnsi="Times New Roman" w:cs="Times New Roman"/>
          <w:sz w:val="24"/>
          <w:szCs w:val="24"/>
        </w:rPr>
        <w:t>Puskesmas memiliki tiga fungsi, yaitu sebagai pusat penggerak pembangunan yang berwawasan kesehatan, pusat pemberdayaan masyarakat dan keluarga dalam pembangunan kesehatan serta pusat pelayanan kesehatan masyarakat tingkat pertama.</w:t>
      </w:r>
      <w:proofErr w:type="gramEnd"/>
      <w:r w:rsidRPr="006404D9">
        <w:rPr>
          <w:rFonts w:ascii="Times New Roman" w:hAnsi="Times New Roman" w:cs="Times New Roman"/>
          <w:sz w:val="24"/>
          <w:szCs w:val="24"/>
        </w:rPr>
        <w:t xml:space="preserve"> Sebagai langkah awal dari program keperawatan kesehatan masyarakat, fungsi dan peran Puskesmas bukan saja persoalan teknis medis tetapi juga berbagai keterampilan sumber daya manusia yang mampu mengorganisir model sosial yang ada di masyarakat, juga  sebagai lembaga kesehatan yang menjangkau masyarakat di wilayah terkecil dan membutuhkan strategi dalam hal pengorganisasian masyarakat untuk terlibat dalam penyelenggaraan kesehatan secara mandiri. (SanahVol 5</w:t>
      </w:r>
      <w:proofErr w:type="gramStart"/>
      <w:r w:rsidRPr="006404D9">
        <w:rPr>
          <w:rFonts w:ascii="Times New Roman" w:hAnsi="Times New Roman" w:cs="Times New Roman"/>
          <w:sz w:val="24"/>
          <w:szCs w:val="24"/>
        </w:rPr>
        <w:t>,No</w:t>
      </w:r>
      <w:r w:rsidRPr="006404D9">
        <w:rPr>
          <w:rFonts w:ascii="Times New Roman" w:hAnsi="Times New Roman" w:cs="Times New Roman"/>
          <w:sz w:val="24"/>
          <w:szCs w:val="24"/>
          <w:lang w:val="id-ID"/>
        </w:rPr>
        <w:t>.1</w:t>
      </w:r>
      <w:proofErr w:type="gramEnd"/>
      <w:r w:rsidRPr="006404D9">
        <w:rPr>
          <w:rFonts w:ascii="Times New Roman" w:hAnsi="Times New Roman" w:cs="Times New Roman"/>
          <w:sz w:val="24"/>
          <w:szCs w:val="24"/>
          <w:lang w:val="id-ID"/>
        </w:rPr>
        <w:t xml:space="preserve"> 2017:</w:t>
      </w:r>
      <w:r w:rsidRPr="006404D9">
        <w:rPr>
          <w:rFonts w:ascii="Times New Roman" w:hAnsi="Times New Roman" w:cs="Times New Roman"/>
          <w:sz w:val="24"/>
          <w:szCs w:val="24"/>
        </w:rPr>
        <w:t>307-308</w:t>
      </w:r>
      <w:r w:rsidRPr="006404D9">
        <w:rPr>
          <w:rFonts w:ascii="Times New Roman" w:hAnsi="Times New Roman" w:cs="Times New Roman"/>
          <w:sz w:val="24"/>
          <w:szCs w:val="24"/>
          <w:lang w:val="id-ID"/>
        </w:rPr>
        <w:t xml:space="preserve">. </w:t>
      </w:r>
      <w:r w:rsidRPr="006404D9">
        <w:rPr>
          <w:rFonts w:ascii="Times New Roman" w:hAnsi="Times New Roman" w:cs="Times New Roman"/>
          <w:sz w:val="24"/>
          <w:szCs w:val="24"/>
        </w:rPr>
        <w:t>ISSN2477-245)</w:t>
      </w:r>
    </w:p>
    <w:p w14:paraId="454BE84B" w14:textId="77777777" w:rsidR="009A44EF" w:rsidRPr="006404D9" w:rsidRDefault="009A44EF" w:rsidP="009A44EF">
      <w:pPr>
        <w:tabs>
          <w:tab w:val="left" w:pos="426"/>
          <w:tab w:val="left" w:pos="993"/>
        </w:tabs>
        <w:spacing w:line="480" w:lineRule="auto"/>
        <w:jc w:val="both"/>
        <w:rPr>
          <w:rFonts w:ascii="Times New Roman" w:hAnsi="Times New Roman" w:cs="Times New Roman"/>
          <w:b/>
          <w:sz w:val="24"/>
          <w:szCs w:val="24"/>
          <w:lang w:val="id-ID"/>
        </w:rPr>
      </w:pPr>
      <w:r w:rsidRPr="006404D9">
        <w:rPr>
          <w:rFonts w:ascii="Times New Roman" w:hAnsi="Times New Roman" w:cs="Times New Roman"/>
          <w:b/>
          <w:sz w:val="24"/>
          <w:szCs w:val="24"/>
          <w:lang w:val="id-ID"/>
        </w:rPr>
        <w:t xml:space="preserve">3. </w:t>
      </w:r>
      <w:r w:rsidRPr="006404D9">
        <w:rPr>
          <w:rFonts w:ascii="Times New Roman" w:hAnsi="Times New Roman" w:cs="Times New Roman"/>
          <w:b/>
          <w:sz w:val="24"/>
          <w:szCs w:val="24"/>
        </w:rPr>
        <w:t>Sosialisasi</w:t>
      </w:r>
    </w:p>
    <w:p w14:paraId="0C1B6B27" w14:textId="77777777" w:rsidR="009A44EF" w:rsidRPr="006404D9" w:rsidRDefault="009A44EF" w:rsidP="009A44EF">
      <w:pPr>
        <w:tabs>
          <w:tab w:val="left" w:pos="426"/>
          <w:tab w:val="left" w:pos="993"/>
        </w:tabs>
        <w:spacing w:after="0" w:line="480" w:lineRule="auto"/>
        <w:ind w:left="426" w:firstLine="425"/>
        <w:jc w:val="both"/>
        <w:rPr>
          <w:rFonts w:ascii="Times New Roman" w:hAnsi="Times New Roman" w:cs="Times New Roman"/>
          <w:sz w:val="24"/>
          <w:szCs w:val="24"/>
        </w:rPr>
      </w:pPr>
      <w:proofErr w:type="gramStart"/>
      <w:r w:rsidRPr="006404D9">
        <w:rPr>
          <w:rFonts w:ascii="Times New Roman" w:hAnsi="Times New Roman" w:cs="Times New Roman"/>
          <w:sz w:val="24"/>
          <w:szCs w:val="24"/>
        </w:rPr>
        <w:t>Sosialisasi menurut Kamus Besar Bahasa Indonesia adalah upaya memasyarakatkan sesuatu sehingga menjadi dikenal, dipahami, dihayati oleh masyarakat.Sedangkan kata mensosialisasikan berawal dari kata sosialisasi menjadi kata kerja mensosialisasi.</w:t>
      </w:r>
      <w:proofErr w:type="gramEnd"/>
      <w:r w:rsidRPr="006404D9">
        <w:rPr>
          <w:rFonts w:ascii="Times New Roman" w:hAnsi="Times New Roman" w:cs="Times New Roman"/>
          <w:sz w:val="24"/>
          <w:szCs w:val="24"/>
        </w:rPr>
        <w:t xml:space="preserve"> (</w:t>
      </w:r>
      <w:hyperlink r:id="rId24" w:history="1">
        <w:r w:rsidRPr="006404D9">
          <w:rPr>
            <w:rStyle w:val="Hyperlink"/>
            <w:rFonts w:ascii="Times New Roman" w:hAnsi="Times New Roman" w:cs="Times New Roman"/>
            <w:color w:val="auto"/>
            <w:sz w:val="24"/>
            <w:szCs w:val="24"/>
            <w:u w:val="none"/>
          </w:rPr>
          <w:t>http://kbbi.co.id/arti-kata/sosialisasi</w:t>
        </w:r>
      </w:hyperlink>
      <w:r w:rsidRPr="006404D9">
        <w:rPr>
          <w:rFonts w:ascii="Times New Roman" w:hAnsi="Times New Roman" w:cs="Times New Roman"/>
          <w:sz w:val="24"/>
          <w:szCs w:val="24"/>
        </w:rPr>
        <w:t xml:space="preserve">, 12 </w:t>
      </w:r>
      <w:r w:rsidRPr="006404D9">
        <w:rPr>
          <w:rFonts w:ascii="Times New Roman" w:hAnsi="Times New Roman" w:cs="Times New Roman"/>
          <w:sz w:val="24"/>
          <w:szCs w:val="24"/>
        </w:rPr>
        <w:lastRenderedPageBreak/>
        <w:t xml:space="preserve">November 2021). Soekanto dalam Lindrianti dkk (2017) sosialisasi merupakan proses sosial tempat seorang individu mendapatkan pembentukan sikap untuk berprilaku yang sesuai dengan perilaku orang-orang disekitarnya. Menurut Agustin (2014), sosialisasi merupakan sebuah proses seumur hidup yang berkenaan dengan bagaimana individu mempelajari cara-cara hidup, </w:t>
      </w:r>
      <w:proofErr w:type="gramStart"/>
      <w:r w:rsidRPr="006404D9">
        <w:rPr>
          <w:rFonts w:ascii="Times New Roman" w:hAnsi="Times New Roman" w:cs="Times New Roman"/>
          <w:sz w:val="24"/>
          <w:szCs w:val="24"/>
        </w:rPr>
        <w:t>norma</w:t>
      </w:r>
      <w:proofErr w:type="gramEnd"/>
      <w:r w:rsidRPr="006404D9">
        <w:rPr>
          <w:rFonts w:ascii="Times New Roman" w:hAnsi="Times New Roman" w:cs="Times New Roman"/>
          <w:sz w:val="24"/>
          <w:szCs w:val="24"/>
        </w:rPr>
        <w:t xml:space="preserve">, dan nilai sosial yang terdapat dalam kelompoknya agar dapat berkembang menjadi pribadi yang diterima pada kelompoknya. Menurut Gunawan (2012:198) sosialisasi merupakan proses penyampaian sesuatu pesan oleh sesorang kepada orang </w:t>
      </w:r>
      <w:proofErr w:type="gramStart"/>
      <w:r w:rsidRPr="006404D9">
        <w:rPr>
          <w:rFonts w:ascii="Times New Roman" w:hAnsi="Times New Roman" w:cs="Times New Roman"/>
          <w:sz w:val="24"/>
          <w:szCs w:val="24"/>
        </w:rPr>
        <w:t>lain</w:t>
      </w:r>
      <w:proofErr w:type="gramEnd"/>
      <w:r w:rsidRPr="006404D9">
        <w:rPr>
          <w:rFonts w:ascii="Times New Roman" w:hAnsi="Times New Roman" w:cs="Times New Roman"/>
          <w:sz w:val="24"/>
          <w:szCs w:val="24"/>
        </w:rPr>
        <w:t xml:space="preserve"> untuk memberi tahu atau mengubah sikap, pendapat, perilaku baik langsung maupun tidak langsung. Menurut Agustin (2014) tujuan sosialisasi anatara </w:t>
      </w:r>
      <w:proofErr w:type="gramStart"/>
      <w:r w:rsidRPr="006404D9">
        <w:rPr>
          <w:rFonts w:ascii="Times New Roman" w:hAnsi="Times New Roman" w:cs="Times New Roman"/>
          <w:sz w:val="24"/>
          <w:szCs w:val="24"/>
        </w:rPr>
        <w:t>lan</w:t>
      </w:r>
      <w:proofErr w:type="gramEnd"/>
      <w:r w:rsidRPr="006404D9">
        <w:rPr>
          <w:rFonts w:ascii="Times New Roman" w:hAnsi="Times New Roman" w:cs="Times New Roman"/>
          <w:sz w:val="24"/>
          <w:szCs w:val="24"/>
        </w:rPr>
        <w:t>:</w:t>
      </w:r>
    </w:p>
    <w:p w14:paraId="12EA6BD8" w14:textId="77777777" w:rsidR="009A44EF" w:rsidRPr="006404D9" w:rsidRDefault="009A44EF" w:rsidP="009A44EF">
      <w:pPr>
        <w:pStyle w:val="ListParagraph"/>
        <w:numPr>
          <w:ilvl w:val="0"/>
          <w:numId w:val="4"/>
        </w:numPr>
        <w:tabs>
          <w:tab w:val="left" w:pos="851"/>
        </w:tabs>
        <w:spacing w:after="0" w:line="480" w:lineRule="auto"/>
        <w:jc w:val="both"/>
        <w:rPr>
          <w:rFonts w:ascii="Times New Roman" w:hAnsi="Times New Roman" w:cs="Times New Roman"/>
          <w:sz w:val="24"/>
          <w:szCs w:val="24"/>
        </w:rPr>
      </w:pPr>
      <w:r w:rsidRPr="006404D9">
        <w:rPr>
          <w:rFonts w:ascii="Times New Roman" w:hAnsi="Times New Roman" w:cs="Times New Roman"/>
          <w:sz w:val="24"/>
          <w:szCs w:val="24"/>
        </w:rPr>
        <w:t>Menambah kemampuan berkomunikasi secara efektif dan efesien serta mengembangkan kekampuan membaca, menulis, dan bercerita.</w:t>
      </w:r>
    </w:p>
    <w:p w14:paraId="46380B8B" w14:textId="77777777" w:rsidR="009A44EF" w:rsidRPr="006404D9" w:rsidRDefault="009A44EF" w:rsidP="009A44EF">
      <w:pPr>
        <w:pStyle w:val="ListParagraph"/>
        <w:numPr>
          <w:ilvl w:val="0"/>
          <w:numId w:val="4"/>
        </w:numPr>
        <w:tabs>
          <w:tab w:val="left" w:pos="851"/>
        </w:tabs>
        <w:spacing w:line="480" w:lineRule="auto"/>
        <w:jc w:val="both"/>
        <w:rPr>
          <w:rFonts w:ascii="Times New Roman" w:hAnsi="Times New Roman" w:cs="Times New Roman"/>
          <w:sz w:val="24"/>
          <w:szCs w:val="24"/>
        </w:rPr>
      </w:pPr>
      <w:r w:rsidRPr="006404D9">
        <w:rPr>
          <w:rFonts w:ascii="Times New Roman" w:hAnsi="Times New Roman" w:cs="Times New Roman"/>
          <w:sz w:val="24"/>
          <w:szCs w:val="24"/>
        </w:rPr>
        <w:t>Membantu pengendalian fungsi-fungsi organic melalui pelatihan mawas diri yang tepat.</w:t>
      </w:r>
    </w:p>
    <w:p w14:paraId="6F1FB7AC" w14:textId="77777777" w:rsidR="009A44EF" w:rsidRPr="006404D9" w:rsidRDefault="009A44EF" w:rsidP="009A44EF">
      <w:pPr>
        <w:pStyle w:val="ListParagraph"/>
        <w:numPr>
          <w:ilvl w:val="0"/>
          <w:numId w:val="4"/>
        </w:numPr>
        <w:tabs>
          <w:tab w:val="left" w:pos="851"/>
        </w:tabs>
        <w:spacing w:after="0" w:line="480" w:lineRule="auto"/>
        <w:jc w:val="both"/>
        <w:rPr>
          <w:rFonts w:ascii="Times New Roman" w:hAnsi="Times New Roman" w:cs="Times New Roman"/>
          <w:sz w:val="24"/>
          <w:szCs w:val="24"/>
        </w:rPr>
      </w:pPr>
      <w:r w:rsidRPr="006404D9">
        <w:rPr>
          <w:rFonts w:ascii="Times New Roman" w:hAnsi="Times New Roman" w:cs="Times New Roman"/>
          <w:sz w:val="24"/>
          <w:szCs w:val="24"/>
        </w:rPr>
        <w:t>Membiasakan individu dengan nilai-nilai kepercayaan yang ada di masyarakat.</w:t>
      </w:r>
    </w:p>
    <w:p w14:paraId="2ED63C12" w14:textId="77777777" w:rsidR="009A44EF" w:rsidRPr="006404D9" w:rsidRDefault="009A44EF" w:rsidP="009A44EF">
      <w:pPr>
        <w:tabs>
          <w:tab w:val="left" w:pos="851"/>
        </w:tabs>
        <w:spacing w:after="0" w:line="480" w:lineRule="auto"/>
        <w:ind w:left="426" w:firstLine="425"/>
        <w:jc w:val="both"/>
        <w:rPr>
          <w:rFonts w:ascii="Times New Roman" w:hAnsi="Times New Roman" w:cs="Times New Roman"/>
          <w:sz w:val="24"/>
          <w:szCs w:val="24"/>
          <w:lang w:val="id-ID"/>
        </w:rPr>
      </w:pPr>
      <w:r w:rsidRPr="006404D9">
        <w:rPr>
          <w:rFonts w:ascii="Times New Roman" w:hAnsi="Times New Roman" w:cs="Times New Roman"/>
          <w:sz w:val="24"/>
          <w:szCs w:val="24"/>
        </w:rPr>
        <w:t>Menurut Ibeng (2020</w:t>
      </w:r>
      <w:proofErr w:type="gramStart"/>
      <w:r w:rsidRPr="006404D9">
        <w:rPr>
          <w:rFonts w:ascii="Times New Roman" w:hAnsi="Times New Roman" w:cs="Times New Roman"/>
          <w:sz w:val="24"/>
          <w:szCs w:val="24"/>
        </w:rPr>
        <w:t>;12</w:t>
      </w:r>
      <w:proofErr w:type="gramEnd"/>
      <w:r w:rsidRPr="006404D9">
        <w:rPr>
          <w:rFonts w:ascii="Times New Roman" w:hAnsi="Times New Roman" w:cs="Times New Roman"/>
          <w:sz w:val="24"/>
          <w:szCs w:val="24"/>
        </w:rPr>
        <w:t xml:space="preserve">) fungsi sosialisasi dibagi dua macam yaitu dari segi kepentingan individu dan dari segi kepentingan masyarakat. Dari segi kepentingan individu sosialisasi berfungsi supaya seorang individu dapat mengenal, mengakui serta menyesuaikan dirinya dengan nilai, </w:t>
      </w:r>
      <w:proofErr w:type="gramStart"/>
      <w:r w:rsidRPr="006404D9">
        <w:rPr>
          <w:rFonts w:ascii="Times New Roman" w:hAnsi="Times New Roman" w:cs="Times New Roman"/>
          <w:sz w:val="24"/>
          <w:szCs w:val="24"/>
        </w:rPr>
        <w:t>norma</w:t>
      </w:r>
      <w:proofErr w:type="gramEnd"/>
      <w:r w:rsidRPr="006404D9">
        <w:rPr>
          <w:rFonts w:ascii="Times New Roman" w:hAnsi="Times New Roman" w:cs="Times New Roman"/>
          <w:sz w:val="24"/>
          <w:szCs w:val="24"/>
        </w:rPr>
        <w:t xml:space="preserve"> dan struktur sosial yang terdapat dalam masyarakat. Pada segi kepentingan </w:t>
      </w:r>
      <w:r w:rsidRPr="006404D9">
        <w:rPr>
          <w:rFonts w:ascii="Times New Roman" w:hAnsi="Times New Roman" w:cs="Times New Roman"/>
          <w:sz w:val="24"/>
          <w:szCs w:val="24"/>
        </w:rPr>
        <w:lastRenderedPageBreak/>
        <w:t xml:space="preserve">masyarakat sosialisasi berfungsi sebagai alat dalam pelestarian, penyebarluasan serta mewarisi nilai, </w:t>
      </w:r>
      <w:proofErr w:type="gramStart"/>
      <w:r w:rsidRPr="006404D9">
        <w:rPr>
          <w:rFonts w:ascii="Times New Roman" w:hAnsi="Times New Roman" w:cs="Times New Roman"/>
          <w:sz w:val="24"/>
          <w:szCs w:val="24"/>
        </w:rPr>
        <w:t>norma</w:t>
      </w:r>
      <w:proofErr w:type="gramEnd"/>
      <w:r w:rsidRPr="006404D9">
        <w:rPr>
          <w:rFonts w:ascii="Times New Roman" w:hAnsi="Times New Roman" w:cs="Times New Roman"/>
          <w:sz w:val="24"/>
          <w:szCs w:val="24"/>
        </w:rPr>
        <w:t xml:space="preserve">, maupun kepercayaan yang terdapat di dalam masyarakat. </w:t>
      </w:r>
      <w:proofErr w:type="gramStart"/>
      <w:r w:rsidRPr="006404D9">
        <w:rPr>
          <w:rFonts w:ascii="Times New Roman" w:hAnsi="Times New Roman" w:cs="Times New Roman"/>
          <w:sz w:val="24"/>
          <w:szCs w:val="24"/>
        </w:rPr>
        <w:t>Menurut Gunawan (2012:198) fungsi sosialisasi yaitu untuk menginformasikan, mendidik, menghibur, dan mempengaruhi.</w:t>
      </w:r>
      <w:proofErr w:type="gramEnd"/>
    </w:p>
    <w:p w14:paraId="6BCB384E" w14:textId="77777777" w:rsidR="009A44EF" w:rsidRPr="006404D9" w:rsidRDefault="009A44EF" w:rsidP="009A44EF">
      <w:pPr>
        <w:tabs>
          <w:tab w:val="left" w:pos="851"/>
        </w:tabs>
        <w:spacing w:after="0" w:line="480" w:lineRule="auto"/>
        <w:ind w:left="426" w:firstLine="425"/>
        <w:jc w:val="both"/>
        <w:rPr>
          <w:rFonts w:ascii="Times New Roman" w:hAnsi="Times New Roman" w:cs="Times New Roman"/>
          <w:sz w:val="24"/>
          <w:szCs w:val="24"/>
        </w:rPr>
      </w:pPr>
      <w:r w:rsidRPr="006404D9">
        <w:rPr>
          <w:rFonts w:ascii="Times New Roman" w:hAnsi="Times New Roman" w:cs="Times New Roman"/>
          <w:sz w:val="24"/>
          <w:szCs w:val="24"/>
        </w:rPr>
        <w:t xml:space="preserve">Menurut Mead dalam Bonawati dan Aulia (2015), tahap-tahap sosialisasi antara </w:t>
      </w:r>
      <w:proofErr w:type="gramStart"/>
      <w:r w:rsidRPr="006404D9">
        <w:rPr>
          <w:rFonts w:ascii="Times New Roman" w:hAnsi="Times New Roman" w:cs="Times New Roman"/>
          <w:sz w:val="24"/>
          <w:szCs w:val="24"/>
        </w:rPr>
        <w:t>lain :</w:t>
      </w:r>
      <w:proofErr w:type="gramEnd"/>
    </w:p>
    <w:p w14:paraId="6E3C0A42" w14:textId="77777777" w:rsidR="009A44EF" w:rsidRPr="006404D9" w:rsidRDefault="009A44EF" w:rsidP="009A44EF">
      <w:pPr>
        <w:pStyle w:val="ListParagraph"/>
        <w:numPr>
          <w:ilvl w:val="0"/>
          <w:numId w:val="5"/>
        </w:numPr>
        <w:tabs>
          <w:tab w:val="left" w:pos="851"/>
        </w:tabs>
        <w:spacing w:line="480" w:lineRule="auto"/>
        <w:jc w:val="both"/>
        <w:rPr>
          <w:rFonts w:ascii="Times New Roman" w:hAnsi="Times New Roman" w:cs="Times New Roman"/>
          <w:sz w:val="24"/>
          <w:szCs w:val="24"/>
        </w:rPr>
      </w:pPr>
      <w:r w:rsidRPr="006404D9">
        <w:rPr>
          <w:rFonts w:ascii="Times New Roman" w:hAnsi="Times New Roman" w:cs="Times New Roman"/>
          <w:sz w:val="24"/>
          <w:szCs w:val="24"/>
        </w:rPr>
        <w:t>Tahap persiapan, dialami saat seseorang mempersiapkan diri untuk mengenal dunia sosial termasuk memperoleh pemahaman tentang diri</w:t>
      </w:r>
    </w:p>
    <w:p w14:paraId="106284D5" w14:textId="77777777" w:rsidR="009A44EF" w:rsidRPr="006404D9" w:rsidRDefault="009A44EF" w:rsidP="009A44EF">
      <w:pPr>
        <w:pStyle w:val="ListParagraph"/>
        <w:numPr>
          <w:ilvl w:val="0"/>
          <w:numId w:val="5"/>
        </w:numPr>
        <w:tabs>
          <w:tab w:val="left" w:pos="851"/>
        </w:tabs>
        <w:spacing w:line="480" w:lineRule="auto"/>
        <w:jc w:val="both"/>
        <w:rPr>
          <w:rFonts w:ascii="Times New Roman" w:hAnsi="Times New Roman" w:cs="Times New Roman"/>
          <w:sz w:val="24"/>
          <w:szCs w:val="24"/>
        </w:rPr>
      </w:pPr>
      <w:r w:rsidRPr="006404D9">
        <w:rPr>
          <w:rFonts w:ascii="Times New Roman" w:hAnsi="Times New Roman" w:cs="Times New Roman"/>
          <w:sz w:val="24"/>
          <w:szCs w:val="24"/>
        </w:rPr>
        <w:t>Tahap meniru, tahap ini mulai terbentuk kesadaran kemampuan untuk nemempatkan diri pada posisi yang lain.</w:t>
      </w:r>
    </w:p>
    <w:p w14:paraId="2E8EA6C9" w14:textId="77777777" w:rsidR="009A44EF" w:rsidRPr="006404D9" w:rsidRDefault="009A44EF" w:rsidP="009A44EF">
      <w:pPr>
        <w:pStyle w:val="ListParagraph"/>
        <w:numPr>
          <w:ilvl w:val="0"/>
          <w:numId w:val="5"/>
        </w:numPr>
        <w:tabs>
          <w:tab w:val="left" w:pos="851"/>
        </w:tabs>
        <w:spacing w:line="480" w:lineRule="auto"/>
        <w:jc w:val="both"/>
        <w:rPr>
          <w:rFonts w:ascii="Times New Roman" w:hAnsi="Times New Roman" w:cs="Times New Roman"/>
          <w:sz w:val="24"/>
          <w:szCs w:val="24"/>
        </w:rPr>
      </w:pPr>
      <w:r w:rsidRPr="006404D9">
        <w:rPr>
          <w:rFonts w:ascii="Times New Roman" w:hAnsi="Times New Roman" w:cs="Times New Roman"/>
          <w:sz w:val="24"/>
          <w:szCs w:val="24"/>
        </w:rPr>
        <w:t>Tahap siap bertindak, peniruan yang dilakukan sudah mulai berkurang dan digantikan oleh peran yang secara langsung dimainkan sendiri dengan penuh kesadaran.</w:t>
      </w:r>
    </w:p>
    <w:p w14:paraId="31A14AD5" w14:textId="77777777" w:rsidR="009A44EF" w:rsidRPr="006404D9" w:rsidRDefault="009A44EF" w:rsidP="009A44EF">
      <w:pPr>
        <w:pStyle w:val="ListParagraph"/>
        <w:numPr>
          <w:ilvl w:val="0"/>
          <w:numId w:val="5"/>
        </w:numPr>
        <w:tabs>
          <w:tab w:val="left" w:pos="851"/>
        </w:tabs>
        <w:spacing w:after="0" w:line="480" w:lineRule="auto"/>
        <w:jc w:val="both"/>
        <w:rPr>
          <w:rFonts w:ascii="Times New Roman" w:hAnsi="Times New Roman" w:cs="Times New Roman"/>
          <w:sz w:val="24"/>
          <w:szCs w:val="24"/>
        </w:rPr>
      </w:pPr>
      <w:r w:rsidRPr="006404D9">
        <w:rPr>
          <w:rFonts w:ascii="Times New Roman" w:hAnsi="Times New Roman" w:cs="Times New Roman"/>
          <w:sz w:val="24"/>
          <w:szCs w:val="24"/>
        </w:rPr>
        <w:t xml:space="preserve">Tahap penerimaan </w:t>
      </w:r>
      <w:proofErr w:type="gramStart"/>
      <w:r w:rsidRPr="006404D9">
        <w:rPr>
          <w:rFonts w:ascii="Times New Roman" w:hAnsi="Times New Roman" w:cs="Times New Roman"/>
          <w:sz w:val="24"/>
          <w:szCs w:val="24"/>
        </w:rPr>
        <w:t>norma</w:t>
      </w:r>
      <w:proofErr w:type="gramEnd"/>
      <w:r w:rsidRPr="006404D9">
        <w:rPr>
          <w:rFonts w:ascii="Times New Roman" w:hAnsi="Times New Roman" w:cs="Times New Roman"/>
          <w:sz w:val="24"/>
          <w:szCs w:val="24"/>
        </w:rPr>
        <w:t xml:space="preserve"> kolektif, tahap ini seseorang telah dianggap dewasa dan harus mandiri menjadi masyarakat.</w:t>
      </w:r>
    </w:p>
    <w:p w14:paraId="13C090BE" w14:textId="77777777" w:rsidR="009A44EF" w:rsidRPr="006404D9" w:rsidRDefault="009A44EF" w:rsidP="009A44EF">
      <w:pPr>
        <w:tabs>
          <w:tab w:val="left" w:pos="851"/>
        </w:tabs>
        <w:spacing w:after="0" w:line="480" w:lineRule="auto"/>
        <w:ind w:left="426" w:firstLine="425"/>
        <w:jc w:val="both"/>
        <w:rPr>
          <w:rFonts w:ascii="Times New Roman" w:hAnsi="Times New Roman" w:cs="Times New Roman"/>
          <w:sz w:val="24"/>
          <w:szCs w:val="24"/>
          <w:lang w:val="id-ID"/>
        </w:rPr>
      </w:pPr>
      <w:r w:rsidRPr="006404D9">
        <w:rPr>
          <w:rFonts w:ascii="Times New Roman" w:hAnsi="Times New Roman" w:cs="Times New Roman"/>
          <w:sz w:val="24"/>
          <w:szCs w:val="24"/>
        </w:rPr>
        <w:t>Proses sosialisasi tidak bisa dipisahkan dengan peran agen-agen sosialisasi. Menurut Fuller dan Jacobs dalam (Sunarto</w:t>
      </w:r>
      <w:proofErr w:type="gramStart"/>
      <w:r w:rsidRPr="006404D9">
        <w:rPr>
          <w:rFonts w:ascii="Times New Roman" w:hAnsi="Times New Roman" w:cs="Times New Roman"/>
          <w:sz w:val="24"/>
          <w:szCs w:val="24"/>
        </w:rPr>
        <w:t>,2014</w:t>
      </w:r>
      <w:proofErr w:type="gramEnd"/>
      <w:r w:rsidRPr="006404D9">
        <w:rPr>
          <w:rFonts w:ascii="Times New Roman" w:hAnsi="Times New Roman" w:cs="Times New Roman"/>
          <w:sz w:val="24"/>
          <w:szCs w:val="24"/>
        </w:rPr>
        <w:t xml:space="preserve">), Agen sosialisasi adalah pihak-pihak yang melaksanakan atau melakukan sosialisasi. Ada tiga agen sosialisasi yang utama, yaitu keluarga, </w:t>
      </w:r>
      <w:r w:rsidRPr="006404D9">
        <w:rPr>
          <w:rFonts w:ascii="Times New Roman" w:hAnsi="Times New Roman" w:cs="Times New Roman"/>
          <w:sz w:val="24"/>
          <w:szCs w:val="24"/>
          <w:lang w:val="id-ID"/>
        </w:rPr>
        <w:t>sekolah</w:t>
      </w:r>
      <w:r w:rsidRPr="006404D9">
        <w:rPr>
          <w:rFonts w:ascii="Times New Roman" w:hAnsi="Times New Roman" w:cs="Times New Roman"/>
          <w:sz w:val="24"/>
          <w:szCs w:val="24"/>
        </w:rPr>
        <w:t xml:space="preserve">, media </w:t>
      </w:r>
      <w:proofErr w:type="gramStart"/>
      <w:r w:rsidRPr="006404D9">
        <w:rPr>
          <w:rFonts w:ascii="Times New Roman" w:hAnsi="Times New Roman" w:cs="Times New Roman"/>
          <w:sz w:val="24"/>
          <w:szCs w:val="24"/>
        </w:rPr>
        <w:t>massa</w:t>
      </w:r>
      <w:proofErr w:type="gramEnd"/>
      <w:r w:rsidRPr="006404D9">
        <w:rPr>
          <w:rFonts w:ascii="Times New Roman" w:hAnsi="Times New Roman" w:cs="Times New Roman"/>
          <w:sz w:val="24"/>
          <w:szCs w:val="24"/>
        </w:rPr>
        <w:t xml:space="preserve">. Pesan-pesan yang disampaikan agen sosialisasi berlainan dan tidak selamanya sejalan satu </w:t>
      </w:r>
      <w:proofErr w:type="gramStart"/>
      <w:r w:rsidRPr="006404D9">
        <w:rPr>
          <w:rFonts w:ascii="Times New Roman" w:hAnsi="Times New Roman" w:cs="Times New Roman"/>
          <w:sz w:val="24"/>
          <w:szCs w:val="24"/>
        </w:rPr>
        <w:t>sama</w:t>
      </w:r>
      <w:proofErr w:type="gramEnd"/>
      <w:r w:rsidRPr="006404D9">
        <w:rPr>
          <w:rFonts w:ascii="Times New Roman" w:hAnsi="Times New Roman" w:cs="Times New Roman"/>
          <w:sz w:val="24"/>
          <w:szCs w:val="24"/>
        </w:rPr>
        <w:t xml:space="preserve"> lain. </w:t>
      </w:r>
      <w:proofErr w:type="gramStart"/>
      <w:r w:rsidRPr="006404D9">
        <w:rPr>
          <w:rFonts w:ascii="Times New Roman" w:hAnsi="Times New Roman" w:cs="Times New Roman"/>
          <w:sz w:val="24"/>
          <w:szCs w:val="24"/>
        </w:rPr>
        <w:t>Apa</w:t>
      </w:r>
      <w:proofErr w:type="gramEnd"/>
      <w:r w:rsidRPr="006404D9">
        <w:rPr>
          <w:rFonts w:ascii="Times New Roman" w:hAnsi="Times New Roman" w:cs="Times New Roman"/>
          <w:sz w:val="24"/>
          <w:szCs w:val="24"/>
        </w:rPr>
        <w:t xml:space="preserve"> yang diajarkan keluarga mungkin saja berbeda </w:t>
      </w:r>
      <w:r w:rsidRPr="006404D9">
        <w:rPr>
          <w:rFonts w:ascii="Times New Roman" w:hAnsi="Times New Roman" w:cs="Times New Roman"/>
          <w:sz w:val="24"/>
          <w:szCs w:val="24"/>
        </w:rPr>
        <w:lastRenderedPageBreak/>
        <w:t xml:space="preserve">dan bisa jadi bertentangan dengan apa yang diajarkan oleh agen sosialisasi lain. Misalnya, di sekolah anak-anak diajarkan untuk tidak merokok, meminum minuman keras dan menggunakan obat-obatan terlarang (narkoba), tetapi mereka dengan leluasa mempelajarinya dari teman-teman sebaya atau media </w:t>
      </w:r>
      <w:proofErr w:type="gramStart"/>
      <w:r w:rsidRPr="006404D9">
        <w:rPr>
          <w:rFonts w:ascii="Times New Roman" w:hAnsi="Times New Roman" w:cs="Times New Roman"/>
          <w:sz w:val="24"/>
          <w:szCs w:val="24"/>
        </w:rPr>
        <w:t>massa</w:t>
      </w:r>
      <w:proofErr w:type="gramEnd"/>
      <w:r w:rsidRPr="006404D9">
        <w:rPr>
          <w:rFonts w:ascii="Times New Roman" w:hAnsi="Times New Roman" w:cs="Times New Roman"/>
          <w:sz w:val="24"/>
          <w:szCs w:val="24"/>
        </w:rPr>
        <w:t xml:space="preserve">. </w:t>
      </w:r>
    </w:p>
    <w:p w14:paraId="5D7D87D0" w14:textId="77777777" w:rsidR="009A44EF" w:rsidRPr="006404D9" w:rsidRDefault="009A44EF" w:rsidP="009A44EF">
      <w:pPr>
        <w:tabs>
          <w:tab w:val="left" w:pos="851"/>
        </w:tabs>
        <w:spacing w:after="0" w:line="480" w:lineRule="auto"/>
        <w:ind w:left="426" w:firstLine="425"/>
        <w:jc w:val="both"/>
        <w:rPr>
          <w:rFonts w:ascii="Times New Roman" w:hAnsi="Times New Roman" w:cs="Times New Roman"/>
          <w:sz w:val="24"/>
          <w:szCs w:val="24"/>
        </w:rPr>
      </w:pPr>
      <w:r w:rsidRPr="006404D9">
        <w:rPr>
          <w:rFonts w:ascii="Times New Roman" w:hAnsi="Times New Roman" w:cs="Times New Roman"/>
          <w:sz w:val="24"/>
          <w:szCs w:val="24"/>
        </w:rPr>
        <w:t xml:space="preserve">Proses sosialisasi </w:t>
      </w:r>
      <w:proofErr w:type="gramStart"/>
      <w:r w:rsidRPr="006404D9">
        <w:rPr>
          <w:rFonts w:ascii="Times New Roman" w:hAnsi="Times New Roman" w:cs="Times New Roman"/>
          <w:sz w:val="24"/>
          <w:szCs w:val="24"/>
        </w:rPr>
        <w:t>akan</w:t>
      </w:r>
      <w:proofErr w:type="gramEnd"/>
      <w:r w:rsidRPr="006404D9">
        <w:rPr>
          <w:rFonts w:ascii="Times New Roman" w:hAnsi="Times New Roman" w:cs="Times New Roman"/>
          <w:sz w:val="24"/>
          <w:szCs w:val="24"/>
        </w:rPr>
        <w:t xml:space="preserve"> berjalan lancar apabila pesan-pesan yang disampaikan oleh agen-agen sosialisasi itu tidak bertentangan atau selayaknya saling mendukung satu sama lain. </w:t>
      </w:r>
      <w:proofErr w:type="gramStart"/>
      <w:r w:rsidRPr="006404D9">
        <w:rPr>
          <w:rFonts w:ascii="Times New Roman" w:hAnsi="Times New Roman" w:cs="Times New Roman"/>
          <w:sz w:val="24"/>
          <w:szCs w:val="24"/>
        </w:rPr>
        <w:t>Kondisi di masyarakat, sosialisasi dijalani oleh individu dalam situasi konflik pribadi karena dikacaukan oleh agen sosialisasi yang berlainan.</w:t>
      </w:r>
      <w:proofErr w:type="gramEnd"/>
      <w:r w:rsidRPr="006404D9">
        <w:rPr>
          <w:rFonts w:ascii="Times New Roman" w:hAnsi="Times New Roman" w:cs="Times New Roman"/>
          <w:sz w:val="24"/>
          <w:szCs w:val="24"/>
        </w:rPr>
        <w:t xml:space="preserve"> Menurut Fuller dan Jacobs dalam (Sunarto</w:t>
      </w:r>
      <w:proofErr w:type="gramStart"/>
      <w:r w:rsidRPr="006404D9">
        <w:rPr>
          <w:rFonts w:ascii="Times New Roman" w:hAnsi="Times New Roman" w:cs="Times New Roman"/>
          <w:sz w:val="24"/>
          <w:szCs w:val="24"/>
        </w:rPr>
        <w:t>,2014</w:t>
      </w:r>
      <w:proofErr w:type="gramEnd"/>
      <w:r w:rsidRPr="006404D9">
        <w:rPr>
          <w:rFonts w:ascii="Times New Roman" w:hAnsi="Times New Roman" w:cs="Times New Roman"/>
          <w:sz w:val="24"/>
          <w:szCs w:val="24"/>
        </w:rPr>
        <w:t>), yang termasuk ke dalam agen-agen sosialisasi diantaranya adalah :</w:t>
      </w:r>
    </w:p>
    <w:p w14:paraId="33D018A5" w14:textId="77777777" w:rsidR="009A44EF" w:rsidRPr="006404D9" w:rsidRDefault="009A44EF" w:rsidP="009A44EF">
      <w:pPr>
        <w:pStyle w:val="ListParagraph"/>
        <w:numPr>
          <w:ilvl w:val="0"/>
          <w:numId w:val="8"/>
        </w:numPr>
        <w:spacing w:line="480" w:lineRule="auto"/>
        <w:ind w:hanging="270"/>
        <w:jc w:val="both"/>
        <w:rPr>
          <w:rFonts w:ascii="Times New Roman" w:hAnsi="Times New Roman" w:cs="Times New Roman"/>
          <w:sz w:val="24"/>
          <w:szCs w:val="24"/>
        </w:rPr>
      </w:pPr>
      <w:r w:rsidRPr="006404D9">
        <w:rPr>
          <w:rFonts w:ascii="Times New Roman" w:hAnsi="Times New Roman" w:cs="Times New Roman"/>
          <w:sz w:val="24"/>
          <w:szCs w:val="24"/>
        </w:rPr>
        <w:t>Keluarga</w:t>
      </w:r>
    </w:p>
    <w:p w14:paraId="514E42DD" w14:textId="77777777" w:rsidR="009A44EF" w:rsidRPr="006404D9" w:rsidRDefault="009A44EF" w:rsidP="009A44EF">
      <w:pPr>
        <w:pStyle w:val="ListParagraph"/>
        <w:spacing w:line="480" w:lineRule="auto"/>
        <w:jc w:val="both"/>
        <w:rPr>
          <w:rFonts w:ascii="Times New Roman" w:hAnsi="Times New Roman" w:cs="Times New Roman"/>
          <w:sz w:val="24"/>
          <w:szCs w:val="24"/>
        </w:rPr>
      </w:pPr>
      <w:r w:rsidRPr="006404D9">
        <w:rPr>
          <w:rFonts w:ascii="Times New Roman" w:hAnsi="Times New Roman" w:cs="Times New Roman"/>
          <w:sz w:val="24"/>
          <w:szCs w:val="24"/>
        </w:rPr>
        <w:t xml:space="preserve">Keluarga merupakan institusi yang paling penting pengaruhnya terhadap proses sosialisasi. </w:t>
      </w:r>
      <w:proofErr w:type="gramStart"/>
      <w:r w:rsidRPr="006404D9">
        <w:rPr>
          <w:rFonts w:ascii="Times New Roman" w:hAnsi="Times New Roman" w:cs="Times New Roman"/>
          <w:sz w:val="24"/>
          <w:szCs w:val="24"/>
        </w:rPr>
        <w:t>Hal ini dimungkinkan sebab berbagai kondisi keluarga.Pertama, keluarga merupakan kelompok primer yang selalu bertatap muka di antara anggotanya, sehingga dapat selalu mengikuti perkembangan anggota-anggotanya.</w:t>
      </w:r>
      <w:proofErr w:type="gramEnd"/>
      <w:r w:rsidRPr="006404D9">
        <w:rPr>
          <w:rFonts w:ascii="Times New Roman" w:hAnsi="Times New Roman" w:cs="Times New Roman"/>
          <w:sz w:val="24"/>
          <w:szCs w:val="24"/>
        </w:rPr>
        <w:t xml:space="preserve"> Kedua, orang tua memiliki kondisi yang tinggi untuk mendidik anak-anaknya, sehingga menimbulkan hubungan emosional yang hubungan ini sangat memerlukan proses sosialisasi. Ketiga, adanya hubungan sosial yang tetap, maka dengan sendirinya orang tua memiliki peranan yang penting terhadap proses sosialisasi kepada anak (Sunarto, 2004). Keluarga merupakan dimana anak </w:t>
      </w:r>
      <w:proofErr w:type="gramStart"/>
      <w:r w:rsidRPr="006404D9">
        <w:rPr>
          <w:rFonts w:ascii="Times New Roman" w:hAnsi="Times New Roman" w:cs="Times New Roman"/>
          <w:sz w:val="24"/>
          <w:szCs w:val="24"/>
        </w:rPr>
        <w:t>akan</w:t>
      </w:r>
      <w:proofErr w:type="gramEnd"/>
      <w:r w:rsidRPr="006404D9">
        <w:rPr>
          <w:rFonts w:ascii="Times New Roman" w:hAnsi="Times New Roman" w:cs="Times New Roman"/>
          <w:sz w:val="24"/>
          <w:szCs w:val="24"/>
        </w:rPr>
        <w:t xml:space="preserve"> diasuh dan dibesarkan yang berpengaruh besar terhadap pertumbuhan </w:t>
      </w:r>
      <w:r w:rsidRPr="006404D9">
        <w:rPr>
          <w:rFonts w:ascii="Times New Roman" w:hAnsi="Times New Roman" w:cs="Times New Roman"/>
          <w:sz w:val="24"/>
          <w:szCs w:val="24"/>
        </w:rPr>
        <w:lastRenderedPageBreak/>
        <w:t xml:space="preserve">dan perkembangannya. </w:t>
      </w:r>
      <w:proofErr w:type="gramStart"/>
      <w:r w:rsidRPr="006404D9">
        <w:rPr>
          <w:rFonts w:ascii="Times New Roman" w:hAnsi="Times New Roman" w:cs="Times New Roman"/>
          <w:sz w:val="24"/>
          <w:szCs w:val="24"/>
        </w:rPr>
        <w:t>Terutam</w:t>
      </w:r>
      <w:r>
        <w:rPr>
          <w:rFonts w:ascii="Times New Roman" w:hAnsi="Times New Roman" w:cs="Times New Roman"/>
          <w:sz w:val="24"/>
          <w:szCs w:val="24"/>
        </w:rPr>
        <w:t xml:space="preserve">a keadaan ekonomi rumah tangga, </w:t>
      </w:r>
      <w:r w:rsidRPr="006404D9">
        <w:rPr>
          <w:rFonts w:ascii="Times New Roman" w:hAnsi="Times New Roman" w:cs="Times New Roman"/>
          <w:sz w:val="24"/>
          <w:szCs w:val="24"/>
        </w:rPr>
        <w:t>serta tingkat kemampuan orang tua merawat juga sangat besar pengaruhnya terhadap pertumbuhan jasmani anak.Sementara itu tingkat pendidikan orang tua juga mempunyai pengaruh besar terhadap perkembangan rohaniah anak terutama kepribadian dan kemajuan pendidikannya (Dalyono, 2012).</w:t>
      </w:r>
      <w:proofErr w:type="gramEnd"/>
    </w:p>
    <w:p w14:paraId="4267F8B8" w14:textId="77777777" w:rsidR="009A44EF" w:rsidRPr="006404D9" w:rsidRDefault="009A44EF" w:rsidP="009A44EF">
      <w:pPr>
        <w:pStyle w:val="ListParagraph"/>
        <w:numPr>
          <w:ilvl w:val="0"/>
          <w:numId w:val="8"/>
        </w:numPr>
        <w:spacing w:line="480" w:lineRule="auto"/>
        <w:jc w:val="both"/>
        <w:rPr>
          <w:rFonts w:ascii="Times New Roman" w:hAnsi="Times New Roman" w:cs="Times New Roman"/>
          <w:sz w:val="24"/>
          <w:szCs w:val="24"/>
          <w:lang w:val="id-ID"/>
        </w:rPr>
      </w:pPr>
      <w:r w:rsidRPr="006404D9">
        <w:rPr>
          <w:rFonts w:ascii="Times New Roman" w:hAnsi="Times New Roman" w:cs="Times New Roman"/>
          <w:sz w:val="24"/>
          <w:szCs w:val="24"/>
          <w:lang w:val="id-ID"/>
        </w:rPr>
        <w:t xml:space="preserve">Sekolah </w:t>
      </w:r>
    </w:p>
    <w:p w14:paraId="29BD7BEB" w14:textId="77777777" w:rsidR="009A44EF" w:rsidRPr="006404D9" w:rsidRDefault="009A44EF" w:rsidP="009A44EF">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Merupakan me</w:t>
      </w:r>
      <w:r w:rsidRPr="006404D9">
        <w:rPr>
          <w:rFonts w:ascii="Times New Roman" w:hAnsi="Times New Roman" w:cs="Times New Roman"/>
          <w:sz w:val="24"/>
          <w:szCs w:val="24"/>
          <w:lang w:val="id-ID"/>
        </w:rPr>
        <w:t>dia sosialisasi yang lebih luas dari keluarga. Sekolah mempunyai potensi yang pengaruhnya cukup besar dalam pembentukan sikap dan perilaku seorang anak, serta mempersiapkannya untuk penguasaan peranan-peranan baru dikemudian hari.</w:t>
      </w:r>
    </w:p>
    <w:p w14:paraId="6547AE60" w14:textId="77777777" w:rsidR="009A44EF" w:rsidRPr="006404D9" w:rsidRDefault="009A44EF" w:rsidP="009A44EF">
      <w:pPr>
        <w:pStyle w:val="ListParagraph"/>
        <w:numPr>
          <w:ilvl w:val="0"/>
          <w:numId w:val="8"/>
        </w:numPr>
        <w:tabs>
          <w:tab w:val="left" w:pos="1080"/>
        </w:tabs>
        <w:spacing w:line="480" w:lineRule="auto"/>
        <w:jc w:val="both"/>
        <w:rPr>
          <w:rFonts w:ascii="Times New Roman" w:hAnsi="Times New Roman" w:cs="Times New Roman"/>
          <w:sz w:val="24"/>
          <w:szCs w:val="24"/>
        </w:rPr>
      </w:pPr>
      <w:r w:rsidRPr="006404D9">
        <w:rPr>
          <w:rFonts w:ascii="Times New Roman" w:hAnsi="Times New Roman" w:cs="Times New Roman"/>
          <w:sz w:val="24"/>
          <w:szCs w:val="24"/>
        </w:rPr>
        <w:t>Media Massa</w:t>
      </w:r>
    </w:p>
    <w:p w14:paraId="09F98812" w14:textId="77777777" w:rsidR="009A44EF" w:rsidRPr="006404D9" w:rsidRDefault="009A44EF" w:rsidP="009A44EF">
      <w:pPr>
        <w:pStyle w:val="ListParagraph"/>
        <w:numPr>
          <w:ilvl w:val="0"/>
          <w:numId w:val="7"/>
        </w:numPr>
        <w:tabs>
          <w:tab w:val="left" w:pos="1080"/>
        </w:tabs>
        <w:spacing w:line="480" w:lineRule="auto"/>
        <w:jc w:val="both"/>
        <w:rPr>
          <w:rFonts w:ascii="Times New Roman" w:hAnsi="Times New Roman" w:cs="Times New Roman"/>
          <w:sz w:val="24"/>
          <w:szCs w:val="24"/>
        </w:rPr>
      </w:pPr>
      <w:r w:rsidRPr="006404D9">
        <w:rPr>
          <w:rFonts w:ascii="Times New Roman" w:hAnsi="Times New Roman" w:cs="Times New Roman"/>
          <w:sz w:val="24"/>
          <w:szCs w:val="24"/>
        </w:rPr>
        <w:t xml:space="preserve">Media Cetak; poster, leaflet, baligo, spanduk, umbul-umbul, banner, gimmick, </w:t>
      </w:r>
      <w:proofErr w:type="gramStart"/>
      <w:r w:rsidRPr="006404D9">
        <w:rPr>
          <w:rFonts w:ascii="Times New Roman" w:hAnsi="Times New Roman" w:cs="Times New Roman"/>
          <w:sz w:val="24"/>
          <w:szCs w:val="24"/>
        </w:rPr>
        <w:t>koran</w:t>
      </w:r>
      <w:proofErr w:type="gramEnd"/>
      <w:r w:rsidRPr="006404D9">
        <w:rPr>
          <w:rFonts w:ascii="Times New Roman" w:hAnsi="Times New Roman" w:cs="Times New Roman"/>
          <w:sz w:val="24"/>
          <w:szCs w:val="24"/>
        </w:rPr>
        <w:t xml:space="preserve">, majalah dan tabloid. </w:t>
      </w:r>
    </w:p>
    <w:p w14:paraId="44E5E34B" w14:textId="77777777" w:rsidR="009A44EF" w:rsidRPr="006404D9" w:rsidRDefault="009A44EF" w:rsidP="009A44EF">
      <w:pPr>
        <w:pStyle w:val="ListParagraph"/>
        <w:numPr>
          <w:ilvl w:val="0"/>
          <w:numId w:val="7"/>
        </w:numPr>
        <w:tabs>
          <w:tab w:val="left" w:pos="1080"/>
        </w:tabs>
        <w:spacing w:line="480" w:lineRule="auto"/>
        <w:jc w:val="both"/>
        <w:rPr>
          <w:rFonts w:ascii="Times New Roman" w:hAnsi="Times New Roman" w:cs="Times New Roman"/>
          <w:sz w:val="24"/>
          <w:szCs w:val="24"/>
        </w:rPr>
      </w:pPr>
      <w:r w:rsidRPr="006404D9">
        <w:rPr>
          <w:rFonts w:ascii="Times New Roman" w:hAnsi="Times New Roman" w:cs="Times New Roman"/>
          <w:sz w:val="24"/>
          <w:szCs w:val="24"/>
        </w:rPr>
        <w:t xml:space="preserve">Media Audio Visual; televisi, radio, film dan iklan. </w:t>
      </w:r>
    </w:p>
    <w:p w14:paraId="424D9C66" w14:textId="77777777" w:rsidR="009A44EF" w:rsidRPr="006404D9" w:rsidRDefault="009A44EF" w:rsidP="009A44EF">
      <w:pPr>
        <w:pStyle w:val="ListParagraph"/>
        <w:numPr>
          <w:ilvl w:val="0"/>
          <w:numId w:val="7"/>
        </w:numPr>
        <w:tabs>
          <w:tab w:val="left" w:pos="1080"/>
        </w:tabs>
        <w:spacing w:line="480" w:lineRule="auto"/>
        <w:jc w:val="both"/>
        <w:rPr>
          <w:rFonts w:ascii="Times New Roman" w:hAnsi="Times New Roman" w:cs="Times New Roman"/>
          <w:sz w:val="24"/>
          <w:szCs w:val="24"/>
        </w:rPr>
      </w:pPr>
      <w:r w:rsidRPr="006404D9">
        <w:rPr>
          <w:rFonts w:ascii="Times New Roman" w:hAnsi="Times New Roman" w:cs="Times New Roman"/>
          <w:sz w:val="24"/>
          <w:szCs w:val="24"/>
        </w:rPr>
        <w:t>Media Internet; jejaring sosial, website atau blog</w:t>
      </w:r>
    </w:p>
    <w:p w14:paraId="3675BAF7" w14:textId="77777777" w:rsidR="009A44EF" w:rsidRPr="006404D9" w:rsidRDefault="009A44EF" w:rsidP="009A44EF">
      <w:pPr>
        <w:tabs>
          <w:tab w:val="left" w:pos="1080"/>
        </w:tabs>
        <w:spacing w:after="0" w:line="480" w:lineRule="auto"/>
        <w:ind w:left="426" w:firstLine="425"/>
        <w:jc w:val="both"/>
        <w:rPr>
          <w:rFonts w:ascii="Times New Roman" w:hAnsi="Times New Roman" w:cs="Times New Roman"/>
          <w:sz w:val="24"/>
          <w:szCs w:val="24"/>
          <w:lang w:val="id-ID"/>
        </w:rPr>
      </w:pPr>
      <w:proofErr w:type="gramStart"/>
      <w:r w:rsidRPr="006404D9">
        <w:rPr>
          <w:rFonts w:ascii="Times New Roman" w:hAnsi="Times New Roman" w:cs="Times New Roman"/>
          <w:sz w:val="24"/>
          <w:szCs w:val="24"/>
        </w:rPr>
        <w:t>Sosialisasi dapat diartikan sebagai setiap aktivitas yang ditunjukkan untuk memberitahukan membujuk atau mempengaruhi masyarakat agar menggunakan barang atau jasa yang dihasilkan.</w:t>
      </w:r>
      <w:proofErr w:type="gramEnd"/>
      <w:r w:rsidRPr="006404D9">
        <w:rPr>
          <w:rFonts w:ascii="Times New Roman" w:hAnsi="Times New Roman" w:cs="Times New Roman"/>
          <w:sz w:val="24"/>
          <w:szCs w:val="24"/>
        </w:rPr>
        <w:t xml:space="preserve"> Kemudian, dalam kaitanya dengan kegiatan sosialisasi yang dimaksud adalah suatu proses memberitahukan dan mempengaruhi masyarakat untuk selalu memanfaatkan jasa-jasa yang ditawarkan. </w:t>
      </w:r>
      <w:proofErr w:type="gramStart"/>
      <w:r w:rsidRPr="006404D9">
        <w:rPr>
          <w:rFonts w:ascii="Times New Roman" w:hAnsi="Times New Roman" w:cs="Times New Roman"/>
          <w:sz w:val="24"/>
          <w:szCs w:val="24"/>
        </w:rPr>
        <w:t>Kegiatan sosialisasi tidak hanya menyampaikan informasi tentang yang disampaikan, tetapi juga mencari duku</w:t>
      </w:r>
      <w:r>
        <w:rPr>
          <w:rFonts w:ascii="Times New Roman" w:hAnsi="Times New Roman" w:cs="Times New Roman"/>
          <w:sz w:val="24"/>
          <w:szCs w:val="24"/>
        </w:rPr>
        <w:t xml:space="preserve">ngan dari </w:t>
      </w:r>
      <w:r>
        <w:rPr>
          <w:rFonts w:ascii="Times New Roman" w:hAnsi="Times New Roman" w:cs="Times New Roman"/>
          <w:sz w:val="24"/>
          <w:szCs w:val="24"/>
        </w:rPr>
        <w:lastRenderedPageBreak/>
        <w:t>kelompok masyarakat a</w:t>
      </w:r>
      <w:r w:rsidRPr="006404D9">
        <w:rPr>
          <w:rFonts w:ascii="Times New Roman" w:hAnsi="Times New Roman" w:cs="Times New Roman"/>
          <w:sz w:val="24"/>
          <w:szCs w:val="24"/>
        </w:rPr>
        <w:t>g</w:t>
      </w:r>
      <w:r>
        <w:rPr>
          <w:rFonts w:ascii="Times New Roman" w:hAnsi="Times New Roman" w:cs="Times New Roman"/>
          <w:sz w:val="24"/>
          <w:szCs w:val="24"/>
        </w:rPr>
        <w:t xml:space="preserve">ar sesuai kebutuhan masyarakat </w:t>
      </w:r>
      <w:r w:rsidRPr="006404D9">
        <w:rPr>
          <w:rFonts w:ascii="Times New Roman" w:hAnsi="Times New Roman" w:cs="Times New Roman"/>
          <w:sz w:val="24"/>
          <w:szCs w:val="24"/>
        </w:rPr>
        <w:t>mengenai kepentingan masyarakat yang dilayani.</w:t>
      </w:r>
      <w:proofErr w:type="gramEnd"/>
    </w:p>
    <w:p w14:paraId="5D925B43" w14:textId="77777777" w:rsidR="009A44EF" w:rsidRPr="006404D9" w:rsidRDefault="009A44EF" w:rsidP="009A44EF">
      <w:pPr>
        <w:tabs>
          <w:tab w:val="left" w:pos="851"/>
        </w:tabs>
        <w:spacing w:after="0" w:line="480" w:lineRule="auto"/>
        <w:jc w:val="both"/>
        <w:rPr>
          <w:rFonts w:ascii="Times New Roman" w:hAnsi="Times New Roman" w:cs="Times New Roman"/>
          <w:b/>
          <w:sz w:val="24"/>
          <w:szCs w:val="24"/>
        </w:rPr>
      </w:pPr>
      <w:r w:rsidRPr="006404D9">
        <w:rPr>
          <w:rFonts w:ascii="Times New Roman" w:hAnsi="Times New Roman" w:cs="Times New Roman"/>
          <w:b/>
          <w:sz w:val="24"/>
          <w:szCs w:val="24"/>
          <w:lang w:val="id-ID"/>
        </w:rPr>
        <w:t xml:space="preserve">4. </w:t>
      </w:r>
      <w:r w:rsidRPr="006404D9">
        <w:rPr>
          <w:rFonts w:ascii="Times New Roman" w:hAnsi="Times New Roman" w:cs="Times New Roman"/>
          <w:b/>
          <w:sz w:val="24"/>
          <w:szCs w:val="24"/>
        </w:rPr>
        <w:t xml:space="preserve">Vaksinasi </w:t>
      </w:r>
    </w:p>
    <w:p w14:paraId="52C408C2" w14:textId="77777777" w:rsidR="009A44EF" w:rsidRPr="006404D9" w:rsidRDefault="009A44EF" w:rsidP="009A44EF">
      <w:pPr>
        <w:pStyle w:val="ListParagraph"/>
        <w:tabs>
          <w:tab w:val="left" w:pos="851"/>
        </w:tabs>
        <w:spacing w:after="0" w:line="480" w:lineRule="auto"/>
        <w:ind w:left="426" w:firstLine="425"/>
        <w:jc w:val="both"/>
        <w:rPr>
          <w:rFonts w:ascii="Times New Roman" w:hAnsi="Times New Roman" w:cs="Times New Roman"/>
          <w:sz w:val="24"/>
          <w:szCs w:val="24"/>
          <w:lang w:val="id-ID"/>
        </w:rPr>
      </w:pPr>
      <w:r w:rsidRPr="006404D9">
        <w:rPr>
          <w:rFonts w:ascii="Times New Roman" w:hAnsi="Times New Roman" w:cs="Times New Roman"/>
          <w:sz w:val="24"/>
          <w:szCs w:val="24"/>
        </w:rPr>
        <w:t xml:space="preserve">Berdasarkan Peraturan Mentri Kesehatan Republik Indonesia Nomor 10 Tahun </w:t>
      </w:r>
      <w:r>
        <w:rPr>
          <w:rFonts w:ascii="Times New Roman" w:hAnsi="Times New Roman" w:cs="Times New Roman"/>
          <w:sz w:val="24"/>
          <w:szCs w:val="24"/>
        </w:rPr>
        <w:t>2021 pasal 1 pengertian v</w:t>
      </w:r>
      <w:r w:rsidRPr="006404D9">
        <w:rPr>
          <w:rFonts w:ascii="Times New Roman" w:hAnsi="Times New Roman" w:cs="Times New Roman"/>
          <w:sz w:val="24"/>
          <w:szCs w:val="24"/>
        </w:rPr>
        <w:t>aksin itu sendiri merupakan hasil biologi yang mengandung antigen berupa mikroorganisme yang masih hidup atau telah mati yang dilemahkan, seluruhnya maupun hanya bagiannya, atau berupa toksin mikroorganisme yang sudah diolah menjadi protein rekombinan atau toksoid yang diberi zat lain, dan bila digunakan oleh seseorang akan membentuk kekebalan fisik secara aktif pada suatu penyakit. (</w:t>
      </w:r>
      <w:bookmarkStart w:id="3" w:name="_Hlk98877934"/>
      <w:r w:rsidRPr="006404D9">
        <w:rPr>
          <w:rFonts w:ascii="Times New Roman" w:hAnsi="Times New Roman" w:cs="Times New Roman"/>
          <w:sz w:val="24"/>
          <w:szCs w:val="24"/>
        </w:rPr>
        <w:t xml:space="preserve">Persi.or.id, Peraturan Menteri Kesehatan Republik Indonesia Nomor 10 </w:t>
      </w:r>
      <w:proofErr w:type="spellStart"/>
      <w:r w:rsidRPr="006404D9">
        <w:rPr>
          <w:rFonts w:ascii="Times New Roman" w:hAnsi="Times New Roman" w:cs="Times New Roman"/>
          <w:sz w:val="24"/>
          <w:szCs w:val="24"/>
        </w:rPr>
        <w:t>tahun</w:t>
      </w:r>
      <w:proofErr w:type="spellEnd"/>
      <w:r w:rsidRPr="006404D9">
        <w:rPr>
          <w:rFonts w:ascii="Times New Roman" w:hAnsi="Times New Roman" w:cs="Times New Roman"/>
          <w:sz w:val="24"/>
          <w:szCs w:val="24"/>
        </w:rPr>
        <w:t xml:space="preserve"> </w:t>
      </w:r>
      <w:proofErr w:type="gramStart"/>
      <w:r w:rsidRPr="006404D9">
        <w:rPr>
          <w:rFonts w:ascii="Times New Roman" w:hAnsi="Times New Roman" w:cs="Times New Roman"/>
          <w:sz w:val="24"/>
          <w:szCs w:val="24"/>
        </w:rPr>
        <w:t>2021  diakses</w:t>
      </w:r>
      <w:proofErr w:type="gramEnd"/>
      <w:r w:rsidR="004B58DE">
        <w:fldChar w:fldCharType="begin"/>
      </w:r>
      <w:r w:rsidR="004B58DE">
        <w:instrText xml:space="preserve"> HYPERLINK "https://persi.or.id/wp-content/uploads/2021/02/pmk10-2021.pdf" </w:instrText>
      </w:r>
      <w:r w:rsidR="004B58DE">
        <w:fldChar w:fldCharType="separate"/>
      </w:r>
      <w:r w:rsidRPr="006404D9">
        <w:rPr>
          <w:rStyle w:val="Hyperlink"/>
          <w:rFonts w:ascii="Times New Roman" w:hAnsi="Times New Roman" w:cs="Times New Roman"/>
          <w:color w:val="auto"/>
          <w:sz w:val="24"/>
          <w:szCs w:val="24"/>
          <w:u w:val="none"/>
        </w:rPr>
        <w:t>https://persi.or.id/wp-content/uploads/2021/02/pmk10-2021.pdf</w:t>
      </w:r>
      <w:r w:rsidR="004B58DE">
        <w:rPr>
          <w:rStyle w:val="Hyperlink"/>
          <w:rFonts w:ascii="Times New Roman" w:hAnsi="Times New Roman" w:cs="Times New Roman"/>
          <w:color w:val="auto"/>
          <w:sz w:val="24"/>
          <w:szCs w:val="24"/>
          <w:u w:val="none"/>
        </w:rPr>
        <w:fldChar w:fldCharType="end"/>
      </w:r>
      <w:r w:rsidRPr="006404D9">
        <w:rPr>
          <w:rStyle w:val="Hyperlink"/>
          <w:rFonts w:ascii="Times New Roman" w:hAnsi="Times New Roman" w:cs="Times New Roman"/>
          <w:color w:val="auto"/>
          <w:sz w:val="24"/>
          <w:szCs w:val="24"/>
          <w:u w:val="none"/>
        </w:rPr>
        <w:t xml:space="preserve"> </w:t>
      </w:r>
      <w:proofErr w:type="spellStart"/>
      <w:r w:rsidRPr="006404D9">
        <w:rPr>
          <w:rStyle w:val="Hyperlink"/>
          <w:rFonts w:ascii="Times New Roman" w:hAnsi="Times New Roman" w:cs="Times New Roman"/>
          <w:color w:val="auto"/>
          <w:sz w:val="24"/>
          <w:szCs w:val="24"/>
          <w:u w:val="none"/>
        </w:rPr>
        <w:t>diakses</w:t>
      </w:r>
      <w:proofErr w:type="spellEnd"/>
      <w:r w:rsidRPr="006404D9">
        <w:rPr>
          <w:rStyle w:val="Hyperlink"/>
          <w:rFonts w:ascii="Times New Roman" w:hAnsi="Times New Roman" w:cs="Times New Roman"/>
          <w:color w:val="auto"/>
          <w:sz w:val="24"/>
          <w:szCs w:val="24"/>
          <w:u w:val="none"/>
        </w:rPr>
        <w:t xml:space="preserve"> </w:t>
      </w:r>
      <w:proofErr w:type="spellStart"/>
      <w:r w:rsidRPr="006404D9">
        <w:rPr>
          <w:rStyle w:val="Hyperlink"/>
          <w:rFonts w:ascii="Times New Roman" w:hAnsi="Times New Roman" w:cs="Times New Roman"/>
          <w:color w:val="auto"/>
          <w:sz w:val="24"/>
          <w:szCs w:val="24"/>
          <w:u w:val="none"/>
        </w:rPr>
        <w:t>tanggal</w:t>
      </w:r>
      <w:proofErr w:type="spellEnd"/>
      <w:r w:rsidRPr="006404D9">
        <w:rPr>
          <w:rStyle w:val="Hyperlink"/>
          <w:rFonts w:ascii="Times New Roman" w:hAnsi="Times New Roman" w:cs="Times New Roman"/>
          <w:color w:val="auto"/>
          <w:sz w:val="24"/>
          <w:szCs w:val="24"/>
          <w:u w:val="none"/>
        </w:rPr>
        <w:t xml:space="preserve"> 22 Maret 2022</w:t>
      </w:r>
      <w:r w:rsidRPr="006404D9">
        <w:rPr>
          <w:rFonts w:ascii="Times New Roman" w:hAnsi="Times New Roman" w:cs="Times New Roman"/>
          <w:sz w:val="24"/>
          <w:szCs w:val="24"/>
        </w:rPr>
        <w:t>)</w:t>
      </w:r>
      <w:bookmarkEnd w:id="3"/>
    </w:p>
    <w:p w14:paraId="4590D823" w14:textId="77777777" w:rsidR="009A44EF" w:rsidRPr="006404D9" w:rsidRDefault="009A44EF" w:rsidP="009A44EF">
      <w:pPr>
        <w:pStyle w:val="ListParagraph"/>
        <w:tabs>
          <w:tab w:val="left" w:pos="851"/>
        </w:tabs>
        <w:spacing w:line="480" w:lineRule="auto"/>
        <w:ind w:left="426" w:firstLine="425"/>
        <w:jc w:val="both"/>
        <w:rPr>
          <w:rFonts w:ascii="Times New Roman" w:hAnsi="Times New Roman" w:cs="Times New Roman"/>
          <w:sz w:val="24"/>
          <w:szCs w:val="24"/>
          <w:lang w:val="id-ID"/>
        </w:rPr>
      </w:pPr>
      <w:r w:rsidRPr="006404D9">
        <w:rPr>
          <w:rFonts w:ascii="Times New Roman" w:hAnsi="Times New Roman" w:cs="Times New Roman"/>
          <w:sz w:val="24"/>
          <w:szCs w:val="24"/>
        </w:rPr>
        <w:t>Vaksin memiliki kandungan fragmen-fragmen kecil yang berasal dari organisme penyebab penyakit atau cetak biru dari pembentukan fragme</w:t>
      </w:r>
      <w:r>
        <w:rPr>
          <w:rFonts w:ascii="Times New Roman" w:hAnsi="Times New Roman" w:cs="Times New Roman"/>
          <w:sz w:val="24"/>
          <w:szCs w:val="24"/>
        </w:rPr>
        <w:t>n-fragmen kecil tersebut.Pada v</w:t>
      </w:r>
      <w:r w:rsidRPr="006404D9">
        <w:rPr>
          <w:rFonts w:ascii="Times New Roman" w:hAnsi="Times New Roman" w:cs="Times New Roman"/>
          <w:sz w:val="24"/>
          <w:szCs w:val="24"/>
        </w:rPr>
        <w:t>aksin juga terdapat bahan-bahan lain yang me</w:t>
      </w:r>
      <w:r>
        <w:rPr>
          <w:rFonts w:ascii="Times New Roman" w:hAnsi="Times New Roman" w:cs="Times New Roman"/>
          <w:sz w:val="24"/>
          <w:szCs w:val="24"/>
        </w:rPr>
        <w:t>lindungi keamanan dan kegunaan v</w:t>
      </w:r>
      <w:r w:rsidRPr="006404D9">
        <w:rPr>
          <w:rFonts w:ascii="Times New Roman" w:hAnsi="Times New Roman" w:cs="Times New Roman"/>
          <w:sz w:val="24"/>
          <w:szCs w:val="24"/>
        </w:rPr>
        <w:t xml:space="preserve">aksin.Vaksin yang dikembangan harus lebih dahulu dilakukan skrining serta evaluasi untuk memastikan antigen mana yang tepat digunakan untuk menghasilkan respons imun.Fase praklinis ini dilakukan tanpa tes kepada manusia. Vaksin uji coba lebih dahulu dites pada hewan guna memastikan keamanan dan </w:t>
      </w:r>
      <w:proofErr w:type="spellStart"/>
      <w:r w:rsidRPr="006404D9">
        <w:rPr>
          <w:rFonts w:ascii="Times New Roman" w:hAnsi="Times New Roman" w:cs="Times New Roman"/>
          <w:sz w:val="24"/>
          <w:szCs w:val="24"/>
        </w:rPr>
        <w:t>potensinya</w:t>
      </w:r>
      <w:proofErr w:type="spellEnd"/>
      <w:r w:rsidRPr="006404D9">
        <w:rPr>
          <w:rFonts w:ascii="Times New Roman" w:hAnsi="Times New Roman" w:cs="Times New Roman"/>
          <w:sz w:val="24"/>
          <w:szCs w:val="24"/>
        </w:rPr>
        <w:t xml:space="preserve"> </w:t>
      </w:r>
      <w:proofErr w:type="spellStart"/>
      <w:r w:rsidRPr="006404D9">
        <w:rPr>
          <w:rFonts w:ascii="Times New Roman" w:hAnsi="Times New Roman" w:cs="Times New Roman"/>
          <w:sz w:val="24"/>
          <w:szCs w:val="24"/>
        </w:rPr>
        <w:t>dalam</w:t>
      </w:r>
      <w:proofErr w:type="spellEnd"/>
      <w:r w:rsidRPr="006404D9">
        <w:rPr>
          <w:rFonts w:ascii="Times New Roman" w:hAnsi="Times New Roman" w:cs="Times New Roman"/>
          <w:sz w:val="24"/>
          <w:szCs w:val="24"/>
        </w:rPr>
        <w:t xml:space="preserve"> </w:t>
      </w:r>
      <w:proofErr w:type="spellStart"/>
      <w:r w:rsidRPr="006404D9">
        <w:rPr>
          <w:rFonts w:ascii="Times New Roman" w:hAnsi="Times New Roman" w:cs="Times New Roman"/>
          <w:sz w:val="24"/>
          <w:szCs w:val="24"/>
        </w:rPr>
        <w:t>pencegahan</w:t>
      </w:r>
      <w:proofErr w:type="spellEnd"/>
      <w:r w:rsidRPr="006404D9">
        <w:rPr>
          <w:rFonts w:ascii="Times New Roman" w:hAnsi="Times New Roman" w:cs="Times New Roman"/>
          <w:sz w:val="24"/>
          <w:szCs w:val="24"/>
        </w:rPr>
        <w:t xml:space="preserve"> </w:t>
      </w:r>
      <w:proofErr w:type="gramStart"/>
      <w:r w:rsidRPr="006404D9">
        <w:rPr>
          <w:rFonts w:ascii="Times New Roman" w:hAnsi="Times New Roman" w:cs="Times New Roman"/>
          <w:sz w:val="24"/>
          <w:szCs w:val="24"/>
        </w:rPr>
        <w:t>penyakit(</w:t>
      </w:r>
      <w:bookmarkStart w:id="4" w:name="_Hlk98878130"/>
      <w:proofErr w:type="gramEnd"/>
      <w:r w:rsidRPr="006404D9">
        <w:rPr>
          <w:rFonts w:ascii="Times New Roman" w:hAnsi="Times New Roman" w:cs="Times New Roman"/>
          <w:sz w:val="24"/>
          <w:szCs w:val="24"/>
        </w:rPr>
        <w:t>Sumber:</w:t>
      </w:r>
      <w:hyperlink r:id="rId25" w:history="1">
        <w:r w:rsidRPr="006404D9">
          <w:rPr>
            <w:rStyle w:val="Hyperlink"/>
            <w:rFonts w:ascii="Times New Roman" w:hAnsi="Times New Roman" w:cs="Times New Roman"/>
            <w:color w:val="auto"/>
            <w:sz w:val="24"/>
            <w:szCs w:val="24"/>
            <w:u w:val="none"/>
          </w:rPr>
          <w:t>https://www.who.int/indonesia/news/novelcoronavirus/qa/qa-vaksin</w:t>
        </w:r>
      </w:hyperlink>
      <w:r w:rsidRPr="006404D9">
        <w:rPr>
          <w:rFonts w:ascii="Times New Roman" w:hAnsi="Times New Roman" w:cs="Times New Roman"/>
          <w:sz w:val="24"/>
          <w:szCs w:val="24"/>
        </w:rPr>
        <w:t xml:space="preserve"> </w:t>
      </w:r>
      <w:proofErr w:type="spellStart"/>
      <w:r w:rsidRPr="006404D9">
        <w:rPr>
          <w:rFonts w:ascii="Times New Roman" w:hAnsi="Times New Roman" w:cs="Times New Roman"/>
          <w:sz w:val="24"/>
          <w:szCs w:val="24"/>
        </w:rPr>
        <w:t>diakses</w:t>
      </w:r>
      <w:proofErr w:type="spellEnd"/>
      <w:r w:rsidRPr="006404D9">
        <w:rPr>
          <w:rFonts w:ascii="Times New Roman" w:hAnsi="Times New Roman" w:cs="Times New Roman"/>
          <w:sz w:val="24"/>
          <w:szCs w:val="24"/>
        </w:rPr>
        <w:t xml:space="preserve"> </w:t>
      </w:r>
      <w:proofErr w:type="spellStart"/>
      <w:r w:rsidRPr="006404D9">
        <w:rPr>
          <w:rFonts w:ascii="Times New Roman" w:hAnsi="Times New Roman" w:cs="Times New Roman"/>
          <w:sz w:val="24"/>
          <w:szCs w:val="24"/>
        </w:rPr>
        <w:t>pada</w:t>
      </w:r>
      <w:proofErr w:type="spellEnd"/>
      <w:r w:rsidRPr="006404D9">
        <w:rPr>
          <w:rFonts w:ascii="Times New Roman" w:hAnsi="Times New Roman" w:cs="Times New Roman"/>
          <w:sz w:val="24"/>
          <w:szCs w:val="24"/>
        </w:rPr>
        <w:t xml:space="preserve"> </w:t>
      </w:r>
      <w:proofErr w:type="spellStart"/>
      <w:r w:rsidRPr="006404D9">
        <w:rPr>
          <w:rFonts w:ascii="Times New Roman" w:hAnsi="Times New Roman" w:cs="Times New Roman"/>
          <w:sz w:val="24"/>
          <w:szCs w:val="24"/>
        </w:rPr>
        <w:t>tanggal</w:t>
      </w:r>
      <w:proofErr w:type="spellEnd"/>
      <w:r w:rsidRPr="006404D9">
        <w:rPr>
          <w:rFonts w:ascii="Times New Roman" w:hAnsi="Times New Roman" w:cs="Times New Roman"/>
          <w:sz w:val="24"/>
          <w:szCs w:val="24"/>
        </w:rPr>
        <w:t xml:space="preserve"> 22 Maret 2022) </w:t>
      </w:r>
      <w:bookmarkEnd w:id="4"/>
    </w:p>
    <w:p w14:paraId="60C09280" w14:textId="77777777" w:rsidR="009A44EF" w:rsidRPr="006404D9" w:rsidRDefault="009A44EF" w:rsidP="009A44EF">
      <w:pPr>
        <w:pStyle w:val="ListParagraph"/>
        <w:tabs>
          <w:tab w:val="left" w:pos="851"/>
        </w:tabs>
        <w:spacing w:line="480" w:lineRule="auto"/>
        <w:ind w:left="426" w:firstLine="425"/>
        <w:jc w:val="both"/>
        <w:rPr>
          <w:rFonts w:ascii="Times New Roman" w:hAnsi="Times New Roman" w:cs="Times New Roman"/>
          <w:sz w:val="24"/>
          <w:szCs w:val="24"/>
          <w:lang w:val="id-ID"/>
        </w:rPr>
      </w:pPr>
      <w:r>
        <w:rPr>
          <w:rFonts w:ascii="Times New Roman" w:hAnsi="Times New Roman" w:cs="Times New Roman"/>
          <w:sz w:val="24"/>
          <w:szCs w:val="24"/>
        </w:rPr>
        <w:lastRenderedPageBreak/>
        <w:t>Sedangkan yang dimaksud v</w:t>
      </w:r>
      <w:r w:rsidRPr="006404D9">
        <w:rPr>
          <w:rFonts w:ascii="Times New Roman" w:hAnsi="Times New Roman" w:cs="Times New Roman"/>
          <w:sz w:val="24"/>
          <w:szCs w:val="24"/>
        </w:rPr>
        <w:t xml:space="preserve">aksinasi </w:t>
      </w:r>
      <w:r w:rsidRPr="006404D9">
        <w:rPr>
          <w:rFonts w:ascii="Times New Roman" w:hAnsi="Times New Roman" w:cs="Times New Roman"/>
          <w:i/>
          <w:iCs/>
          <w:sz w:val="24"/>
          <w:szCs w:val="24"/>
        </w:rPr>
        <w:t>Covid</w:t>
      </w:r>
      <w:r>
        <w:rPr>
          <w:rFonts w:ascii="Times New Roman" w:hAnsi="Times New Roman" w:cs="Times New Roman"/>
          <w:sz w:val="24"/>
          <w:szCs w:val="24"/>
        </w:rPr>
        <w:t>-19 adalah pemberian v</w:t>
      </w:r>
      <w:r w:rsidRPr="006404D9">
        <w:rPr>
          <w:rFonts w:ascii="Times New Roman" w:hAnsi="Times New Roman" w:cs="Times New Roman"/>
          <w:sz w:val="24"/>
          <w:szCs w:val="24"/>
        </w:rPr>
        <w:t>aksin dengan tujuan untuk menghasilkan atau meningkatkan kekebalan seseorang secara aktif pada penyakit tertentu sehingga jika suatu saat terpapar penyakit tersebut tidak menimbulkan kesakitan atau hanya akan merasakan sakit ringan</w:t>
      </w:r>
      <w:proofErr w:type="gramStart"/>
      <w:r w:rsidRPr="006404D9">
        <w:rPr>
          <w:rFonts w:ascii="Times New Roman" w:hAnsi="Times New Roman" w:cs="Times New Roman"/>
          <w:color w:val="FFFFFF" w:themeColor="background1"/>
          <w:sz w:val="24"/>
          <w:szCs w:val="24"/>
          <w:lang w:val="id-ID"/>
        </w:rPr>
        <w:t>..</w:t>
      </w:r>
      <w:r w:rsidRPr="006404D9">
        <w:rPr>
          <w:rFonts w:ascii="Times New Roman" w:hAnsi="Times New Roman" w:cs="Times New Roman"/>
          <w:sz w:val="24"/>
          <w:szCs w:val="24"/>
        </w:rPr>
        <w:t>dan</w:t>
      </w:r>
      <w:proofErr w:type="gramEnd"/>
      <w:r w:rsidRPr="006404D9">
        <w:rPr>
          <w:rFonts w:ascii="Times New Roman" w:hAnsi="Times New Roman" w:cs="Times New Roman"/>
          <w:color w:val="FFFFFF" w:themeColor="background1"/>
          <w:sz w:val="24"/>
          <w:szCs w:val="24"/>
          <w:lang w:val="id-ID"/>
        </w:rPr>
        <w:t>..</w:t>
      </w:r>
      <w:proofErr w:type="gramStart"/>
      <w:r w:rsidRPr="006404D9">
        <w:rPr>
          <w:rFonts w:ascii="Times New Roman" w:hAnsi="Times New Roman" w:cs="Times New Roman"/>
          <w:sz w:val="24"/>
          <w:szCs w:val="24"/>
        </w:rPr>
        <w:t>tidak</w:t>
      </w:r>
      <w:proofErr w:type="gramEnd"/>
      <w:r w:rsidRPr="006404D9">
        <w:rPr>
          <w:rFonts w:ascii="Times New Roman" w:hAnsi="Times New Roman" w:cs="Times New Roman"/>
          <w:color w:val="FFFFFF" w:themeColor="background1"/>
          <w:sz w:val="24"/>
          <w:szCs w:val="24"/>
          <w:lang w:val="id-ID"/>
        </w:rPr>
        <w:t>..</w:t>
      </w:r>
      <w:proofErr w:type="gramStart"/>
      <w:r w:rsidRPr="006404D9">
        <w:rPr>
          <w:rFonts w:ascii="Times New Roman" w:hAnsi="Times New Roman" w:cs="Times New Roman"/>
          <w:sz w:val="24"/>
          <w:szCs w:val="24"/>
        </w:rPr>
        <w:t>menular</w:t>
      </w:r>
      <w:bookmarkStart w:id="5" w:name="_Hlk98878182"/>
      <w:r w:rsidRPr="006404D9">
        <w:rPr>
          <w:rFonts w:ascii="Times New Roman" w:hAnsi="Times New Roman" w:cs="Times New Roman"/>
          <w:sz w:val="24"/>
          <w:szCs w:val="24"/>
        </w:rPr>
        <w:t>(</w:t>
      </w:r>
      <w:proofErr w:type="gramEnd"/>
      <w:r w:rsidRPr="006404D9">
        <w:rPr>
          <w:rFonts w:ascii="Times New Roman" w:hAnsi="Times New Roman" w:cs="Times New Roman"/>
          <w:sz w:val="24"/>
          <w:szCs w:val="24"/>
        </w:rPr>
        <w:t>https://persi.or.id/wpcontent/uploads/2021/02/pmk10- 2021.pdf pada tanggal 22 Maret 2022)</w:t>
      </w:r>
      <w:bookmarkEnd w:id="5"/>
    </w:p>
    <w:p w14:paraId="56C125E5" w14:textId="77777777" w:rsidR="009A44EF" w:rsidRPr="006404D9" w:rsidRDefault="009A44EF" w:rsidP="009A44EF">
      <w:pPr>
        <w:pStyle w:val="ListParagraph"/>
        <w:tabs>
          <w:tab w:val="left" w:pos="851"/>
        </w:tabs>
        <w:spacing w:line="480" w:lineRule="auto"/>
        <w:ind w:left="426" w:firstLine="425"/>
        <w:jc w:val="both"/>
        <w:rPr>
          <w:rFonts w:ascii="Times New Roman" w:hAnsi="Times New Roman" w:cs="Times New Roman"/>
          <w:sz w:val="24"/>
          <w:szCs w:val="24"/>
          <w:lang w:val="id-ID"/>
        </w:rPr>
      </w:pPr>
      <w:r w:rsidRPr="006404D9">
        <w:rPr>
          <w:rFonts w:ascii="Times New Roman" w:hAnsi="Times New Roman" w:cs="Times New Roman"/>
          <w:sz w:val="24"/>
          <w:szCs w:val="24"/>
        </w:rPr>
        <w:t>Secara historis terdapat</w:t>
      </w:r>
      <w:r>
        <w:rPr>
          <w:rFonts w:ascii="Times New Roman" w:hAnsi="Times New Roman" w:cs="Times New Roman"/>
          <w:sz w:val="24"/>
          <w:szCs w:val="24"/>
        </w:rPr>
        <w:t xml:space="preserve"> kesulitan dalam mengembangkan v</w:t>
      </w:r>
      <w:r w:rsidRPr="006404D9">
        <w:rPr>
          <w:rFonts w:ascii="Times New Roman" w:hAnsi="Times New Roman" w:cs="Times New Roman"/>
          <w:sz w:val="24"/>
          <w:szCs w:val="24"/>
        </w:rPr>
        <w:t xml:space="preserve">aksin Virus </w:t>
      </w:r>
      <w:r w:rsidRPr="006404D9">
        <w:rPr>
          <w:rFonts w:ascii="Times New Roman" w:hAnsi="Times New Roman" w:cs="Times New Roman"/>
          <w:i/>
          <w:iCs/>
          <w:sz w:val="24"/>
          <w:szCs w:val="24"/>
        </w:rPr>
        <w:t>Covid</w:t>
      </w:r>
      <w:r w:rsidRPr="006404D9">
        <w:rPr>
          <w:rFonts w:ascii="Times New Roman" w:hAnsi="Times New Roman" w:cs="Times New Roman"/>
          <w:sz w:val="24"/>
          <w:szCs w:val="24"/>
        </w:rPr>
        <w:t xml:space="preserve">-19.Vaksin Virus </w:t>
      </w:r>
      <w:r w:rsidRPr="006404D9">
        <w:rPr>
          <w:rFonts w:ascii="Times New Roman" w:hAnsi="Times New Roman" w:cs="Times New Roman"/>
          <w:i/>
          <w:iCs/>
          <w:sz w:val="24"/>
          <w:szCs w:val="24"/>
        </w:rPr>
        <w:t>Covid</w:t>
      </w:r>
      <w:r w:rsidRPr="006404D9">
        <w:rPr>
          <w:rFonts w:ascii="Times New Roman" w:hAnsi="Times New Roman" w:cs="Times New Roman"/>
          <w:sz w:val="24"/>
          <w:szCs w:val="24"/>
        </w:rPr>
        <w:t xml:space="preserve">-19 pada versi hewan yang mengambil contoh penyakit pada manusia memiliki sifat imunogenik namum pada umumnya belum terbukti ampuh mencegah penyebaran penyakit.Selain </w:t>
      </w:r>
      <w:r>
        <w:rPr>
          <w:rFonts w:ascii="Times New Roman" w:hAnsi="Times New Roman" w:cs="Times New Roman"/>
          <w:sz w:val="24"/>
          <w:szCs w:val="24"/>
        </w:rPr>
        <w:t>itu, muncul kekhawatiran bahwa v</w:t>
      </w:r>
      <w:r w:rsidRPr="006404D9">
        <w:rPr>
          <w:rFonts w:ascii="Times New Roman" w:hAnsi="Times New Roman" w:cs="Times New Roman"/>
          <w:sz w:val="24"/>
          <w:szCs w:val="24"/>
        </w:rPr>
        <w:t xml:space="preserve">aksinasi seperti infeksi koronaviral alami, bisa jadi tidak menghasilkan kekebalan dengan jangka panjang dan infeksi ulang bisa terjadi. </w:t>
      </w:r>
      <w:proofErr w:type="gramStart"/>
      <w:r w:rsidRPr="006404D9">
        <w:rPr>
          <w:rFonts w:ascii="Times New Roman" w:hAnsi="Times New Roman" w:cs="Times New Roman"/>
          <w:sz w:val="24"/>
          <w:szCs w:val="24"/>
        </w:rPr>
        <w:t>Pada sebagian hal yang lebih mengkhawatirkan adalah meningkatn</w:t>
      </w:r>
      <w:r>
        <w:rPr>
          <w:rFonts w:ascii="Times New Roman" w:hAnsi="Times New Roman" w:cs="Times New Roman"/>
          <w:sz w:val="24"/>
          <w:szCs w:val="24"/>
        </w:rPr>
        <w:t>ya penyakit berhubungan dengan v</w:t>
      </w:r>
      <w:r w:rsidRPr="006404D9">
        <w:rPr>
          <w:rFonts w:ascii="Times New Roman" w:hAnsi="Times New Roman" w:cs="Times New Roman"/>
          <w:sz w:val="24"/>
          <w:szCs w:val="24"/>
        </w:rPr>
        <w:t>aksin .Meningkat</w:t>
      </w:r>
      <w:r>
        <w:rPr>
          <w:rFonts w:ascii="Times New Roman" w:hAnsi="Times New Roman" w:cs="Times New Roman"/>
          <w:sz w:val="24"/>
          <w:szCs w:val="24"/>
        </w:rPr>
        <w:t>kan dan mengembangkan produksi v</w:t>
      </w:r>
      <w:r w:rsidRPr="006404D9">
        <w:rPr>
          <w:rFonts w:ascii="Times New Roman" w:hAnsi="Times New Roman" w:cs="Times New Roman"/>
          <w:sz w:val="24"/>
          <w:szCs w:val="24"/>
        </w:rPr>
        <w:t>aksin secara massal dalam kurun waktu yang cepat dalam pengaturan pandemi global adalah sebuah tantangan sebab membutuhkan banyak aktivitas agar terkoordinasi dengan efektif secara terarah.</w:t>
      </w:r>
      <w:proofErr w:type="gramEnd"/>
      <w:r w:rsidRPr="006404D9">
        <w:rPr>
          <w:rFonts w:ascii="Times New Roman" w:hAnsi="Times New Roman" w:cs="Times New Roman"/>
          <w:sz w:val="24"/>
          <w:szCs w:val="24"/>
        </w:rPr>
        <w:t xml:space="preserve"> Dalam p</w:t>
      </w:r>
      <w:r>
        <w:rPr>
          <w:rFonts w:ascii="Times New Roman" w:hAnsi="Times New Roman" w:cs="Times New Roman"/>
          <w:sz w:val="24"/>
          <w:szCs w:val="24"/>
        </w:rPr>
        <w:t>andemi global, jika distribusi v</w:t>
      </w:r>
      <w:r w:rsidRPr="006404D9">
        <w:rPr>
          <w:rFonts w:ascii="Times New Roman" w:hAnsi="Times New Roman" w:cs="Times New Roman"/>
          <w:sz w:val="24"/>
          <w:szCs w:val="24"/>
        </w:rPr>
        <w:t>aksin tertunda bisa menimbulkan morbiditas dan kematian yang besar seperti digambarkan epidemi Ebola Afrika Barat pada 2013/2014 yang lalu yang membunuh lebih dari 11.000 orang dan menimbulkan beban pada sektor ekonomi dan sosial yang menghabiskan biaya lebih dari 53 miliar dollar. (Marzuki</w:t>
      </w:r>
      <w:proofErr w:type="gramStart"/>
      <w:r w:rsidRPr="006404D9">
        <w:rPr>
          <w:rFonts w:ascii="Times New Roman" w:hAnsi="Times New Roman" w:cs="Times New Roman"/>
          <w:sz w:val="24"/>
          <w:szCs w:val="24"/>
        </w:rPr>
        <w:t>,2021:49</w:t>
      </w:r>
      <w:proofErr w:type="gramEnd"/>
      <w:r w:rsidRPr="006404D9">
        <w:rPr>
          <w:rFonts w:ascii="Times New Roman" w:hAnsi="Times New Roman" w:cs="Times New Roman"/>
          <w:sz w:val="24"/>
          <w:szCs w:val="24"/>
        </w:rPr>
        <w:t xml:space="preserve">) </w:t>
      </w:r>
    </w:p>
    <w:p w14:paraId="4AD7A386" w14:textId="77777777" w:rsidR="009A44EF" w:rsidRPr="006404D9" w:rsidRDefault="009A44EF" w:rsidP="009A44EF">
      <w:pPr>
        <w:pStyle w:val="ListParagraph"/>
        <w:tabs>
          <w:tab w:val="left" w:pos="851"/>
        </w:tabs>
        <w:spacing w:line="480" w:lineRule="auto"/>
        <w:ind w:left="426" w:firstLine="425"/>
        <w:jc w:val="both"/>
        <w:rPr>
          <w:rFonts w:ascii="Times New Roman" w:hAnsi="Times New Roman" w:cs="Times New Roman"/>
          <w:sz w:val="24"/>
          <w:szCs w:val="24"/>
          <w:lang w:val="id-ID"/>
        </w:rPr>
      </w:pPr>
      <w:r w:rsidRPr="006404D9">
        <w:rPr>
          <w:rFonts w:ascii="Times New Roman" w:hAnsi="Times New Roman" w:cs="Times New Roman"/>
          <w:sz w:val="24"/>
          <w:szCs w:val="24"/>
        </w:rPr>
        <w:lastRenderedPageBreak/>
        <w:t xml:space="preserve">Salah satu </w:t>
      </w:r>
      <w:proofErr w:type="gramStart"/>
      <w:r w:rsidRPr="006404D9">
        <w:rPr>
          <w:rFonts w:ascii="Times New Roman" w:hAnsi="Times New Roman" w:cs="Times New Roman"/>
          <w:sz w:val="24"/>
          <w:szCs w:val="24"/>
        </w:rPr>
        <w:t>cara</w:t>
      </w:r>
      <w:proofErr w:type="gramEnd"/>
      <w:r w:rsidRPr="006404D9">
        <w:rPr>
          <w:rFonts w:ascii="Times New Roman" w:hAnsi="Times New Roman" w:cs="Times New Roman"/>
          <w:sz w:val="24"/>
          <w:szCs w:val="24"/>
        </w:rPr>
        <w:t xml:space="preserve"> untuk m</w:t>
      </w:r>
      <w:r>
        <w:rPr>
          <w:rFonts w:ascii="Times New Roman" w:hAnsi="Times New Roman" w:cs="Times New Roman"/>
          <w:sz w:val="24"/>
          <w:szCs w:val="24"/>
        </w:rPr>
        <w:t>empercepat proses pengembangan v</w:t>
      </w:r>
      <w:r w:rsidRPr="006404D9">
        <w:rPr>
          <w:rFonts w:ascii="Times New Roman" w:hAnsi="Times New Roman" w:cs="Times New Roman"/>
          <w:sz w:val="24"/>
          <w:szCs w:val="24"/>
        </w:rPr>
        <w:t>aksin yaitu melalui platform teknologi baru. Vaksin yang dilisensikan pada manusia dengan tradisional adalah Virus hidup yang sudah dilemahkan dan partikel yang menyerupai Virus dalam dekade terakhir platform teknologi baru s</w:t>
      </w:r>
      <w:r>
        <w:rPr>
          <w:rFonts w:ascii="Times New Roman" w:hAnsi="Times New Roman" w:cs="Times New Roman"/>
          <w:sz w:val="24"/>
          <w:szCs w:val="24"/>
        </w:rPr>
        <w:t>udah dikembangkan dan mencakup v</w:t>
      </w:r>
      <w:r w:rsidRPr="006404D9">
        <w:rPr>
          <w:rFonts w:ascii="Times New Roman" w:hAnsi="Times New Roman" w:cs="Times New Roman"/>
          <w:sz w:val="24"/>
          <w:szCs w:val="24"/>
        </w:rPr>
        <w:t xml:space="preserve">aksin yang mengandung asam nukleat (DNA dan RNA) dan vektor Virus juga protein rekombinan, walaupun kekebalan berkesinambungan didapat setelah terpapar oleh SARS-CoV, tetapi ternyata diprediksi bahwa 60-70% komunitas memerlukan kebal guna mencapai kekebalan kelompok terhadap SARS-CoV. Metode yang paling terkontrol dan aman untuk memutus rantai penyebaran </w:t>
      </w:r>
      <w:r w:rsidRPr="006404D9">
        <w:rPr>
          <w:rFonts w:ascii="Times New Roman" w:hAnsi="Times New Roman" w:cs="Times New Roman"/>
          <w:i/>
          <w:iCs/>
          <w:sz w:val="24"/>
          <w:szCs w:val="24"/>
        </w:rPr>
        <w:t>Covid</w:t>
      </w:r>
      <w:r w:rsidRPr="006404D9">
        <w:rPr>
          <w:rFonts w:ascii="Times New Roman" w:hAnsi="Times New Roman" w:cs="Times New Roman"/>
          <w:sz w:val="24"/>
          <w:szCs w:val="24"/>
        </w:rPr>
        <w:t>-19 yang efektif dan berkesinambungan pada suatu ko</w:t>
      </w:r>
      <w:r>
        <w:rPr>
          <w:rFonts w:ascii="Times New Roman" w:hAnsi="Times New Roman" w:cs="Times New Roman"/>
          <w:sz w:val="24"/>
          <w:szCs w:val="24"/>
        </w:rPr>
        <w:t>munitas yakni dengan mempunyai v</w:t>
      </w:r>
      <w:r w:rsidRPr="006404D9">
        <w:rPr>
          <w:rFonts w:ascii="Times New Roman" w:hAnsi="Times New Roman" w:cs="Times New Roman"/>
          <w:sz w:val="24"/>
          <w:szCs w:val="24"/>
        </w:rPr>
        <w:t>aksin yang ampuh dan aman, serta mayoritas kelompok berhasil di</w:t>
      </w:r>
      <w:r>
        <w:rPr>
          <w:rFonts w:ascii="Times New Roman" w:hAnsi="Times New Roman" w:cs="Times New Roman"/>
          <w:sz w:val="24"/>
          <w:szCs w:val="24"/>
        </w:rPr>
        <w:t>vaksinasi. Pelaksanaan program v</w:t>
      </w:r>
      <w:r w:rsidRPr="006404D9">
        <w:rPr>
          <w:rFonts w:ascii="Times New Roman" w:hAnsi="Times New Roman" w:cs="Times New Roman"/>
          <w:sz w:val="24"/>
          <w:szCs w:val="24"/>
        </w:rPr>
        <w:t xml:space="preserve">aksinasi </w:t>
      </w:r>
      <w:r w:rsidRPr="006404D9">
        <w:rPr>
          <w:rFonts w:ascii="Times New Roman" w:hAnsi="Times New Roman" w:cs="Times New Roman"/>
          <w:i/>
          <w:iCs/>
          <w:sz w:val="24"/>
          <w:szCs w:val="24"/>
        </w:rPr>
        <w:t>Covid</w:t>
      </w:r>
      <w:r w:rsidRPr="006404D9">
        <w:rPr>
          <w:rFonts w:ascii="Times New Roman" w:hAnsi="Times New Roman" w:cs="Times New Roman"/>
          <w:sz w:val="24"/>
          <w:szCs w:val="24"/>
        </w:rPr>
        <w:t xml:space="preserve">-19 menjadi solusi yang tepat guna memutus mata rantai penyebaran Virus </w:t>
      </w:r>
      <w:r w:rsidRPr="006404D9">
        <w:rPr>
          <w:rFonts w:ascii="Times New Roman" w:hAnsi="Times New Roman" w:cs="Times New Roman"/>
          <w:i/>
          <w:iCs/>
          <w:sz w:val="24"/>
          <w:szCs w:val="24"/>
        </w:rPr>
        <w:t>Covid</w:t>
      </w:r>
      <w:r w:rsidRPr="006404D9">
        <w:rPr>
          <w:rFonts w:ascii="Times New Roman" w:hAnsi="Times New Roman" w:cs="Times New Roman"/>
          <w:sz w:val="24"/>
          <w:szCs w:val="24"/>
        </w:rPr>
        <w:t>-19 agar frekuensi orang yang terpapar Virus tidak semakin meningkat setiap harinya.Pemerintah juga saat ini sedang gencar melakukan edu</w:t>
      </w:r>
      <w:r>
        <w:rPr>
          <w:rFonts w:ascii="Times New Roman" w:hAnsi="Times New Roman" w:cs="Times New Roman"/>
          <w:sz w:val="24"/>
          <w:szCs w:val="24"/>
        </w:rPr>
        <w:t>kasi kepada masyarakat terkait v</w:t>
      </w:r>
      <w:r w:rsidRPr="006404D9">
        <w:rPr>
          <w:rFonts w:ascii="Times New Roman" w:hAnsi="Times New Roman" w:cs="Times New Roman"/>
          <w:sz w:val="24"/>
          <w:szCs w:val="24"/>
        </w:rPr>
        <w:t xml:space="preserve">aksinasi </w:t>
      </w:r>
      <w:r w:rsidRPr="006404D9">
        <w:rPr>
          <w:rFonts w:ascii="Times New Roman" w:hAnsi="Times New Roman" w:cs="Times New Roman"/>
          <w:i/>
          <w:iCs/>
          <w:sz w:val="24"/>
          <w:szCs w:val="24"/>
        </w:rPr>
        <w:t>Covid</w:t>
      </w:r>
      <w:r w:rsidRPr="006404D9">
        <w:rPr>
          <w:rFonts w:ascii="Times New Roman" w:hAnsi="Times New Roman" w:cs="Times New Roman"/>
          <w:sz w:val="24"/>
          <w:szCs w:val="24"/>
        </w:rPr>
        <w:t>-19 melalui sosialisa</w:t>
      </w:r>
      <w:r>
        <w:rPr>
          <w:rFonts w:ascii="Times New Roman" w:hAnsi="Times New Roman" w:cs="Times New Roman"/>
          <w:sz w:val="24"/>
          <w:szCs w:val="24"/>
        </w:rPr>
        <w:t>si program v</w:t>
      </w:r>
      <w:r w:rsidRPr="006404D9">
        <w:rPr>
          <w:rFonts w:ascii="Times New Roman" w:hAnsi="Times New Roman" w:cs="Times New Roman"/>
          <w:sz w:val="24"/>
          <w:szCs w:val="24"/>
        </w:rPr>
        <w:t xml:space="preserve">aksinasi </w:t>
      </w:r>
      <w:r w:rsidRPr="006404D9">
        <w:rPr>
          <w:rFonts w:ascii="Times New Roman" w:hAnsi="Times New Roman" w:cs="Times New Roman"/>
          <w:i/>
          <w:iCs/>
          <w:sz w:val="24"/>
          <w:szCs w:val="24"/>
        </w:rPr>
        <w:t>Covid</w:t>
      </w:r>
      <w:r w:rsidRPr="006404D9">
        <w:rPr>
          <w:rFonts w:ascii="Times New Roman" w:hAnsi="Times New Roman" w:cs="Times New Roman"/>
          <w:iCs/>
          <w:sz w:val="24"/>
          <w:szCs w:val="24"/>
        </w:rPr>
        <w:t>-19</w:t>
      </w:r>
      <w:r>
        <w:rPr>
          <w:rFonts w:ascii="Times New Roman" w:hAnsi="Times New Roman" w:cs="Times New Roman"/>
          <w:sz w:val="24"/>
          <w:szCs w:val="24"/>
        </w:rPr>
        <w:t>. (</w:t>
      </w:r>
      <w:r w:rsidRPr="006404D9">
        <w:rPr>
          <w:rFonts w:ascii="Times New Roman" w:hAnsi="Times New Roman" w:cs="Times New Roman"/>
          <w:sz w:val="24"/>
          <w:szCs w:val="24"/>
        </w:rPr>
        <w:t>Marzuki 2021: 51)</w:t>
      </w:r>
    </w:p>
    <w:p w14:paraId="4DA923A5" w14:textId="77777777" w:rsidR="009A44EF" w:rsidRPr="006404D9" w:rsidRDefault="009A44EF" w:rsidP="009A44EF">
      <w:pPr>
        <w:pStyle w:val="ListParagraph"/>
        <w:tabs>
          <w:tab w:val="left" w:pos="851"/>
        </w:tabs>
        <w:spacing w:line="480" w:lineRule="auto"/>
        <w:ind w:left="426" w:firstLine="425"/>
        <w:jc w:val="both"/>
        <w:rPr>
          <w:rFonts w:ascii="Times New Roman" w:eastAsia="Times New Roman" w:hAnsi="Times New Roman" w:cs="Times New Roman"/>
          <w:spacing w:val="4"/>
          <w:sz w:val="24"/>
          <w:szCs w:val="24"/>
          <w:lang w:val="id-ID"/>
        </w:rPr>
      </w:pPr>
      <w:r w:rsidRPr="006404D9">
        <w:rPr>
          <w:rFonts w:ascii="Times New Roman" w:eastAsia="Times New Roman" w:hAnsi="Times New Roman" w:cs="Times New Roman"/>
          <w:spacing w:val="4"/>
          <w:sz w:val="24"/>
          <w:szCs w:val="24"/>
        </w:rPr>
        <w:t xml:space="preserve">Sejak Badan Pengawas Obat dan Makanan (BPOM) secara resmi mengumumkan pemberian izin penggunaan darurat alias </w:t>
      </w:r>
      <w:r w:rsidRPr="006404D9">
        <w:rPr>
          <w:rFonts w:ascii="Times New Roman" w:eastAsia="Times New Roman" w:hAnsi="Times New Roman" w:cs="Times New Roman"/>
          <w:i/>
          <w:iCs/>
          <w:spacing w:val="4"/>
          <w:sz w:val="24"/>
          <w:szCs w:val="24"/>
        </w:rPr>
        <w:t>Emergency Use Authorization</w:t>
      </w:r>
      <w:r>
        <w:rPr>
          <w:rFonts w:ascii="Times New Roman" w:eastAsia="Times New Roman" w:hAnsi="Times New Roman" w:cs="Times New Roman"/>
          <w:spacing w:val="4"/>
          <w:sz w:val="24"/>
          <w:szCs w:val="24"/>
        </w:rPr>
        <w:t xml:space="preserve"> (EUA) bagi v</w:t>
      </w:r>
      <w:r w:rsidRPr="006404D9">
        <w:rPr>
          <w:rFonts w:ascii="Times New Roman" w:eastAsia="Times New Roman" w:hAnsi="Times New Roman" w:cs="Times New Roman"/>
          <w:spacing w:val="4"/>
          <w:sz w:val="24"/>
          <w:szCs w:val="24"/>
        </w:rPr>
        <w:t xml:space="preserve">aksin </w:t>
      </w:r>
      <w:r w:rsidRPr="006404D9">
        <w:rPr>
          <w:rFonts w:ascii="Times New Roman" w:eastAsia="Times New Roman" w:hAnsi="Times New Roman" w:cs="Times New Roman"/>
          <w:i/>
          <w:iCs/>
          <w:spacing w:val="4"/>
          <w:sz w:val="24"/>
          <w:szCs w:val="24"/>
        </w:rPr>
        <w:t>Sinovac</w:t>
      </w:r>
      <w:r w:rsidRPr="006404D9">
        <w:rPr>
          <w:rFonts w:ascii="Times New Roman" w:eastAsia="Times New Roman" w:hAnsi="Times New Roman" w:cs="Times New Roman"/>
          <w:spacing w:val="4"/>
          <w:sz w:val="24"/>
          <w:szCs w:val="24"/>
        </w:rPr>
        <w:t xml:space="preserve"> pada Januari lalu, hampir semua lapisan masyarakat menunggu-nunggu kapan sekiranya mereka bisa mendapatkan giliran untuk menerima vaksinasi. Proses pemberian Vaksin </w:t>
      </w:r>
      <w:r w:rsidRPr="006404D9">
        <w:rPr>
          <w:rFonts w:ascii="Times New Roman" w:eastAsia="Times New Roman" w:hAnsi="Times New Roman" w:cs="Times New Roman"/>
          <w:i/>
          <w:spacing w:val="4"/>
          <w:sz w:val="24"/>
          <w:szCs w:val="24"/>
        </w:rPr>
        <w:t>Sinovac</w:t>
      </w:r>
      <w:r w:rsidRPr="006404D9">
        <w:rPr>
          <w:rFonts w:ascii="Times New Roman" w:eastAsia="Times New Roman" w:hAnsi="Times New Roman" w:cs="Times New Roman"/>
          <w:spacing w:val="4"/>
          <w:sz w:val="24"/>
          <w:szCs w:val="24"/>
        </w:rPr>
        <w:t xml:space="preserve"> tahap pertama sendiri telah ditun</w:t>
      </w:r>
      <w:r>
        <w:rPr>
          <w:rFonts w:ascii="Times New Roman" w:eastAsia="Times New Roman" w:hAnsi="Times New Roman" w:cs="Times New Roman"/>
          <w:spacing w:val="4"/>
          <w:sz w:val="24"/>
          <w:szCs w:val="24"/>
        </w:rPr>
        <w:t>taskan selama periode Januari-</w:t>
      </w:r>
      <w:r w:rsidRPr="006404D9">
        <w:rPr>
          <w:rFonts w:ascii="Times New Roman" w:eastAsia="Times New Roman" w:hAnsi="Times New Roman" w:cs="Times New Roman"/>
          <w:spacing w:val="4"/>
          <w:sz w:val="24"/>
          <w:szCs w:val="24"/>
        </w:rPr>
        <w:lastRenderedPageBreak/>
        <w:t>Februari 2021, dengan tenaga kesehatan sebagai mayoritas sasa</w:t>
      </w:r>
      <w:r>
        <w:rPr>
          <w:rFonts w:ascii="Times New Roman" w:eastAsia="Times New Roman" w:hAnsi="Times New Roman" w:cs="Times New Roman"/>
          <w:spacing w:val="4"/>
          <w:sz w:val="24"/>
          <w:szCs w:val="24"/>
        </w:rPr>
        <w:t>ran penerima. Saat ini, proses v</w:t>
      </w:r>
      <w:r w:rsidRPr="006404D9">
        <w:rPr>
          <w:rFonts w:ascii="Times New Roman" w:eastAsia="Times New Roman" w:hAnsi="Times New Roman" w:cs="Times New Roman"/>
          <w:spacing w:val="4"/>
          <w:sz w:val="24"/>
          <w:szCs w:val="24"/>
        </w:rPr>
        <w:t>aksinasi tahap kedua juga tengah disiapkan dengan sasaran penerima adalah kelompok lansia, petugas pelayanan publik, tenaga pendidik, pedagang pasar, tokoh agama, wakil rakyat, pejabat negara dan pemerintahan, petugas keamanan, petugas transportasi, pekerja sektor pariwisata, wartawan dan pekerja media, serta atlet.</w:t>
      </w:r>
    </w:p>
    <w:p w14:paraId="6CC95438" w14:textId="77777777" w:rsidR="009A44EF" w:rsidRPr="004B58DE" w:rsidRDefault="009A44EF" w:rsidP="004B58DE">
      <w:pPr>
        <w:pStyle w:val="ListParagraph"/>
        <w:tabs>
          <w:tab w:val="left" w:pos="851"/>
        </w:tabs>
        <w:spacing w:line="480" w:lineRule="auto"/>
        <w:ind w:left="426" w:firstLine="425"/>
        <w:jc w:val="both"/>
        <w:rPr>
          <w:rFonts w:ascii="Times New Roman" w:hAnsi="Times New Roman" w:cs="Times New Roman"/>
          <w:b/>
          <w:sz w:val="24"/>
          <w:szCs w:val="24"/>
        </w:rPr>
      </w:pPr>
      <w:r w:rsidRPr="006404D9">
        <w:rPr>
          <w:rFonts w:ascii="Times New Roman" w:eastAsia="Times New Roman" w:hAnsi="Times New Roman" w:cs="Times New Roman"/>
          <w:spacing w:val="4"/>
          <w:sz w:val="24"/>
          <w:szCs w:val="24"/>
        </w:rPr>
        <w:t>Tanggal 11 Februari 2021, Kementerian Kesehatan (Kemenkes) telah mengeluarkan Surat Edaran Nomor: HK.02.02/I</w:t>
      </w:r>
      <w:r>
        <w:rPr>
          <w:rFonts w:ascii="Times New Roman" w:eastAsia="Times New Roman" w:hAnsi="Times New Roman" w:cs="Times New Roman"/>
          <w:spacing w:val="4"/>
          <w:sz w:val="24"/>
          <w:szCs w:val="24"/>
        </w:rPr>
        <w:t>I/368/2021 tentang Pelaksanaan v</w:t>
      </w:r>
      <w:r w:rsidRPr="006404D9">
        <w:rPr>
          <w:rFonts w:ascii="Times New Roman" w:eastAsia="Times New Roman" w:hAnsi="Times New Roman" w:cs="Times New Roman"/>
          <w:spacing w:val="4"/>
          <w:sz w:val="24"/>
          <w:szCs w:val="24"/>
        </w:rPr>
        <w:t xml:space="preserve">aksinasi </w:t>
      </w:r>
      <w:r w:rsidRPr="006404D9">
        <w:rPr>
          <w:rFonts w:ascii="Times New Roman" w:eastAsia="Times New Roman" w:hAnsi="Times New Roman" w:cs="Times New Roman"/>
          <w:i/>
          <w:spacing w:val="4"/>
          <w:sz w:val="24"/>
          <w:szCs w:val="24"/>
        </w:rPr>
        <w:t>Covid</w:t>
      </w:r>
      <w:r w:rsidRPr="006404D9">
        <w:rPr>
          <w:rFonts w:ascii="Times New Roman" w:eastAsia="Times New Roman" w:hAnsi="Times New Roman" w:cs="Times New Roman"/>
          <w:spacing w:val="4"/>
          <w:sz w:val="24"/>
          <w:szCs w:val="24"/>
        </w:rPr>
        <w:t xml:space="preserve">-19 pada Kelompok Sasaran Lansia, Komorbid, dan Penyintas </w:t>
      </w:r>
      <w:r w:rsidRPr="006404D9">
        <w:rPr>
          <w:rFonts w:ascii="Times New Roman" w:eastAsia="Times New Roman" w:hAnsi="Times New Roman" w:cs="Times New Roman"/>
          <w:i/>
          <w:spacing w:val="4"/>
          <w:sz w:val="24"/>
          <w:szCs w:val="24"/>
        </w:rPr>
        <w:t>Covid</w:t>
      </w:r>
      <w:r w:rsidRPr="006404D9">
        <w:rPr>
          <w:rFonts w:ascii="Times New Roman" w:eastAsia="Times New Roman" w:hAnsi="Times New Roman" w:cs="Times New Roman"/>
          <w:spacing w:val="4"/>
          <w:sz w:val="24"/>
          <w:szCs w:val="24"/>
        </w:rPr>
        <w:t xml:space="preserve">-19 serta Sasaran Tunda. Berdasarkan </w:t>
      </w:r>
      <w:proofErr w:type="gramStart"/>
      <w:r w:rsidRPr="006404D9">
        <w:rPr>
          <w:rFonts w:ascii="Times New Roman" w:eastAsia="Times New Roman" w:hAnsi="Times New Roman" w:cs="Times New Roman"/>
          <w:spacing w:val="4"/>
          <w:sz w:val="24"/>
          <w:szCs w:val="24"/>
        </w:rPr>
        <w:t>surat</w:t>
      </w:r>
      <w:proofErr w:type="gramEnd"/>
      <w:r w:rsidRPr="006404D9">
        <w:rPr>
          <w:rFonts w:ascii="Times New Roman" w:eastAsia="Times New Roman" w:hAnsi="Times New Roman" w:cs="Times New Roman"/>
          <w:spacing w:val="4"/>
          <w:sz w:val="24"/>
          <w:szCs w:val="24"/>
        </w:rPr>
        <w:t xml:space="preserve"> edaran terbaru ini, Kemenkes telah menambahkan beberapa kelompok yang tadinya masih menjadi ko</w:t>
      </w:r>
      <w:r>
        <w:rPr>
          <w:rFonts w:ascii="Times New Roman" w:eastAsia="Times New Roman" w:hAnsi="Times New Roman" w:cs="Times New Roman"/>
          <w:spacing w:val="4"/>
          <w:sz w:val="24"/>
          <w:szCs w:val="24"/>
        </w:rPr>
        <w:t>ntra indikasi sebagai penerima v</w:t>
      </w:r>
      <w:r w:rsidRPr="006404D9">
        <w:rPr>
          <w:rFonts w:ascii="Times New Roman" w:eastAsia="Times New Roman" w:hAnsi="Times New Roman" w:cs="Times New Roman"/>
          <w:spacing w:val="4"/>
          <w:sz w:val="24"/>
          <w:szCs w:val="24"/>
        </w:rPr>
        <w:t>aksin, menjadi diperbolehkan untuk menerima Vaksin dengan kondisi dan persyaratan tertentu. Kelompok pertama yang disebut di dalam surat edaran tersebut adalah kelompok lansia,</w:t>
      </w:r>
      <w:r>
        <w:rPr>
          <w:rFonts w:ascii="Times New Roman" w:eastAsia="Times New Roman" w:hAnsi="Times New Roman" w:cs="Times New Roman"/>
          <w:spacing w:val="4"/>
          <w:sz w:val="24"/>
          <w:szCs w:val="24"/>
        </w:rPr>
        <w:t xml:space="preserve"> yang dikatakan dapat menerima v</w:t>
      </w:r>
      <w:r w:rsidRPr="006404D9">
        <w:rPr>
          <w:rFonts w:ascii="Times New Roman" w:eastAsia="Times New Roman" w:hAnsi="Times New Roman" w:cs="Times New Roman"/>
          <w:spacing w:val="4"/>
          <w:sz w:val="24"/>
          <w:szCs w:val="24"/>
        </w:rPr>
        <w:t xml:space="preserve">aksin </w:t>
      </w:r>
      <w:r w:rsidRPr="006404D9">
        <w:rPr>
          <w:rFonts w:ascii="Times New Roman" w:eastAsia="Times New Roman" w:hAnsi="Times New Roman" w:cs="Times New Roman"/>
          <w:i/>
          <w:spacing w:val="4"/>
          <w:sz w:val="24"/>
          <w:szCs w:val="24"/>
        </w:rPr>
        <w:t>Sinovac</w:t>
      </w:r>
      <w:r w:rsidRPr="006404D9">
        <w:rPr>
          <w:rFonts w:ascii="Times New Roman" w:eastAsia="Times New Roman" w:hAnsi="Times New Roman" w:cs="Times New Roman"/>
          <w:spacing w:val="4"/>
          <w:sz w:val="24"/>
          <w:szCs w:val="24"/>
        </w:rPr>
        <w:t xml:space="preserve"> sebanyak dua dosis, dengan rentang pemberian 28 hari di </w:t>
      </w:r>
      <w:proofErr w:type="spellStart"/>
      <w:r w:rsidRPr="006404D9">
        <w:rPr>
          <w:rFonts w:ascii="Times New Roman" w:eastAsia="Times New Roman" w:hAnsi="Times New Roman" w:cs="Times New Roman"/>
          <w:spacing w:val="4"/>
          <w:sz w:val="24"/>
          <w:szCs w:val="24"/>
        </w:rPr>
        <w:t>antara</w:t>
      </w:r>
      <w:proofErr w:type="spellEnd"/>
      <w:r w:rsidRPr="006404D9">
        <w:rPr>
          <w:rFonts w:ascii="Times New Roman" w:eastAsia="Times New Roman" w:hAnsi="Times New Roman" w:cs="Times New Roman"/>
          <w:spacing w:val="4"/>
          <w:sz w:val="24"/>
          <w:szCs w:val="24"/>
        </w:rPr>
        <w:t xml:space="preserve"> </w:t>
      </w:r>
      <w:proofErr w:type="spellStart"/>
      <w:r w:rsidRPr="006404D9">
        <w:rPr>
          <w:rFonts w:ascii="Times New Roman" w:eastAsia="Times New Roman" w:hAnsi="Times New Roman" w:cs="Times New Roman"/>
          <w:spacing w:val="4"/>
          <w:sz w:val="24"/>
          <w:szCs w:val="24"/>
        </w:rPr>
        <w:t>kedua</w:t>
      </w:r>
      <w:proofErr w:type="spellEnd"/>
      <w:r w:rsidRPr="006404D9">
        <w:rPr>
          <w:rFonts w:ascii="Times New Roman" w:eastAsia="Times New Roman" w:hAnsi="Times New Roman" w:cs="Times New Roman"/>
          <w:spacing w:val="4"/>
          <w:sz w:val="24"/>
          <w:szCs w:val="24"/>
        </w:rPr>
        <w:t xml:space="preserve"> dosisnya.(sumber:</w:t>
      </w:r>
      <w:hyperlink r:id="rId26" w:history="1">
        <w:r w:rsidRPr="006404D9">
          <w:rPr>
            <w:rStyle w:val="Hyperlink"/>
            <w:rFonts w:ascii="Times New Roman" w:eastAsia="Times New Roman" w:hAnsi="Times New Roman" w:cs="Times New Roman"/>
            <w:color w:val="auto"/>
            <w:spacing w:val="4"/>
            <w:sz w:val="24"/>
            <w:szCs w:val="24"/>
            <w:u w:val="none"/>
          </w:rPr>
          <w:t>https://www.diskes.baliprov.go.id/yuk-kenali-lebih-jauh-vaksinasi-covid-19/</w:t>
        </w:r>
      </w:hyperlink>
      <w:r w:rsidRPr="006404D9">
        <w:rPr>
          <w:rFonts w:ascii="Times New Roman" w:eastAsia="Times New Roman" w:hAnsi="Times New Roman" w:cs="Times New Roman"/>
          <w:spacing w:val="4"/>
          <w:sz w:val="24"/>
          <w:szCs w:val="24"/>
        </w:rPr>
        <w:t>)</w:t>
      </w:r>
    </w:p>
    <w:p w14:paraId="02B0DC09" w14:textId="77777777" w:rsidR="009A44EF" w:rsidRPr="006404D9" w:rsidRDefault="009A44EF" w:rsidP="009A44EF">
      <w:pPr>
        <w:tabs>
          <w:tab w:val="left" w:pos="1710"/>
        </w:tabs>
        <w:spacing w:line="480" w:lineRule="auto"/>
        <w:jc w:val="both"/>
        <w:rPr>
          <w:rFonts w:ascii="Times New Roman" w:hAnsi="Times New Roman" w:cs="Times New Roman"/>
          <w:b/>
          <w:sz w:val="24"/>
          <w:szCs w:val="24"/>
          <w:lang w:val="id-ID"/>
        </w:rPr>
      </w:pPr>
      <w:r w:rsidRPr="006404D9">
        <w:rPr>
          <w:rFonts w:ascii="Times New Roman" w:hAnsi="Times New Roman" w:cs="Times New Roman"/>
          <w:b/>
          <w:spacing w:val="2"/>
          <w:position w:val="2"/>
          <w:sz w:val="24"/>
          <w:szCs w:val="24"/>
          <w:lang w:val="id-ID"/>
        </w:rPr>
        <w:t xml:space="preserve">5. </w:t>
      </w:r>
      <w:r w:rsidRPr="006404D9">
        <w:rPr>
          <w:rFonts w:ascii="Times New Roman" w:hAnsi="Times New Roman" w:cs="Times New Roman"/>
          <w:b/>
          <w:spacing w:val="2"/>
          <w:position w:val="2"/>
          <w:sz w:val="24"/>
          <w:szCs w:val="24"/>
        </w:rPr>
        <w:t>Penelitian Terdahulu</w:t>
      </w:r>
    </w:p>
    <w:p w14:paraId="55F60A21" w14:textId="77777777" w:rsidR="009A44EF" w:rsidRPr="006404D9" w:rsidRDefault="009A44EF" w:rsidP="009A44EF">
      <w:pPr>
        <w:tabs>
          <w:tab w:val="left" w:pos="1710"/>
        </w:tabs>
        <w:spacing w:after="0" w:line="480" w:lineRule="auto"/>
        <w:ind w:left="426" w:firstLine="425"/>
        <w:jc w:val="both"/>
        <w:rPr>
          <w:rFonts w:ascii="Times New Roman" w:hAnsi="Times New Roman" w:cs="Times New Roman"/>
          <w:b/>
          <w:sz w:val="24"/>
          <w:szCs w:val="24"/>
        </w:rPr>
      </w:pPr>
      <w:proofErr w:type="gramStart"/>
      <w:r w:rsidRPr="006404D9">
        <w:rPr>
          <w:rFonts w:ascii="Times New Roman" w:hAnsi="Times New Roman" w:cs="Times New Roman"/>
          <w:spacing w:val="2"/>
          <w:position w:val="2"/>
          <w:sz w:val="24"/>
          <w:szCs w:val="24"/>
        </w:rPr>
        <w:t>Penelitian terdahulu yang pernah dilakukan berkaitan dengan tema/fenomena yang diteliti dihimpun untuk dijadikan data dan referensi pendukung guna mempertegas teori teori yang telah ada mengenai strategi pus</w:t>
      </w:r>
      <w:r>
        <w:rPr>
          <w:rFonts w:ascii="Times New Roman" w:hAnsi="Times New Roman" w:cs="Times New Roman"/>
          <w:spacing w:val="2"/>
          <w:position w:val="2"/>
          <w:sz w:val="24"/>
          <w:szCs w:val="24"/>
        </w:rPr>
        <w:t>kesmas dalam mensosialisasikan v</w:t>
      </w:r>
      <w:r w:rsidRPr="006404D9">
        <w:rPr>
          <w:rFonts w:ascii="Times New Roman" w:hAnsi="Times New Roman" w:cs="Times New Roman"/>
          <w:spacing w:val="2"/>
          <w:position w:val="2"/>
          <w:sz w:val="24"/>
          <w:szCs w:val="24"/>
        </w:rPr>
        <w:t xml:space="preserve">aksinasi </w:t>
      </w:r>
      <w:r w:rsidRPr="006404D9">
        <w:rPr>
          <w:rFonts w:ascii="Times New Roman" w:hAnsi="Times New Roman" w:cs="Times New Roman"/>
          <w:i/>
          <w:spacing w:val="2"/>
          <w:position w:val="2"/>
          <w:sz w:val="24"/>
          <w:szCs w:val="24"/>
        </w:rPr>
        <w:t>Covid</w:t>
      </w:r>
      <w:r w:rsidRPr="006404D9">
        <w:rPr>
          <w:rFonts w:ascii="Times New Roman" w:hAnsi="Times New Roman" w:cs="Times New Roman"/>
          <w:spacing w:val="2"/>
          <w:position w:val="2"/>
          <w:sz w:val="24"/>
          <w:szCs w:val="24"/>
        </w:rPr>
        <w:t>-19.</w:t>
      </w:r>
      <w:proofErr w:type="gramEnd"/>
      <w:r w:rsidRPr="006404D9">
        <w:rPr>
          <w:rFonts w:ascii="Times New Roman" w:hAnsi="Times New Roman" w:cs="Times New Roman"/>
          <w:spacing w:val="2"/>
          <w:position w:val="2"/>
          <w:sz w:val="24"/>
          <w:szCs w:val="24"/>
        </w:rPr>
        <w:t xml:space="preserve"> Beberapa </w:t>
      </w:r>
      <w:r w:rsidRPr="006404D9">
        <w:rPr>
          <w:rFonts w:ascii="Times New Roman" w:hAnsi="Times New Roman" w:cs="Times New Roman"/>
          <w:spacing w:val="2"/>
          <w:position w:val="2"/>
          <w:sz w:val="24"/>
          <w:szCs w:val="24"/>
        </w:rPr>
        <w:lastRenderedPageBreak/>
        <w:t xml:space="preserve">penelitian terdahulu yang membahas sesuai dengan penelitian ini adalah sebagai </w:t>
      </w:r>
      <w:proofErr w:type="gramStart"/>
      <w:r w:rsidRPr="006404D9">
        <w:rPr>
          <w:rFonts w:ascii="Times New Roman" w:hAnsi="Times New Roman" w:cs="Times New Roman"/>
          <w:spacing w:val="2"/>
          <w:position w:val="2"/>
          <w:sz w:val="24"/>
          <w:szCs w:val="24"/>
        </w:rPr>
        <w:t>berikut :</w:t>
      </w:r>
      <w:proofErr w:type="gramEnd"/>
    </w:p>
    <w:p w14:paraId="5AEF6B0E" w14:textId="77777777" w:rsidR="009A44EF" w:rsidRPr="006404D9" w:rsidRDefault="009A44EF" w:rsidP="009A44EF">
      <w:pPr>
        <w:autoSpaceDE w:val="0"/>
        <w:autoSpaceDN w:val="0"/>
        <w:adjustRightInd w:val="0"/>
        <w:spacing w:after="0" w:line="480" w:lineRule="auto"/>
        <w:jc w:val="center"/>
        <w:rPr>
          <w:rFonts w:ascii="Times New Roman" w:hAnsi="Times New Roman" w:cs="Times New Roman"/>
          <w:b/>
          <w:spacing w:val="2"/>
          <w:position w:val="2"/>
          <w:sz w:val="24"/>
          <w:szCs w:val="24"/>
        </w:rPr>
      </w:pPr>
      <w:proofErr w:type="gramStart"/>
      <w:r w:rsidRPr="006404D9">
        <w:rPr>
          <w:rFonts w:ascii="Times New Roman" w:hAnsi="Times New Roman" w:cs="Times New Roman"/>
          <w:b/>
          <w:spacing w:val="2"/>
          <w:position w:val="2"/>
          <w:sz w:val="24"/>
          <w:szCs w:val="24"/>
        </w:rPr>
        <w:t xml:space="preserve">Tabel </w:t>
      </w:r>
      <w:r w:rsidRPr="006404D9">
        <w:rPr>
          <w:rFonts w:ascii="Times New Roman" w:hAnsi="Times New Roman" w:cs="Times New Roman"/>
          <w:b/>
          <w:spacing w:val="2"/>
          <w:position w:val="2"/>
          <w:sz w:val="24"/>
          <w:szCs w:val="24"/>
          <w:lang w:val="id-ID"/>
        </w:rPr>
        <w:t>3</w:t>
      </w:r>
      <w:r w:rsidRPr="006404D9">
        <w:rPr>
          <w:rFonts w:ascii="Times New Roman" w:hAnsi="Times New Roman" w:cs="Times New Roman"/>
          <w:b/>
          <w:spacing w:val="2"/>
          <w:position w:val="2"/>
          <w:sz w:val="24"/>
          <w:szCs w:val="24"/>
        </w:rPr>
        <w:t>.</w:t>
      </w:r>
      <w:proofErr w:type="gramEnd"/>
      <w:r w:rsidRPr="006404D9">
        <w:rPr>
          <w:rFonts w:ascii="Times New Roman" w:hAnsi="Times New Roman" w:cs="Times New Roman"/>
          <w:b/>
          <w:spacing w:val="2"/>
          <w:position w:val="2"/>
          <w:sz w:val="24"/>
          <w:szCs w:val="24"/>
        </w:rPr>
        <w:t xml:space="preserve"> Penelitian Terdahulu</w:t>
      </w:r>
    </w:p>
    <w:tbl>
      <w:tblPr>
        <w:tblStyle w:val="TableGrid"/>
        <w:tblW w:w="7512" w:type="dxa"/>
        <w:tblInd w:w="534" w:type="dxa"/>
        <w:tblLayout w:type="fixed"/>
        <w:tblLook w:val="04A0" w:firstRow="1" w:lastRow="0" w:firstColumn="1" w:lastColumn="0" w:noHBand="0" w:noVBand="1"/>
      </w:tblPr>
      <w:tblGrid>
        <w:gridCol w:w="567"/>
        <w:gridCol w:w="1417"/>
        <w:gridCol w:w="1902"/>
        <w:gridCol w:w="2010"/>
        <w:gridCol w:w="1616"/>
      </w:tblGrid>
      <w:tr w:rsidR="009A44EF" w:rsidRPr="006404D9" w14:paraId="1E377883" w14:textId="77777777" w:rsidTr="009A44EF">
        <w:tc>
          <w:tcPr>
            <w:tcW w:w="567" w:type="dxa"/>
          </w:tcPr>
          <w:p w14:paraId="2DEAEB7A" w14:textId="77777777" w:rsidR="009A44EF" w:rsidRPr="006404D9" w:rsidRDefault="009A44EF" w:rsidP="009A44EF">
            <w:pPr>
              <w:autoSpaceDE w:val="0"/>
              <w:autoSpaceDN w:val="0"/>
              <w:adjustRightInd w:val="0"/>
              <w:jc w:val="both"/>
              <w:rPr>
                <w:rFonts w:ascii="Times New Roman" w:hAnsi="Times New Roman" w:cs="Times New Roman"/>
                <w:spacing w:val="2"/>
                <w:position w:val="2"/>
                <w:sz w:val="24"/>
                <w:szCs w:val="24"/>
              </w:rPr>
            </w:pPr>
            <w:r w:rsidRPr="006404D9">
              <w:rPr>
                <w:rFonts w:ascii="Times New Roman" w:hAnsi="Times New Roman" w:cs="Times New Roman"/>
                <w:spacing w:val="2"/>
                <w:position w:val="2"/>
                <w:sz w:val="24"/>
                <w:szCs w:val="24"/>
              </w:rPr>
              <w:t>No</w:t>
            </w:r>
          </w:p>
        </w:tc>
        <w:tc>
          <w:tcPr>
            <w:tcW w:w="1417" w:type="dxa"/>
          </w:tcPr>
          <w:p w14:paraId="285876AC" w14:textId="77777777" w:rsidR="009A44EF" w:rsidRPr="006404D9" w:rsidRDefault="009A44EF" w:rsidP="009A44EF">
            <w:pPr>
              <w:autoSpaceDE w:val="0"/>
              <w:autoSpaceDN w:val="0"/>
              <w:adjustRightInd w:val="0"/>
              <w:jc w:val="both"/>
              <w:rPr>
                <w:rFonts w:ascii="Times New Roman" w:hAnsi="Times New Roman" w:cs="Times New Roman"/>
                <w:spacing w:val="2"/>
                <w:position w:val="2"/>
                <w:sz w:val="24"/>
                <w:szCs w:val="24"/>
              </w:rPr>
            </w:pPr>
            <w:r w:rsidRPr="006404D9">
              <w:rPr>
                <w:rFonts w:ascii="Times New Roman" w:hAnsi="Times New Roman" w:cs="Times New Roman"/>
                <w:spacing w:val="2"/>
                <w:position w:val="2"/>
                <w:sz w:val="24"/>
                <w:szCs w:val="24"/>
              </w:rPr>
              <w:t>Penulis</w:t>
            </w:r>
          </w:p>
        </w:tc>
        <w:tc>
          <w:tcPr>
            <w:tcW w:w="1902" w:type="dxa"/>
          </w:tcPr>
          <w:p w14:paraId="64CD65AC" w14:textId="77777777" w:rsidR="009A44EF" w:rsidRPr="006404D9" w:rsidRDefault="009A44EF" w:rsidP="009A44EF">
            <w:pPr>
              <w:autoSpaceDE w:val="0"/>
              <w:autoSpaceDN w:val="0"/>
              <w:adjustRightInd w:val="0"/>
              <w:jc w:val="both"/>
              <w:rPr>
                <w:rFonts w:ascii="Times New Roman" w:hAnsi="Times New Roman" w:cs="Times New Roman"/>
                <w:spacing w:val="2"/>
                <w:position w:val="2"/>
                <w:sz w:val="24"/>
                <w:szCs w:val="24"/>
              </w:rPr>
            </w:pPr>
            <w:r w:rsidRPr="006404D9">
              <w:rPr>
                <w:rFonts w:ascii="Times New Roman" w:hAnsi="Times New Roman" w:cs="Times New Roman"/>
                <w:spacing w:val="2"/>
                <w:position w:val="2"/>
                <w:sz w:val="24"/>
                <w:szCs w:val="24"/>
              </w:rPr>
              <w:t>Judul Penelitian</w:t>
            </w:r>
          </w:p>
        </w:tc>
        <w:tc>
          <w:tcPr>
            <w:tcW w:w="2010" w:type="dxa"/>
          </w:tcPr>
          <w:p w14:paraId="36C25260" w14:textId="77777777" w:rsidR="009A44EF" w:rsidRPr="006404D9" w:rsidRDefault="009A44EF" w:rsidP="009A44EF">
            <w:pPr>
              <w:autoSpaceDE w:val="0"/>
              <w:autoSpaceDN w:val="0"/>
              <w:adjustRightInd w:val="0"/>
              <w:jc w:val="both"/>
              <w:rPr>
                <w:rFonts w:ascii="Times New Roman" w:hAnsi="Times New Roman" w:cs="Times New Roman"/>
                <w:spacing w:val="2"/>
                <w:position w:val="2"/>
                <w:sz w:val="24"/>
                <w:szCs w:val="24"/>
              </w:rPr>
            </w:pPr>
            <w:r w:rsidRPr="006404D9">
              <w:rPr>
                <w:rFonts w:ascii="Times New Roman" w:hAnsi="Times New Roman" w:cs="Times New Roman"/>
                <w:spacing w:val="2"/>
                <w:position w:val="2"/>
                <w:sz w:val="24"/>
                <w:szCs w:val="24"/>
              </w:rPr>
              <w:t>Perbedaan Penelitian</w:t>
            </w:r>
          </w:p>
        </w:tc>
        <w:tc>
          <w:tcPr>
            <w:tcW w:w="1616" w:type="dxa"/>
          </w:tcPr>
          <w:p w14:paraId="57DEED03" w14:textId="77777777" w:rsidR="009A44EF" w:rsidRPr="006404D9" w:rsidRDefault="009A44EF" w:rsidP="009A44EF">
            <w:pPr>
              <w:autoSpaceDE w:val="0"/>
              <w:autoSpaceDN w:val="0"/>
              <w:adjustRightInd w:val="0"/>
              <w:jc w:val="both"/>
              <w:rPr>
                <w:rFonts w:ascii="Times New Roman" w:hAnsi="Times New Roman" w:cs="Times New Roman"/>
                <w:spacing w:val="2"/>
                <w:position w:val="2"/>
                <w:sz w:val="24"/>
                <w:szCs w:val="24"/>
              </w:rPr>
            </w:pPr>
            <w:r w:rsidRPr="006404D9">
              <w:rPr>
                <w:rFonts w:ascii="Times New Roman" w:hAnsi="Times New Roman" w:cs="Times New Roman"/>
                <w:spacing w:val="2"/>
                <w:position w:val="2"/>
                <w:sz w:val="24"/>
                <w:szCs w:val="24"/>
              </w:rPr>
              <w:t>Hasil Penelitian</w:t>
            </w:r>
          </w:p>
        </w:tc>
      </w:tr>
      <w:tr w:rsidR="009A44EF" w:rsidRPr="006404D9" w14:paraId="391F80DC" w14:textId="77777777" w:rsidTr="009A44EF">
        <w:tc>
          <w:tcPr>
            <w:tcW w:w="567" w:type="dxa"/>
          </w:tcPr>
          <w:p w14:paraId="51170D0F" w14:textId="77777777" w:rsidR="009A44EF" w:rsidRPr="006404D9" w:rsidRDefault="009A44EF" w:rsidP="009A44EF">
            <w:pPr>
              <w:autoSpaceDE w:val="0"/>
              <w:autoSpaceDN w:val="0"/>
              <w:adjustRightInd w:val="0"/>
              <w:jc w:val="both"/>
              <w:rPr>
                <w:rFonts w:ascii="Times New Roman" w:hAnsi="Times New Roman" w:cs="Times New Roman"/>
                <w:spacing w:val="2"/>
                <w:position w:val="2"/>
                <w:sz w:val="20"/>
                <w:szCs w:val="20"/>
              </w:rPr>
            </w:pPr>
            <w:r w:rsidRPr="006404D9">
              <w:rPr>
                <w:rFonts w:ascii="Times New Roman" w:hAnsi="Times New Roman" w:cs="Times New Roman"/>
                <w:spacing w:val="2"/>
                <w:position w:val="2"/>
                <w:sz w:val="20"/>
                <w:szCs w:val="20"/>
              </w:rPr>
              <w:t>1.</w:t>
            </w:r>
          </w:p>
        </w:tc>
        <w:tc>
          <w:tcPr>
            <w:tcW w:w="1417" w:type="dxa"/>
          </w:tcPr>
          <w:p w14:paraId="7C5CDF9F" w14:textId="77777777" w:rsidR="009A44EF" w:rsidRPr="006404D9" w:rsidRDefault="009A44EF" w:rsidP="009A44EF">
            <w:pPr>
              <w:autoSpaceDE w:val="0"/>
              <w:autoSpaceDN w:val="0"/>
              <w:adjustRightInd w:val="0"/>
              <w:rPr>
                <w:rFonts w:ascii="Times New Roman" w:hAnsi="Times New Roman" w:cs="Times New Roman"/>
                <w:spacing w:val="2"/>
                <w:position w:val="2"/>
                <w:sz w:val="20"/>
                <w:szCs w:val="20"/>
                <w:lang w:val="id-ID"/>
              </w:rPr>
            </w:pPr>
            <w:r w:rsidRPr="006404D9">
              <w:rPr>
                <w:rFonts w:ascii="Times New Roman" w:hAnsi="Times New Roman" w:cs="Times New Roman"/>
                <w:sz w:val="20"/>
                <w:szCs w:val="20"/>
                <w:shd w:val="clear" w:color="auto" w:fill="FFFFFF"/>
                <w:lang w:val="id-ID"/>
              </w:rPr>
              <w:t>Yozi Praditia Saputra (2022) Universitas Islam Negeri Fatmawati Sukarno Bengkulu</w:t>
            </w:r>
          </w:p>
        </w:tc>
        <w:tc>
          <w:tcPr>
            <w:tcW w:w="1902" w:type="dxa"/>
          </w:tcPr>
          <w:p w14:paraId="11FBDB8A" w14:textId="77777777" w:rsidR="009A44EF" w:rsidRPr="006404D9" w:rsidRDefault="009A44EF" w:rsidP="009A44EF">
            <w:pPr>
              <w:autoSpaceDE w:val="0"/>
              <w:autoSpaceDN w:val="0"/>
              <w:adjustRightInd w:val="0"/>
              <w:rPr>
                <w:rFonts w:ascii="Times New Roman" w:hAnsi="Times New Roman" w:cs="Times New Roman"/>
                <w:spacing w:val="2"/>
                <w:position w:val="2"/>
                <w:sz w:val="20"/>
                <w:szCs w:val="20"/>
                <w:lang w:val="id-ID"/>
              </w:rPr>
            </w:pPr>
            <w:r w:rsidRPr="006404D9">
              <w:rPr>
                <w:rFonts w:ascii="Times New Roman" w:hAnsi="Times New Roman" w:cs="Times New Roman"/>
                <w:sz w:val="20"/>
                <w:szCs w:val="20"/>
              </w:rPr>
              <w:t xml:space="preserve">Strategi </w:t>
            </w:r>
            <w:r w:rsidRPr="006404D9">
              <w:rPr>
                <w:rFonts w:ascii="Times New Roman" w:hAnsi="Times New Roman" w:cs="Times New Roman"/>
                <w:sz w:val="20"/>
                <w:szCs w:val="20"/>
                <w:lang w:val="id-ID"/>
              </w:rPr>
              <w:t xml:space="preserve">Sosialisasi Program Tabung Peduli </w:t>
            </w:r>
            <w:r w:rsidRPr="006404D9">
              <w:rPr>
                <w:rFonts w:ascii="Times New Roman" w:hAnsi="Times New Roman" w:cs="Times New Roman"/>
                <w:i/>
                <w:iCs/>
                <w:sz w:val="20"/>
                <w:szCs w:val="20"/>
                <w:lang w:val="id-ID"/>
              </w:rPr>
              <w:t xml:space="preserve">Human Initiative </w:t>
            </w:r>
            <w:r w:rsidRPr="006404D9">
              <w:rPr>
                <w:rFonts w:ascii="Times New Roman" w:hAnsi="Times New Roman" w:cs="Times New Roman"/>
                <w:sz w:val="20"/>
                <w:szCs w:val="20"/>
                <w:lang w:val="id-ID"/>
              </w:rPr>
              <w:t>Bengkulu</w:t>
            </w:r>
          </w:p>
        </w:tc>
        <w:tc>
          <w:tcPr>
            <w:tcW w:w="2010" w:type="dxa"/>
          </w:tcPr>
          <w:p w14:paraId="0621EB84" w14:textId="77777777" w:rsidR="009A44EF" w:rsidRPr="006404D9" w:rsidRDefault="009A44EF" w:rsidP="009A44EF">
            <w:pPr>
              <w:autoSpaceDE w:val="0"/>
              <w:autoSpaceDN w:val="0"/>
              <w:adjustRightInd w:val="0"/>
              <w:rPr>
                <w:rFonts w:ascii="Times New Roman" w:hAnsi="Times New Roman" w:cs="Times New Roman"/>
                <w:spacing w:val="2"/>
                <w:position w:val="2"/>
                <w:sz w:val="20"/>
                <w:szCs w:val="20"/>
              </w:rPr>
            </w:pPr>
            <w:r w:rsidRPr="006404D9">
              <w:rPr>
                <w:rFonts w:ascii="Times New Roman" w:hAnsi="Times New Roman" w:cs="Times New Roman"/>
                <w:spacing w:val="2"/>
                <w:position w:val="2"/>
                <w:sz w:val="20"/>
                <w:szCs w:val="20"/>
              </w:rPr>
              <w:t xml:space="preserve">Perbedaan yang singnifikan yang dapat dilihat adalah terletak pada perbedaan objek lokasi yang diteliti dan juga terletak dari focus penelitian  dimana pada penelitian yang hendak diteliti ini peneliti ingin lebih memfokuskan pada Strategi Puskesmas Dalam Mensosialisasikan Vaksinasi Covid-19 Di Masyarakat Pekon Buay Nyerupa </w:t>
            </w:r>
          </w:p>
        </w:tc>
        <w:tc>
          <w:tcPr>
            <w:tcW w:w="1616" w:type="dxa"/>
          </w:tcPr>
          <w:p w14:paraId="5E54EB23" w14:textId="77777777" w:rsidR="009A44EF" w:rsidRPr="006404D9" w:rsidRDefault="009A44EF" w:rsidP="009A44EF">
            <w:pPr>
              <w:rPr>
                <w:rFonts w:ascii="Times New Roman" w:hAnsi="Times New Roman" w:cs="Times New Roman"/>
                <w:sz w:val="20"/>
                <w:szCs w:val="20"/>
                <w:lang w:val="id-ID"/>
              </w:rPr>
            </w:pPr>
            <w:r w:rsidRPr="006404D9">
              <w:rPr>
                <w:rFonts w:ascii="Times New Roman" w:hAnsi="Times New Roman" w:cs="Times New Roman"/>
                <w:sz w:val="20"/>
                <w:szCs w:val="20"/>
              </w:rPr>
              <w:t>Metode yang digunakan adalah metode kualitatif deskriptif yang mana mengambarkan apa saja yang terjadi di lapangan. Penelitian ini menggunakan pengumpulan data, dokumentasi</w:t>
            </w:r>
            <w:r w:rsidRPr="006404D9">
              <w:rPr>
                <w:rFonts w:ascii="Times New Roman" w:hAnsi="Times New Roman" w:cs="Times New Roman"/>
                <w:sz w:val="20"/>
                <w:szCs w:val="20"/>
                <w:lang w:val="id-ID"/>
              </w:rPr>
              <w:t xml:space="preserve">. Hasil yang diperoleh dalam penelitian ini adalah strategi sosialisasi yang dilakukan tabung peduli Lembaga </w:t>
            </w:r>
            <w:r w:rsidRPr="006404D9">
              <w:rPr>
                <w:rFonts w:ascii="Times New Roman" w:hAnsi="Times New Roman" w:cs="Times New Roman"/>
                <w:i/>
                <w:iCs/>
                <w:sz w:val="20"/>
                <w:szCs w:val="20"/>
                <w:lang w:val="id-ID"/>
              </w:rPr>
              <w:t xml:space="preserve">Human Initiative </w:t>
            </w:r>
            <w:r w:rsidRPr="006404D9">
              <w:rPr>
                <w:rFonts w:ascii="Times New Roman" w:hAnsi="Times New Roman" w:cs="Times New Roman"/>
                <w:sz w:val="20"/>
                <w:szCs w:val="20"/>
                <w:lang w:val="id-ID"/>
              </w:rPr>
              <w:t xml:space="preserve"> meliputi strategi langsung dan tidak langsung yaitu strategi yang mendukung perusahaan untuk terus memaksimalkan kekuatan serta peluang yang ada</w:t>
            </w:r>
          </w:p>
          <w:p w14:paraId="7ACD82CA" w14:textId="77777777" w:rsidR="009A44EF" w:rsidRPr="006404D9" w:rsidRDefault="009A44EF" w:rsidP="009A44EF">
            <w:pPr>
              <w:autoSpaceDE w:val="0"/>
              <w:autoSpaceDN w:val="0"/>
              <w:adjustRightInd w:val="0"/>
              <w:rPr>
                <w:rFonts w:ascii="Times New Roman" w:hAnsi="Times New Roman" w:cs="Times New Roman"/>
                <w:spacing w:val="2"/>
                <w:position w:val="2"/>
                <w:sz w:val="20"/>
                <w:szCs w:val="20"/>
              </w:rPr>
            </w:pPr>
          </w:p>
        </w:tc>
      </w:tr>
      <w:tr w:rsidR="009A44EF" w:rsidRPr="006404D9" w14:paraId="54DF2085" w14:textId="77777777" w:rsidTr="009A44EF">
        <w:tc>
          <w:tcPr>
            <w:tcW w:w="567" w:type="dxa"/>
          </w:tcPr>
          <w:p w14:paraId="089F4CF8" w14:textId="77777777" w:rsidR="009A44EF" w:rsidRPr="006404D9" w:rsidRDefault="009A44EF" w:rsidP="009A44EF">
            <w:pPr>
              <w:autoSpaceDE w:val="0"/>
              <w:autoSpaceDN w:val="0"/>
              <w:adjustRightInd w:val="0"/>
              <w:jc w:val="both"/>
              <w:rPr>
                <w:rFonts w:ascii="Times New Roman" w:hAnsi="Times New Roman" w:cs="Times New Roman"/>
                <w:spacing w:val="2"/>
                <w:position w:val="2"/>
                <w:sz w:val="20"/>
                <w:szCs w:val="20"/>
              </w:rPr>
            </w:pPr>
            <w:r w:rsidRPr="006404D9">
              <w:rPr>
                <w:rFonts w:ascii="Times New Roman" w:hAnsi="Times New Roman" w:cs="Times New Roman"/>
                <w:spacing w:val="2"/>
                <w:position w:val="2"/>
                <w:sz w:val="20"/>
                <w:szCs w:val="20"/>
              </w:rPr>
              <w:t>2.</w:t>
            </w:r>
          </w:p>
        </w:tc>
        <w:tc>
          <w:tcPr>
            <w:tcW w:w="1417" w:type="dxa"/>
          </w:tcPr>
          <w:p w14:paraId="62587FC9" w14:textId="77777777" w:rsidR="009A44EF" w:rsidRPr="006404D9" w:rsidRDefault="009A44EF" w:rsidP="009A44EF">
            <w:pPr>
              <w:autoSpaceDE w:val="0"/>
              <w:autoSpaceDN w:val="0"/>
              <w:adjustRightInd w:val="0"/>
              <w:rPr>
                <w:rFonts w:ascii="Times New Roman" w:hAnsi="Times New Roman" w:cs="Times New Roman"/>
                <w:spacing w:val="2"/>
                <w:position w:val="2"/>
                <w:sz w:val="20"/>
                <w:szCs w:val="20"/>
                <w:lang w:val="id-ID"/>
              </w:rPr>
            </w:pPr>
            <w:r w:rsidRPr="006404D9">
              <w:rPr>
                <w:rFonts w:ascii="Times New Roman" w:hAnsi="Times New Roman" w:cs="Times New Roman"/>
                <w:sz w:val="20"/>
                <w:szCs w:val="20"/>
                <w:lang w:val="id-ID"/>
              </w:rPr>
              <w:t>Denis Hida Lutfiana Stefani (2019) Universitas Muhammadiyah Yogyakarta</w:t>
            </w:r>
          </w:p>
        </w:tc>
        <w:tc>
          <w:tcPr>
            <w:tcW w:w="1902" w:type="dxa"/>
          </w:tcPr>
          <w:p w14:paraId="782B3CF9" w14:textId="77777777" w:rsidR="009A44EF" w:rsidRPr="006404D9" w:rsidRDefault="009A44EF" w:rsidP="009A44EF">
            <w:pPr>
              <w:autoSpaceDE w:val="0"/>
              <w:autoSpaceDN w:val="0"/>
              <w:adjustRightInd w:val="0"/>
              <w:rPr>
                <w:rFonts w:ascii="Times New Roman" w:hAnsi="Times New Roman" w:cs="Times New Roman"/>
                <w:spacing w:val="2"/>
                <w:position w:val="2"/>
                <w:sz w:val="20"/>
                <w:szCs w:val="20"/>
                <w:lang w:val="id-ID"/>
              </w:rPr>
            </w:pPr>
            <w:r w:rsidRPr="006404D9">
              <w:rPr>
                <w:rFonts w:ascii="Times New Roman" w:hAnsi="Times New Roman" w:cs="Times New Roman"/>
                <w:sz w:val="20"/>
                <w:szCs w:val="20"/>
              </w:rPr>
              <w:t xml:space="preserve">Strategi </w:t>
            </w:r>
            <w:r w:rsidRPr="006404D9">
              <w:rPr>
                <w:rFonts w:ascii="Times New Roman" w:hAnsi="Times New Roman" w:cs="Times New Roman"/>
                <w:sz w:val="20"/>
                <w:szCs w:val="20"/>
                <w:lang w:val="id-ID"/>
              </w:rPr>
              <w:t>Sosialisasi Program Desa Online dan Sistem Informasi Desa oleh Pemerintah Daerah Kabupaten Kendal Periode Januari-Maret Tahun 2019</w:t>
            </w:r>
          </w:p>
        </w:tc>
        <w:tc>
          <w:tcPr>
            <w:tcW w:w="2010" w:type="dxa"/>
          </w:tcPr>
          <w:p w14:paraId="2DCF1F6F" w14:textId="77777777" w:rsidR="009A44EF" w:rsidRPr="006404D9" w:rsidRDefault="009A44EF" w:rsidP="009A44EF">
            <w:pPr>
              <w:autoSpaceDE w:val="0"/>
              <w:autoSpaceDN w:val="0"/>
              <w:adjustRightInd w:val="0"/>
              <w:rPr>
                <w:rFonts w:ascii="Times New Roman" w:hAnsi="Times New Roman" w:cs="Times New Roman"/>
                <w:spacing w:val="2"/>
                <w:position w:val="2"/>
                <w:sz w:val="20"/>
                <w:szCs w:val="20"/>
              </w:rPr>
            </w:pPr>
            <w:r w:rsidRPr="006404D9">
              <w:rPr>
                <w:rFonts w:ascii="Times New Roman" w:hAnsi="Times New Roman" w:cs="Times New Roman"/>
                <w:spacing w:val="2"/>
                <w:position w:val="2"/>
                <w:sz w:val="20"/>
                <w:szCs w:val="20"/>
              </w:rPr>
              <w:t xml:space="preserve">Hal yang membedakan antara penelitian ini dengan penelitian yang dilakukan oleh </w:t>
            </w:r>
            <w:r w:rsidRPr="006404D9">
              <w:rPr>
                <w:rFonts w:ascii="Times New Roman" w:hAnsi="Times New Roman" w:cs="Times New Roman"/>
                <w:sz w:val="20"/>
                <w:szCs w:val="20"/>
                <w:lang w:val="id-ID"/>
              </w:rPr>
              <w:t xml:space="preserve">Denis Hida Lutfiana Stefani (2019) </w:t>
            </w:r>
            <w:r w:rsidRPr="006404D9">
              <w:rPr>
                <w:rFonts w:ascii="Times New Roman" w:hAnsi="Times New Roman" w:cs="Times New Roman"/>
                <w:sz w:val="20"/>
                <w:szCs w:val="20"/>
              </w:rPr>
              <w:t xml:space="preserve">dimana </w:t>
            </w:r>
            <w:r w:rsidRPr="006404D9">
              <w:rPr>
                <w:rFonts w:ascii="Times New Roman" w:hAnsi="Times New Roman" w:cs="Times New Roman"/>
                <w:spacing w:val="2"/>
                <w:position w:val="2"/>
                <w:sz w:val="20"/>
                <w:szCs w:val="20"/>
              </w:rPr>
              <w:t xml:space="preserve">terletak dari focus penelitian  dimana pada penelitian yang hendak diteliti ini peneliti ingin lebih </w:t>
            </w:r>
            <w:r w:rsidRPr="006404D9">
              <w:rPr>
                <w:rFonts w:ascii="Times New Roman" w:hAnsi="Times New Roman" w:cs="Times New Roman"/>
                <w:spacing w:val="2"/>
                <w:position w:val="2"/>
                <w:sz w:val="20"/>
                <w:szCs w:val="20"/>
              </w:rPr>
              <w:lastRenderedPageBreak/>
              <w:t>memfokuskan pada Strategi Puskesmas Dalam Mensosialisasikan Vaksinasi Covid-19 Di Masyarakat Pekon Buay Nyerupa</w:t>
            </w:r>
          </w:p>
        </w:tc>
        <w:tc>
          <w:tcPr>
            <w:tcW w:w="1616" w:type="dxa"/>
          </w:tcPr>
          <w:p w14:paraId="7DF5AC47" w14:textId="77777777" w:rsidR="009A44EF" w:rsidRPr="006404D9" w:rsidRDefault="009A44EF" w:rsidP="009A44EF">
            <w:pPr>
              <w:autoSpaceDE w:val="0"/>
              <w:autoSpaceDN w:val="0"/>
              <w:adjustRightInd w:val="0"/>
              <w:rPr>
                <w:rFonts w:ascii="Times New Roman" w:hAnsi="Times New Roman" w:cs="Times New Roman"/>
                <w:spacing w:val="2"/>
                <w:position w:val="2"/>
                <w:sz w:val="20"/>
                <w:szCs w:val="20"/>
                <w:lang w:val="id-ID"/>
              </w:rPr>
            </w:pPr>
            <w:r w:rsidRPr="006404D9">
              <w:rPr>
                <w:rFonts w:ascii="Times New Roman" w:hAnsi="Times New Roman" w:cs="Times New Roman"/>
                <w:spacing w:val="2"/>
                <w:position w:val="2"/>
                <w:sz w:val="20"/>
                <w:szCs w:val="20"/>
                <w:lang w:val="id-ID"/>
              </w:rPr>
              <w:lastRenderedPageBreak/>
              <w:t xml:space="preserve">Penelitian ini menggunakan metode deskriptif kualitatif dengan menggunkan teknik pengumpulan data melalui wawancara dan dokumentasi hasil yang </w:t>
            </w:r>
            <w:r w:rsidRPr="006404D9">
              <w:rPr>
                <w:rFonts w:ascii="Times New Roman" w:hAnsi="Times New Roman" w:cs="Times New Roman"/>
                <w:spacing w:val="2"/>
                <w:position w:val="2"/>
                <w:sz w:val="20"/>
                <w:szCs w:val="20"/>
                <w:lang w:val="id-ID"/>
              </w:rPr>
              <w:lastRenderedPageBreak/>
              <w:t>diperoleh dalam penelitian ini adalah pemerintah kabupaten Kendal menggunakan tiga tahapan yaitu perencanaan, komunikasi dan evaluasi</w:t>
            </w:r>
          </w:p>
        </w:tc>
      </w:tr>
      <w:tr w:rsidR="009A44EF" w:rsidRPr="006404D9" w14:paraId="70A8993A" w14:textId="77777777" w:rsidTr="009A44EF">
        <w:tc>
          <w:tcPr>
            <w:tcW w:w="567" w:type="dxa"/>
          </w:tcPr>
          <w:p w14:paraId="0EEF6A68" w14:textId="77777777" w:rsidR="009A44EF" w:rsidRPr="006404D9" w:rsidRDefault="009A44EF" w:rsidP="009A44EF">
            <w:pPr>
              <w:autoSpaceDE w:val="0"/>
              <w:autoSpaceDN w:val="0"/>
              <w:adjustRightInd w:val="0"/>
              <w:jc w:val="both"/>
              <w:rPr>
                <w:rFonts w:ascii="Times New Roman" w:hAnsi="Times New Roman" w:cs="Times New Roman"/>
                <w:spacing w:val="2"/>
                <w:position w:val="2"/>
                <w:sz w:val="20"/>
                <w:szCs w:val="20"/>
              </w:rPr>
            </w:pPr>
            <w:r w:rsidRPr="006404D9">
              <w:rPr>
                <w:rFonts w:ascii="Times New Roman" w:hAnsi="Times New Roman" w:cs="Times New Roman"/>
                <w:spacing w:val="2"/>
                <w:position w:val="2"/>
                <w:sz w:val="20"/>
                <w:szCs w:val="20"/>
              </w:rPr>
              <w:lastRenderedPageBreak/>
              <w:t>3.</w:t>
            </w:r>
          </w:p>
        </w:tc>
        <w:tc>
          <w:tcPr>
            <w:tcW w:w="1417" w:type="dxa"/>
          </w:tcPr>
          <w:p w14:paraId="11D1D454" w14:textId="77777777" w:rsidR="009A44EF" w:rsidRPr="006404D9" w:rsidRDefault="009A44EF" w:rsidP="009A44EF">
            <w:pPr>
              <w:autoSpaceDE w:val="0"/>
              <w:autoSpaceDN w:val="0"/>
              <w:adjustRightInd w:val="0"/>
              <w:rPr>
                <w:rFonts w:ascii="Times New Roman" w:hAnsi="Times New Roman" w:cs="Times New Roman"/>
                <w:spacing w:val="2"/>
                <w:position w:val="2"/>
                <w:sz w:val="20"/>
                <w:szCs w:val="20"/>
                <w:lang w:val="id-ID"/>
              </w:rPr>
            </w:pPr>
            <w:r w:rsidRPr="006404D9">
              <w:rPr>
                <w:rFonts w:ascii="Times New Roman" w:hAnsi="Times New Roman" w:cs="Times New Roman"/>
                <w:spacing w:val="2"/>
                <w:position w:val="2"/>
                <w:sz w:val="20"/>
                <w:szCs w:val="20"/>
                <w:lang w:val="id-ID"/>
              </w:rPr>
              <w:t>Rebecca Trifanny Paramita (2013) Universitas Sultan Ageng Tirtayasa Serang-Banten</w:t>
            </w:r>
          </w:p>
        </w:tc>
        <w:tc>
          <w:tcPr>
            <w:tcW w:w="1902" w:type="dxa"/>
          </w:tcPr>
          <w:p w14:paraId="39CB4500" w14:textId="77777777" w:rsidR="009A44EF" w:rsidRPr="006404D9" w:rsidRDefault="009A44EF" w:rsidP="009A44EF">
            <w:pPr>
              <w:autoSpaceDE w:val="0"/>
              <w:autoSpaceDN w:val="0"/>
              <w:adjustRightInd w:val="0"/>
              <w:rPr>
                <w:rFonts w:ascii="Times New Roman" w:hAnsi="Times New Roman" w:cs="Times New Roman"/>
                <w:spacing w:val="2"/>
                <w:position w:val="2"/>
                <w:sz w:val="20"/>
                <w:szCs w:val="20"/>
                <w:lang w:val="id-ID"/>
              </w:rPr>
            </w:pPr>
            <w:r w:rsidRPr="006404D9">
              <w:rPr>
                <w:rFonts w:ascii="Times New Roman" w:hAnsi="Times New Roman" w:cs="Times New Roman"/>
                <w:spacing w:val="2"/>
                <w:position w:val="2"/>
                <w:sz w:val="20"/>
                <w:szCs w:val="20"/>
              </w:rPr>
              <w:t xml:space="preserve">Strategi </w:t>
            </w:r>
            <w:r w:rsidRPr="006404D9">
              <w:rPr>
                <w:rFonts w:ascii="Times New Roman" w:hAnsi="Times New Roman" w:cs="Times New Roman"/>
                <w:spacing w:val="2"/>
                <w:position w:val="2"/>
                <w:sz w:val="20"/>
                <w:szCs w:val="20"/>
                <w:lang w:val="id-ID"/>
              </w:rPr>
              <w:t xml:space="preserve">Sosialisasi Budaya Tarian Lenggang Cisadane </w:t>
            </w:r>
          </w:p>
        </w:tc>
        <w:tc>
          <w:tcPr>
            <w:tcW w:w="2010" w:type="dxa"/>
          </w:tcPr>
          <w:p w14:paraId="4622EA77" w14:textId="77777777" w:rsidR="009A44EF" w:rsidRPr="006404D9" w:rsidRDefault="009A44EF" w:rsidP="009A44EF">
            <w:pPr>
              <w:autoSpaceDE w:val="0"/>
              <w:autoSpaceDN w:val="0"/>
              <w:adjustRightInd w:val="0"/>
              <w:rPr>
                <w:rFonts w:ascii="Times New Roman" w:hAnsi="Times New Roman" w:cs="Times New Roman"/>
                <w:spacing w:val="2"/>
                <w:position w:val="2"/>
                <w:sz w:val="20"/>
                <w:szCs w:val="20"/>
              </w:rPr>
            </w:pPr>
            <w:r w:rsidRPr="006404D9">
              <w:rPr>
                <w:rFonts w:ascii="Times New Roman" w:hAnsi="Times New Roman" w:cs="Times New Roman"/>
                <w:spacing w:val="2"/>
                <w:position w:val="2"/>
                <w:sz w:val="20"/>
                <w:szCs w:val="20"/>
              </w:rPr>
              <w:t xml:space="preserve">Hal yang membedakan antara penelitian ini dengan penelitian yang dilakukan oleh </w:t>
            </w:r>
            <w:r w:rsidRPr="006404D9">
              <w:rPr>
                <w:rFonts w:ascii="Times New Roman" w:hAnsi="Times New Roman" w:cs="Times New Roman"/>
                <w:spacing w:val="2"/>
                <w:position w:val="2"/>
                <w:sz w:val="20"/>
                <w:szCs w:val="20"/>
                <w:lang w:val="id-ID"/>
              </w:rPr>
              <w:t xml:space="preserve">Rebecca Trifanny Paramita (2013) </w:t>
            </w:r>
            <w:r w:rsidRPr="006404D9">
              <w:rPr>
                <w:rFonts w:ascii="Times New Roman" w:hAnsi="Times New Roman" w:cs="Times New Roman"/>
                <w:spacing w:val="2"/>
                <w:position w:val="2"/>
                <w:sz w:val="20"/>
                <w:szCs w:val="20"/>
              </w:rPr>
              <w:t xml:space="preserve">terletak pada perbedaan objek lokasi yang diteliti dan juga terletak dari focus penelitian  </w:t>
            </w:r>
          </w:p>
        </w:tc>
        <w:tc>
          <w:tcPr>
            <w:tcW w:w="1616" w:type="dxa"/>
          </w:tcPr>
          <w:p w14:paraId="4489AC6D" w14:textId="77777777" w:rsidR="009A44EF" w:rsidRPr="006404D9" w:rsidRDefault="009A44EF" w:rsidP="009A44EF">
            <w:pPr>
              <w:autoSpaceDE w:val="0"/>
              <w:autoSpaceDN w:val="0"/>
              <w:adjustRightInd w:val="0"/>
              <w:rPr>
                <w:rFonts w:ascii="Times New Roman" w:hAnsi="Times New Roman" w:cs="Times New Roman"/>
                <w:spacing w:val="2"/>
                <w:position w:val="2"/>
                <w:sz w:val="20"/>
                <w:szCs w:val="20"/>
              </w:rPr>
            </w:pPr>
            <w:r w:rsidRPr="006404D9">
              <w:rPr>
                <w:rFonts w:ascii="Times New Roman" w:hAnsi="Times New Roman" w:cs="Times New Roman"/>
                <w:spacing w:val="2"/>
                <w:position w:val="2"/>
                <w:sz w:val="20"/>
                <w:szCs w:val="20"/>
              </w:rPr>
              <w:t xml:space="preserve">Penelitian ini bersifat deskriptif kualitatif dengan menggunakan metode pengumpulan data yang dilakukan dengan wawancara yang mendalam terhadap narasumber </w:t>
            </w:r>
          </w:p>
        </w:tc>
      </w:tr>
    </w:tbl>
    <w:p w14:paraId="0F0B38CA" w14:textId="77777777" w:rsidR="009A44EF" w:rsidRDefault="009A44EF" w:rsidP="009A44EF">
      <w:pPr>
        <w:tabs>
          <w:tab w:val="left" w:pos="450"/>
        </w:tabs>
        <w:spacing w:line="480" w:lineRule="auto"/>
        <w:jc w:val="both"/>
        <w:rPr>
          <w:rFonts w:ascii="Times New Roman" w:hAnsi="Times New Roman" w:cs="Times New Roman"/>
          <w:sz w:val="24"/>
          <w:szCs w:val="24"/>
        </w:rPr>
      </w:pPr>
    </w:p>
    <w:p w14:paraId="3C8E5475" w14:textId="77777777" w:rsidR="009A44EF" w:rsidRDefault="009A44EF" w:rsidP="009A44EF">
      <w:pPr>
        <w:tabs>
          <w:tab w:val="left" w:pos="450"/>
        </w:tabs>
        <w:spacing w:line="480" w:lineRule="auto"/>
        <w:jc w:val="both"/>
        <w:rPr>
          <w:rFonts w:ascii="Times New Roman" w:hAnsi="Times New Roman" w:cs="Times New Roman"/>
          <w:b/>
          <w:sz w:val="24"/>
          <w:szCs w:val="24"/>
        </w:rPr>
      </w:pPr>
      <w:r w:rsidRPr="005B4B9E">
        <w:rPr>
          <w:rFonts w:ascii="Times New Roman" w:hAnsi="Times New Roman" w:cs="Times New Roman"/>
          <w:b/>
          <w:sz w:val="24"/>
          <w:szCs w:val="24"/>
          <w:lang w:val="id-ID"/>
        </w:rPr>
        <w:t xml:space="preserve">2.6. </w:t>
      </w:r>
      <w:r w:rsidRPr="005B4B9E">
        <w:rPr>
          <w:rFonts w:ascii="Times New Roman" w:hAnsi="Times New Roman" w:cs="Times New Roman"/>
          <w:b/>
          <w:sz w:val="24"/>
          <w:szCs w:val="24"/>
        </w:rPr>
        <w:t>Kerangka</w:t>
      </w:r>
      <w:r>
        <w:rPr>
          <w:rFonts w:ascii="Times New Roman" w:hAnsi="Times New Roman" w:cs="Times New Roman"/>
          <w:b/>
          <w:sz w:val="24"/>
          <w:szCs w:val="24"/>
        </w:rPr>
        <w:t xml:space="preserve"> P</w:t>
      </w:r>
      <w:r w:rsidRPr="006404D9">
        <w:rPr>
          <w:rFonts w:ascii="Times New Roman" w:hAnsi="Times New Roman" w:cs="Times New Roman"/>
          <w:b/>
          <w:sz w:val="24"/>
          <w:szCs w:val="24"/>
        </w:rPr>
        <w:t>ikir</w:t>
      </w:r>
    </w:p>
    <w:p w14:paraId="3B4AD363" w14:textId="77777777" w:rsidR="009A44EF" w:rsidRPr="006404D9" w:rsidRDefault="009A44EF" w:rsidP="009A44EF">
      <w:pPr>
        <w:spacing w:after="0" w:line="480" w:lineRule="auto"/>
        <w:ind w:firstLine="851"/>
        <w:jc w:val="both"/>
        <w:rPr>
          <w:rFonts w:ascii="Times New Roman" w:hAnsi="Times New Roman" w:cs="Times New Roman"/>
          <w:sz w:val="24"/>
          <w:szCs w:val="24"/>
        </w:rPr>
      </w:pPr>
      <w:r w:rsidRPr="00FA696F">
        <w:rPr>
          <w:rFonts w:ascii="Times New Roman" w:hAnsi="Times New Roman" w:cs="Times New Roman"/>
          <w:sz w:val="24"/>
          <w:szCs w:val="24"/>
        </w:rPr>
        <w:t>Berdasarkan landasan teori yang telah diajukan yang berjudul Strateg</w:t>
      </w:r>
      <w:r w:rsidRPr="006404D9">
        <w:rPr>
          <w:rFonts w:ascii="Times New Roman" w:hAnsi="Times New Roman" w:cs="Times New Roman"/>
          <w:sz w:val="24"/>
          <w:szCs w:val="24"/>
        </w:rPr>
        <w:t xml:space="preserve">i Puskesmas Buay Nyerupa dalam Mensosialisasikan Vaksinasi </w:t>
      </w:r>
      <w:r w:rsidRPr="006404D9">
        <w:rPr>
          <w:rFonts w:ascii="Times New Roman" w:hAnsi="Times New Roman" w:cs="Times New Roman"/>
          <w:i/>
          <w:sz w:val="24"/>
          <w:szCs w:val="24"/>
        </w:rPr>
        <w:t>Covid</w:t>
      </w:r>
      <w:r w:rsidRPr="006404D9">
        <w:rPr>
          <w:rFonts w:ascii="Times New Roman" w:hAnsi="Times New Roman" w:cs="Times New Roman"/>
          <w:sz w:val="24"/>
          <w:szCs w:val="24"/>
        </w:rPr>
        <w:t>-19 Tahun 2021 dapat dijelaskan bahwa untuk mewujudkan peningkatan partisipasi masyarakat Peko</w:t>
      </w:r>
      <w:r>
        <w:rPr>
          <w:rFonts w:ascii="Times New Roman" w:hAnsi="Times New Roman" w:cs="Times New Roman"/>
          <w:sz w:val="24"/>
          <w:szCs w:val="24"/>
        </w:rPr>
        <w:t>n Buay Nyerupa untuk melakukan v</w:t>
      </w:r>
      <w:r w:rsidRPr="006404D9">
        <w:rPr>
          <w:rFonts w:ascii="Times New Roman" w:hAnsi="Times New Roman" w:cs="Times New Roman"/>
          <w:sz w:val="24"/>
          <w:szCs w:val="24"/>
        </w:rPr>
        <w:t xml:space="preserve">aksin </w:t>
      </w:r>
      <w:r w:rsidRPr="006404D9">
        <w:rPr>
          <w:rFonts w:ascii="Times New Roman" w:hAnsi="Times New Roman" w:cs="Times New Roman"/>
          <w:i/>
          <w:iCs/>
          <w:sz w:val="24"/>
          <w:szCs w:val="24"/>
        </w:rPr>
        <w:t>Covid</w:t>
      </w:r>
      <w:r>
        <w:rPr>
          <w:rFonts w:ascii="Times New Roman" w:hAnsi="Times New Roman" w:cs="Times New Roman"/>
          <w:sz w:val="24"/>
          <w:szCs w:val="24"/>
        </w:rPr>
        <w:t>-19 dalam pelaksanaan v</w:t>
      </w:r>
      <w:r w:rsidRPr="006404D9">
        <w:rPr>
          <w:rFonts w:ascii="Times New Roman" w:hAnsi="Times New Roman" w:cs="Times New Roman"/>
          <w:sz w:val="24"/>
          <w:szCs w:val="24"/>
        </w:rPr>
        <w:t xml:space="preserve">aksin </w:t>
      </w:r>
      <w:r w:rsidRPr="006404D9">
        <w:rPr>
          <w:rFonts w:ascii="Times New Roman" w:hAnsi="Times New Roman" w:cs="Times New Roman"/>
          <w:i/>
          <w:sz w:val="24"/>
          <w:szCs w:val="24"/>
        </w:rPr>
        <w:t>Covid</w:t>
      </w:r>
      <w:r w:rsidRPr="006404D9">
        <w:rPr>
          <w:rFonts w:ascii="Times New Roman" w:hAnsi="Times New Roman" w:cs="Times New Roman"/>
          <w:sz w:val="24"/>
          <w:szCs w:val="24"/>
        </w:rPr>
        <w:t xml:space="preserve">-19 butuh proses dan tahapan yang harus dilalui. </w:t>
      </w:r>
      <w:proofErr w:type="gramStart"/>
      <w:r w:rsidRPr="006404D9">
        <w:rPr>
          <w:rFonts w:ascii="Times New Roman" w:hAnsi="Times New Roman" w:cs="Times New Roman"/>
          <w:sz w:val="24"/>
          <w:szCs w:val="24"/>
        </w:rPr>
        <w:t>Permasalahan yang terjadi masih banyaknya masyarakat yang tidak berpartisipas</w:t>
      </w:r>
      <w:r>
        <w:rPr>
          <w:rFonts w:ascii="Times New Roman" w:hAnsi="Times New Roman" w:cs="Times New Roman"/>
          <w:sz w:val="24"/>
          <w:szCs w:val="24"/>
        </w:rPr>
        <w:t>i karena takut untuk melakukan v</w:t>
      </w:r>
      <w:r w:rsidRPr="006404D9">
        <w:rPr>
          <w:rFonts w:ascii="Times New Roman" w:hAnsi="Times New Roman" w:cs="Times New Roman"/>
          <w:sz w:val="24"/>
          <w:szCs w:val="24"/>
        </w:rPr>
        <w:t xml:space="preserve">aksin </w:t>
      </w:r>
      <w:r w:rsidRPr="006404D9">
        <w:rPr>
          <w:rFonts w:ascii="Times New Roman" w:hAnsi="Times New Roman" w:cs="Times New Roman"/>
          <w:i/>
          <w:sz w:val="24"/>
          <w:szCs w:val="24"/>
        </w:rPr>
        <w:t>Covid</w:t>
      </w:r>
      <w:r w:rsidRPr="006404D9">
        <w:rPr>
          <w:rFonts w:ascii="Times New Roman" w:hAnsi="Times New Roman" w:cs="Times New Roman"/>
          <w:sz w:val="24"/>
          <w:szCs w:val="24"/>
        </w:rPr>
        <w:t xml:space="preserve">-19 serta belum maksimalnya sosialisasi Puskesmas Buay Nyerupa terhadap pencegahan penyebaran </w:t>
      </w:r>
      <w:r w:rsidRPr="006404D9">
        <w:rPr>
          <w:rFonts w:ascii="Times New Roman" w:hAnsi="Times New Roman" w:cs="Times New Roman"/>
          <w:i/>
          <w:sz w:val="24"/>
          <w:szCs w:val="24"/>
        </w:rPr>
        <w:t>Covid</w:t>
      </w:r>
      <w:r>
        <w:rPr>
          <w:rFonts w:ascii="Times New Roman" w:hAnsi="Times New Roman" w:cs="Times New Roman"/>
          <w:sz w:val="24"/>
          <w:szCs w:val="24"/>
        </w:rPr>
        <w:t>-19 melalui program v</w:t>
      </w:r>
      <w:r w:rsidRPr="006404D9">
        <w:rPr>
          <w:rFonts w:ascii="Times New Roman" w:hAnsi="Times New Roman" w:cs="Times New Roman"/>
          <w:sz w:val="24"/>
          <w:szCs w:val="24"/>
        </w:rPr>
        <w:t>aksinasi.</w:t>
      </w:r>
      <w:proofErr w:type="gramEnd"/>
      <w:r w:rsidRPr="006404D9">
        <w:rPr>
          <w:rFonts w:ascii="Times New Roman" w:hAnsi="Times New Roman" w:cs="Times New Roman"/>
          <w:sz w:val="24"/>
          <w:szCs w:val="24"/>
        </w:rPr>
        <w:t xml:space="preserve"> Meng</w:t>
      </w:r>
      <w:r>
        <w:rPr>
          <w:rFonts w:ascii="Times New Roman" w:hAnsi="Times New Roman" w:cs="Times New Roman"/>
          <w:sz w:val="24"/>
          <w:szCs w:val="24"/>
        </w:rPr>
        <w:t>acu pada pelaksanaan teknis v</w:t>
      </w:r>
      <w:r w:rsidRPr="006404D9">
        <w:rPr>
          <w:rFonts w:ascii="Times New Roman" w:hAnsi="Times New Roman" w:cs="Times New Roman"/>
          <w:sz w:val="24"/>
          <w:szCs w:val="24"/>
        </w:rPr>
        <w:t xml:space="preserve">aksinasi dalam rangka penanggulangan </w:t>
      </w:r>
      <w:r w:rsidRPr="006404D9">
        <w:rPr>
          <w:rFonts w:ascii="Times New Roman" w:hAnsi="Times New Roman" w:cs="Times New Roman"/>
          <w:i/>
          <w:sz w:val="24"/>
          <w:szCs w:val="24"/>
        </w:rPr>
        <w:t>Covid</w:t>
      </w:r>
      <w:r w:rsidRPr="006404D9">
        <w:rPr>
          <w:rFonts w:ascii="Times New Roman" w:hAnsi="Times New Roman" w:cs="Times New Roman"/>
          <w:sz w:val="24"/>
          <w:szCs w:val="24"/>
        </w:rPr>
        <w:t>-19 bahwa untuk da</w:t>
      </w:r>
      <w:r>
        <w:rPr>
          <w:rFonts w:ascii="Times New Roman" w:hAnsi="Times New Roman" w:cs="Times New Roman"/>
          <w:sz w:val="24"/>
          <w:szCs w:val="24"/>
        </w:rPr>
        <w:t xml:space="preserve">pat berlangsungnya pelaksanaan </w:t>
      </w:r>
      <w:r>
        <w:rPr>
          <w:rFonts w:ascii="Times New Roman" w:hAnsi="Times New Roman" w:cs="Times New Roman"/>
          <w:sz w:val="24"/>
          <w:szCs w:val="24"/>
        </w:rPr>
        <w:lastRenderedPageBreak/>
        <w:t>v</w:t>
      </w:r>
      <w:r w:rsidRPr="006404D9">
        <w:rPr>
          <w:rFonts w:ascii="Times New Roman" w:hAnsi="Times New Roman" w:cs="Times New Roman"/>
          <w:sz w:val="24"/>
          <w:szCs w:val="24"/>
        </w:rPr>
        <w:t xml:space="preserve">aksinasi </w:t>
      </w:r>
      <w:r w:rsidRPr="006404D9">
        <w:rPr>
          <w:rFonts w:ascii="Times New Roman" w:hAnsi="Times New Roman" w:cs="Times New Roman"/>
          <w:i/>
          <w:sz w:val="24"/>
          <w:szCs w:val="24"/>
        </w:rPr>
        <w:t>Covid</w:t>
      </w:r>
      <w:r w:rsidRPr="006404D9">
        <w:rPr>
          <w:rFonts w:ascii="Times New Roman" w:hAnsi="Times New Roman" w:cs="Times New Roman"/>
          <w:sz w:val="24"/>
          <w:szCs w:val="24"/>
        </w:rPr>
        <w:t xml:space="preserve">-19 </w:t>
      </w:r>
      <w:r w:rsidRPr="006404D9">
        <w:rPr>
          <w:rFonts w:ascii="Times New Roman" w:hAnsi="Times New Roman" w:cs="Times New Roman"/>
          <w:sz w:val="24"/>
          <w:szCs w:val="24"/>
          <w:lang w:val="id-ID"/>
        </w:rPr>
        <w:t>P</w:t>
      </w:r>
      <w:r w:rsidRPr="006404D9">
        <w:rPr>
          <w:rFonts w:ascii="Times New Roman" w:hAnsi="Times New Roman" w:cs="Times New Roman"/>
          <w:sz w:val="24"/>
          <w:szCs w:val="24"/>
        </w:rPr>
        <w:t>uskesmas sebagai fasilitas pelayanan kesehatan pertama memegang peran dan fungsi yang sangat penting untuk berlangsu</w:t>
      </w:r>
      <w:r>
        <w:rPr>
          <w:rFonts w:ascii="Times New Roman" w:hAnsi="Times New Roman" w:cs="Times New Roman"/>
          <w:sz w:val="24"/>
          <w:szCs w:val="24"/>
        </w:rPr>
        <w:t>ngnya v</w:t>
      </w:r>
      <w:r w:rsidRPr="006404D9">
        <w:rPr>
          <w:rFonts w:ascii="Times New Roman" w:hAnsi="Times New Roman" w:cs="Times New Roman"/>
          <w:sz w:val="24"/>
          <w:szCs w:val="24"/>
        </w:rPr>
        <w:t xml:space="preserve">aksinasi </w:t>
      </w:r>
      <w:r w:rsidRPr="006404D9">
        <w:rPr>
          <w:rFonts w:ascii="Times New Roman" w:hAnsi="Times New Roman" w:cs="Times New Roman"/>
          <w:i/>
          <w:sz w:val="24"/>
          <w:szCs w:val="24"/>
        </w:rPr>
        <w:t>Covid-</w:t>
      </w:r>
      <w:r w:rsidRPr="006404D9">
        <w:rPr>
          <w:rFonts w:ascii="Times New Roman" w:hAnsi="Times New Roman" w:cs="Times New Roman"/>
          <w:sz w:val="24"/>
          <w:szCs w:val="24"/>
        </w:rPr>
        <w:t>19 baik tenaga Puskesmas maupun kepada masyarakat sebagai sasaran prioritas yang ditetapkan oleh pemerintah.</w:t>
      </w:r>
    </w:p>
    <w:p w14:paraId="409C505C" w14:textId="77777777" w:rsidR="009A44EF" w:rsidRPr="00FA696F" w:rsidRDefault="009A44EF" w:rsidP="009A44EF">
      <w:pPr>
        <w:tabs>
          <w:tab w:val="left" w:pos="450"/>
        </w:tabs>
        <w:spacing w:after="0" w:line="480" w:lineRule="auto"/>
        <w:jc w:val="center"/>
        <w:rPr>
          <w:rFonts w:ascii="Times New Roman" w:hAnsi="Times New Roman" w:cs="Times New Roman"/>
          <w:b/>
          <w:sz w:val="24"/>
          <w:szCs w:val="24"/>
        </w:rPr>
      </w:pPr>
      <w:r w:rsidRPr="00FA696F">
        <w:rPr>
          <w:rFonts w:ascii="Times New Roman" w:hAnsi="Times New Roman" w:cs="Times New Roman"/>
          <w:b/>
          <w:sz w:val="24"/>
          <w:szCs w:val="24"/>
        </w:rPr>
        <w:t>Gambar1 Kerangka Pikir</w:t>
      </w:r>
    </w:p>
    <w:p w14:paraId="47C3B9A1" w14:textId="77777777" w:rsidR="009A44EF" w:rsidRPr="00FA696F" w:rsidRDefault="000C63D2" w:rsidP="009A44EF">
      <w:pPr>
        <w:tabs>
          <w:tab w:val="left" w:pos="450"/>
        </w:tabs>
        <w:spacing w:line="48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61312" behindDoc="0" locked="0" layoutInCell="1" allowOverlap="1" wp14:anchorId="2ED3CFD8" wp14:editId="0ED96CBC">
                <wp:simplePos x="0" y="0"/>
                <wp:positionH relativeFrom="column">
                  <wp:posOffset>613410</wp:posOffset>
                </wp:positionH>
                <wp:positionV relativeFrom="paragraph">
                  <wp:posOffset>88900</wp:posOffset>
                </wp:positionV>
                <wp:extent cx="3618865" cy="793115"/>
                <wp:effectExtent l="0" t="0" r="19685" b="260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8865" cy="793115"/>
                        </a:xfrm>
                        <a:prstGeom prst="rect">
                          <a:avLst/>
                        </a:prstGeom>
                      </wps:spPr>
                      <wps:style>
                        <a:lnRef idx="2">
                          <a:schemeClr val="dk1"/>
                        </a:lnRef>
                        <a:fillRef idx="1">
                          <a:schemeClr val="lt1"/>
                        </a:fillRef>
                        <a:effectRef idx="0">
                          <a:schemeClr val="dk1"/>
                        </a:effectRef>
                        <a:fontRef idx="minor">
                          <a:schemeClr val="dk1"/>
                        </a:fontRef>
                      </wps:style>
                      <wps:txbx>
                        <w:txbxContent>
                          <w:p w14:paraId="3AF75A09" w14:textId="77777777" w:rsidR="004B58DE" w:rsidRPr="006C7480" w:rsidRDefault="004B58DE" w:rsidP="009A44EF">
                            <w:pPr>
                              <w:spacing w:line="360" w:lineRule="auto"/>
                              <w:jc w:val="center"/>
                              <w:rPr>
                                <w:rFonts w:ascii="Times New Roman" w:hAnsi="Times New Roman" w:cs="Times New Roman"/>
                                <w:sz w:val="24"/>
                                <w:szCs w:val="24"/>
                              </w:rPr>
                            </w:pPr>
                            <w:r w:rsidRPr="006C7480">
                              <w:rPr>
                                <w:rFonts w:ascii="Times New Roman" w:hAnsi="Times New Roman" w:cs="Times New Roman"/>
                                <w:sz w:val="24"/>
                                <w:szCs w:val="24"/>
                              </w:rPr>
                              <w:t>S</w:t>
                            </w:r>
                            <w:r>
                              <w:rPr>
                                <w:rFonts w:ascii="Times New Roman" w:hAnsi="Times New Roman" w:cs="Times New Roman"/>
                                <w:sz w:val="24"/>
                                <w:szCs w:val="24"/>
                              </w:rPr>
                              <w:t>trategi Puskesmas Buay Nyerupa d</w:t>
                            </w:r>
                            <w:r w:rsidRPr="006C7480">
                              <w:rPr>
                                <w:rFonts w:ascii="Times New Roman" w:hAnsi="Times New Roman" w:cs="Times New Roman"/>
                                <w:sz w:val="24"/>
                                <w:szCs w:val="24"/>
                              </w:rPr>
                              <w:t xml:space="preserve">alam Mensosialisasikan Vaksinasi </w:t>
                            </w:r>
                            <w:r w:rsidRPr="00372ABA">
                              <w:rPr>
                                <w:rFonts w:ascii="Times New Roman" w:hAnsi="Times New Roman" w:cs="Times New Roman"/>
                                <w:i/>
                                <w:sz w:val="24"/>
                                <w:szCs w:val="24"/>
                              </w:rPr>
                              <w:t>Covid</w:t>
                            </w:r>
                            <w:r w:rsidRPr="006C7480">
                              <w:rPr>
                                <w:rFonts w:ascii="Times New Roman" w:hAnsi="Times New Roman" w:cs="Times New Roman"/>
                                <w:sz w:val="24"/>
                                <w:szCs w:val="24"/>
                              </w:rPr>
                              <w:t xml:space="preserve">-19 </w:t>
                            </w:r>
                            <w:r>
                              <w:rPr>
                                <w:rFonts w:ascii="Times New Roman" w:hAnsi="Times New Roman" w:cs="Times New Roman"/>
                                <w:sz w:val="24"/>
                                <w:szCs w:val="24"/>
                              </w:rPr>
                              <w:t>Tahun 2021</w:t>
                            </w:r>
                          </w:p>
                          <w:p w14:paraId="3E45CF62" w14:textId="77777777" w:rsidR="004B58DE" w:rsidRDefault="004B58DE" w:rsidP="009A44E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D3CFD8" id="Rectangle 1" o:spid="_x0000_s1026" style="position:absolute;left:0;text-align:left;margin-left:48.3pt;margin-top:7pt;width:284.95pt;height:6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" fillcolor="white [3201]" strokecolor="black [3200]" strokeweight="2pt">
                <v:path arrowok="t"/>
                <v:textbox>
                  <w:txbxContent>
                    <w:p w14:paraId="3AF75A09" w14:textId="77777777" w:rsidR="004B58DE" w:rsidRPr="006C7480" w:rsidRDefault="004B58DE" w:rsidP="009A44EF">
                      <w:pPr>
                        <w:spacing w:line="360" w:lineRule="auto"/>
                        <w:jc w:val="center"/>
                        <w:rPr>
                          <w:rFonts w:ascii="Times New Roman" w:hAnsi="Times New Roman" w:cs="Times New Roman"/>
                          <w:sz w:val="24"/>
                          <w:szCs w:val="24"/>
                        </w:rPr>
                      </w:pPr>
                      <w:r w:rsidRPr="006C7480">
                        <w:rPr>
                          <w:rFonts w:ascii="Times New Roman" w:hAnsi="Times New Roman" w:cs="Times New Roman"/>
                          <w:sz w:val="24"/>
                          <w:szCs w:val="24"/>
                        </w:rPr>
                        <w:t>S</w:t>
                      </w:r>
                      <w:r>
                        <w:rPr>
                          <w:rFonts w:ascii="Times New Roman" w:hAnsi="Times New Roman" w:cs="Times New Roman"/>
                          <w:sz w:val="24"/>
                          <w:szCs w:val="24"/>
                        </w:rPr>
                        <w:t>trategi Puskesmas Buay Nyerupa d</w:t>
                      </w:r>
                      <w:r w:rsidRPr="006C7480">
                        <w:rPr>
                          <w:rFonts w:ascii="Times New Roman" w:hAnsi="Times New Roman" w:cs="Times New Roman"/>
                          <w:sz w:val="24"/>
                          <w:szCs w:val="24"/>
                        </w:rPr>
                        <w:t xml:space="preserve">alam Mensosialisasikan Vaksinasi </w:t>
                      </w:r>
                      <w:r w:rsidRPr="00372ABA">
                        <w:rPr>
                          <w:rFonts w:ascii="Times New Roman" w:hAnsi="Times New Roman" w:cs="Times New Roman"/>
                          <w:i/>
                          <w:sz w:val="24"/>
                          <w:szCs w:val="24"/>
                        </w:rPr>
                        <w:t>Covid</w:t>
                      </w:r>
                      <w:r w:rsidRPr="006C7480">
                        <w:rPr>
                          <w:rFonts w:ascii="Times New Roman" w:hAnsi="Times New Roman" w:cs="Times New Roman"/>
                          <w:sz w:val="24"/>
                          <w:szCs w:val="24"/>
                        </w:rPr>
                        <w:t xml:space="preserve">-19 </w:t>
                      </w:r>
                      <w:r>
                        <w:rPr>
                          <w:rFonts w:ascii="Times New Roman" w:hAnsi="Times New Roman" w:cs="Times New Roman"/>
                          <w:sz w:val="24"/>
                          <w:szCs w:val="24"/>
                        </w:rPr>
                        <w:t>Tahun 2021</w:t>
                      </w:r>
                    </w:p>
                    <w:p w14:paraId="3E45CF62" w14:textId="77777777" w:rsidR="004B58DE" w:rsidRDefault="004B58DE" w:rsidP="009A44EF">
                      <w:pPr>
                        <w:jc w:val="center"/>
                      </w:pPr>
                    </w:p>
                  </w:txbxContent>
                </v:textbox>
              </v:rect>
            </w:pict>
          </mc:Fallback>
        </mc:AlternateContent>
      </w:r>
    </w:p>
    <w:p w14:paraId="3AB53805" w14:textId="77777777" w:rsidR="009A44EF" w:rsidRPr="006404D9" w:rsidRDefault="000C63D2" w:rsidP="009A44EF">
      <w:pPr>
        <w:pStyle w:val="ListParagraph"/>
        <w:spacing w:line="480" w:lineRule="auto"/>
        <w:ind w:left="360"/>
        <w:jc w:val="both"/>
        <w:rPr>
          <w:rFonts w:ascii="Times New Roman" w:hAnsi="Times New Roman" w:cs="Times New Roman"/>
          <w:sz w:val="24"/>
          <w:szCs w:val="24"/>
          <w:lang w:val="id-ID"/>
        </w:rPr>
      </w:pPr>
      <w:r>
        <w:rPr>
          <w:rFonts w:ascii="Times New Roman" w:hAnsi="Times New Roman" w:cs="Times New Roman"/>
          <w:noProof/>
          <w:spacing w:val="2"/>
          <w:position w:val="2"/>
          <w:sz w:val="24"/>
          <w:szCs w:val="24"/>
        </w:rPr>
        <mc:AlternateContent>
          <mc:Choice Requires="wps">
            <w:drawing>
              <wp:anchor distT="0" distB="0" distL="114300" distR="114300" simplePos="0" relativeHeight="251665408" behindDoc="0" locked="0" layoutInCell="1" allowOverlap="1" wp14:anchorId="462D24EA" wp14:editId="4CEDFCD3">
                <wp:simplePos x="0" y="0"/>
                <wp:positionH relativeFrom="column">
                  <wp:posOffset>2306320</wp:posOffset>
                </wp:positionH>
                <wp:positionV relativeFrom="paragraph">
                  <wp:posOffset>401955</wp:posOffset>
                </wp:positionV>
                <wp:extent cx="244475" cy="329565"/>
                <wp:effectExtent l="19050" t="0" r="22225" b="32385"/>
                <wp:wrapNone/>
                <wp:docPr id="8" name="Down Arrow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475" cy="32956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8" o:spid="_x0000_s1026" type="#_x0000_t67" style="position:absolute;margin-left:181.6pt;margin-top:31.65pt;width:19.25pt;height:2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" adj="13588" fillcolor="black [3200]" strokecolor="black [1600]" strokeweight="2pt">
                <v:path arrowok="t"/>
              </v:shape>
            </w:pict>
          </mc:Fallback>
        </mc:AlternateContent>
      </w:r>
    </w:p>
    <w:p w14:paraId="5532EC2F" w14:textId="77777777" w:rsidR="009A44EF" w:rsidRPr="006404D9" w:rsidRDefault="000C63D2" w:rsidP="009A44EF">
      <w:pPr>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6108FFFE" wp14:editId="3151AF35">
                <wp:simplePos x="0" y="0"/>
                <wp:positionH relativeFrom="column">
                  <wp:posOffset>2493645</wp:posOffset>
                </wp:positionH>
                <wp:positionV relativeFrom="paragraph">
                  <wp:posOffset>468630</wp:posOffset>
                </wp:positionV>
                <wp:extent cx="2608580" cy="2670175"/>
                <wp:effectExtent l="0" t="0" r="20320" b="1587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8580" cy="2670175"/>
                        </a:xfrm>
                        <a:prstGeom prst="rect">
                          <a:avLst/>
                        </a:prstGeom>
                      </wps:spPr>
                      <wps:style>
                        <a:lnRef idx="2">
                          <a:schemeClr val="dk1"/>
                        </a:lnRef>
                        <a:fillRef idx="1">
                          <a:schemeClr val="lt1"/>
                        </a:fillRef>
                        <a:effectRef idx="0">
                          <a:schemeClr val="dk1"/>
                        </a:effectRef>
                        <a:fontRef idx="minor">
                          <a:schemeClr val="dk1"/>
                        </a:fontRef>
                      </wps:style>
                      <wps:txbx>
                        <w:txbxContent>
                          <w:p w14:paraId="66B2F3C7" w14:textId="77777777" w:rsidR="004B58DE" w:rsidRPr="00C105D6" w:rsidRDefault="004B58DE" w:rsidP="009A44EF">
                            <w:pPr>
                              <w:jc w:val="center"/>
                              <w:rPr>
                                <w:rFonts w:ascii="Times New Roman" w:hAnsi="Times New Roman" w:cs="Times New Roman"/>
                                <w:sz w:val="24"/>
                                <w:szCs w:val="24"/>
                              </w:rPr>
                            </w:pPr>
                            <w:proofErr w:type="gramStart"/>
                            <w:r w:rsidRPr="00C105D6">
                              <w:rPr>
                                <w:rFonts w:ascii="Times New Roman" w:hAnsi="Times New Roman" w:cs="Times New Roman"/>
                                <w:sz w:val="24"/>
                                <w:szCs w:val="24"/>
                              </w:rPr>
                              <w:t>Sosialisasi :</w:t>
                            </w:r>
                            <w:proofErr w:type="gramEnd"/>
                          </w:p>
                          <w:p w14:paraId="7A3F039D" w14:textId="77777777" w:rsidR="004B58DE" w:rsidRPr="0086605F" w:rsidRDefault="004B58DE" w:rsidP="009A44E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lang w:val="id-ID"/>
                              </w:rPr>
                              <w:t>Keluarga</w:t>
                            </w:r>
                          </w:p>
                          <w:p w14:paraId="5E7A9492" w14:textId="77777777" w:rsidR="004B58DE" w:rsidRPr="0086605F" w:rsidRDefault="004B58DE" w:rsidP="009A44E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lang w:val="id-ID"/>
                              </w:rPr>
                              <w:t>Sekolah</w:t>
                            </w:r>
                          </w:p>
                          <w:p w14:paraId="1FA28C84" w14:textId="77777777" w:rsidR="004B58DE" w:rsidRDefault="004B58DE" w:rsidP="009A44EF">
                            <w:pPr>
                              <w:pStyle w:val="ListParagraph"/>
                              <w:numPr>
                                <w:ilvl w:val="0"/>
                                <w:numId w:val="2"/>
                              </w:numPr>
                              <w:rPr>
                                <w:rFonts w:ascii="Times New Roman" w:hAnsi="Times New Roman" w:cs="Times New Roman"/>
                                <w:sz w:val="24"/>
                                <w:szCs w:val="24"/>
                              </w:rPr>
                            </w:pPr>
                            <w:r w:rsidRPr="00F542A5">
                              <w:rPr>
                                <w:rFonts w:ascii="Times New Roman" w:hAnsi="Times New Roman" w:cs="Times New Roman"/>
                                <w:sz w:val="24"/>
                                <w:szCs w:val="24"/>
                              </w:rPr>
                              <w:t>Media Mas</w:t>
                            </w:r>
                            <w:r>
                              <w:rPr>
                                <w:rFonts w:ascii="Times New Roman" w:hAnsi="Times New Roman" w:cs="Times New Roman"/>
                                <w:sz w:val="24"/>
                                <w:szCs w:val="24"/>
                              </w:rPr>
                              <w:t>s</w:t>
                            </w:r>
                            <w:r w:rsidRPr="00F542A5">
                              <w:rPr>
                                <w:rFonts w:ascii="Times New Roman" w:hAnsi="Times New Roman" w:cs="Times New Roman"/>
                                <w:sz w:val="24"/>
                                <w:szCs w:val="24"/>
                              </w:rPr>
                              <w:t>a</w:t>
                            </w:r>
                          </w:p>
                          <w:p w14:paraId="39F577E0" w14:textId="77777777" w:rsidR="004B58DE" w:rsidRPr="00F542A5" w:rsidRDefault="004B58DE" w:rsidP="009A44EF">
                            <w:pPr>
                              <w:spacing w:line="240" w:lineRule="auto"/>
                              <w:rPr>
                                <w:rFonts w:ascii="Times New Roman" w:hAnsi="Times New Roman" w:cs="Times New Roman"/>
                                <w:sz w:val="24"/>
                                <w:szCs w:val="24"/>
                              </w:rPr>
                            </w:pPr>
                            <w:r w:rsidRPr="001B4A00">
                              <w:rPr>
                                <w:rFonts w:asciiTheme="majorBidi" w:hAnsiTheme="majorBidi" w:cstheme="majorBidi"/>
                                <w:sz w:val="24"/>
                                <w:szCs w:val="24"/>
                              </w:rPr>
                              <w:t xml:space="preserve">Menurut Fuller dan Jacobs </w:t>
                            </w:r>
                            <w:r>
                              <w:rPr>
                                <w:rFonts w:asciiTheme="majorBidi" w:hAnsiTheme="majorBidi" w:cstheme="majorBidi"/>
                                <w:sz w:val="24"/>
                                <w:szCs w:val="24"/>
                              </w:rPr>
                              <w:t>dalam (Sunarto</w:t>
                            </w:r>
                            <w:proofErr w:type="gramStart"/>
                            <w:r>
                              <w:rPr>
                                <w:rFonts w:asciiTheme="majorBidi" w:hAnsiTheme="majorBidi" w:cstheme="majorBidi"/>
                                <w:sz w:val="24"/>
                                <w:szCs w:val="24"/>
                              </w:rPr>
                              <w:t>,2014</w:t>
                            </w:r>
                            <w:proofErr w:type="gramEnd"/>
                            <w:r>
                              <w:rPr>
                                <w:rFonts w:asciiTheme="majorBidi" w:hAnsiTheme="majorBidi" w:cstheme="majorBidi"/>
                                <w:sz w:val="24"/>
                                <w:szCs w:val="24"/>
                              </w:rPr>
                              <w:t>)</w:t>
                            </w:r>
                          </w:p>
                          <w:p w14:paraId="190490A3" w14:textId="77777777" w:rsidR="004B58DE" w:rsidRPr="00F542A5" w:rsidRDefault="004B58DE" w:rsidP="009A44EF">
                            <w:pPr>
                              <w:spacing w:line="240" w:lineRule="auto"/>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08FFFE" id="Rectangle 18" o:spid="_x0000_s1027" style="position:absolute;left:0;text-align:left;margin-left:196.35pt;margin-top:36.9pt;width:205.4pt;height:21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" fillcolor="white [3201]" strokecolor="black [3200]" strokeweight="2pt">
                <v:path arrowok="t"/>
                <v:textbox>
                  <w:txbxContent>
                    <w:p w14:paraId="66B2F3C7" w14:textId="77777777" w:rsidR="004B58DE" w:rsidRPr="00C105D6" w:rsidRDefault="004B58DE" w:rsidP="009A44EF">
                      <w:pPr>
                        <w:jc w:val="center"/>
                        <w:rPr>
                          <w:rFonts w:ascii="Times New Roman" w:hAnsi="Times New Roman" w:cs="Times New Roman"/>
                          <w:sz w:val="24"/>
                          <w:szCs w:val="24"/>
                        </w:rPr>
                      </w:pPr>
                      <w:r w:rsidRPr="00C105D6">
                        <w:rPr>
                          <w:rFonts w:ascii="Times New Roman" w:hAnsi="Times New Roman" w:cs="Times New Roman"/>
                          <w:sz w:val="24"/>
                          <w:szCs w:val="24"/>
                        </w:rPr>
                        <w:t>Sosialisasi :</w:t>
                      </w:r>
                    </w:p>
                    <w:p w14:paraId="7A3F039D" w14:textId="77777777" w:rsidR="004B58DE" w:rsidRPr="0086605F" w:rsidRDefault="004B58DE" w:rsidP="009A44EF">
                      <w:pPr>
                        <w:pStyle w:val="DaftarParagraf"/>
                        <w:numPr>
                          <w:ilvl w:val="0"/>
                          <w:numId w:val="2"/>
                        </w:numPr>
                        <w:rPr>
                          <w:rFonts w:ascii="Times New Roman" w:hAnsi="Times New Roman" w:cs="Times New Roman"/>
                          <w:sz w:val="24"/>
                          <w:szCs w:val="24"/>
                        </w:rPr>
                      </w:pPr>
                      <w:r>
                        <w:rPr>
                          <w:rFonts w:ascii="Times New Roman" w:hAnsi="Times New Roman" w:cs="Times New Roman"/>
                          <w:sz w:val="24"/>
                          <w:szCs w:val="24"/>
                          <w:lang w:val="id-ID"/>
                        </w:rPr>
                        <w:t>Keluarga</w:t>
                      </w:r>
                    </w:p>
                    <w:p w14:paraId="5E7A9492" w14:textId="77777777" w:rsidR="004B58DE" w:rsidRPr="0086605F" w:rsidRDefault="004B58DE" w:rsidP="009A44EF">
                      <w:pPr>
                        <w:pStyle w:val="DaftarParagraf"/>
                        <w:numPr>
                          <w:ilvl w:val="0"/>
                          <w:numId w:val="2"/>
                        </w:numPr>
                        <w:rPr>
                          <w:rFonts w:ascii="Times New Roman" w:hAnsi="Times New Roman" w:cs="Times New Roman"/>
                          <w:sz w:val="24"/>
                          <w:szCs w:val="24"/>
                        </w:rPr>
                      </w:pPr>
                      <w:r>
                        <w:rPr>
                          <w:rFonts w:ascii="Times New Roman" w:hAnsi="Times New Roman" w:cs="Times New Roman"/>
                          <w:sz w:val="24"/>
                          <w:szCs w:val="24"/>
                          <w:lang w:val="id-ID"/>
                        </w:rPr>
                        <w:t>Sekolah</w:t>
                      </w:r>
                    </w:p>
                    <w:p w14:paraId="1FA28C84" w14:textId="77777777" w:rsidR="004B58DE" w:rsidRDefault="004B58DE" w:rsidP="009A44EF">
                      <w:pPr>
                        <w:pStyle w:val="DaftarParagraf"/>
                        <w:numPr>
                          <w:ilvl w:val="0"/>
                          <w:numId w:val="2"/>
                        </w:numPr>
                        <w:rPr>
                          <w:rFonts w:ascii="Times New Roman" w:hAnsi="Times New Roman" w:cs="Times New Roman"/>
                          <w:sz w:val="24"/>
                          <w:szCs w:val="24"/>
                        </w:rPr>
                      </w:pPr>
                      <w:r w:rsidRPr="00F542A5">
                        <w:rPr>
                          <w:rFonts w:ascii="Times New Roman" w:hAnsi="Times New Roman" w:cs="Times New Roman"/>
                          <w:sz w:val="24"/>
                          <w:szCs w:val="24"/>
                        </w:rPr>
                        <w:t>Media Mas</w:t>
                      </w:r>
                      <w:r>
                        <w:rPr>
                          <w:rFonts w:ascii="Times New Roman" w:hAnsi="Times New Roman" w:cs="Times New Roman"/>
                          <w:sz w:val="24"/>
                          <w:szCs w:val="24"/>
                        </w:rPr>
                        <w:t>s</w:t>
                      </w:r>
                      <w:r w:rsidRPr="00F542A5">
                        <w:rPr>
                          <w:rFonts w:ascii="Times New Roman" w:hAnsi="Times New Roman" w:cs="Times New Roman"/>
                          <w:sz w:val="24"/>
                          <w:szCs w:val="24"/>
                        </w:rPr>
                        <w:t>a</w:t>
                      </w:r>
                    </w:p>
                    <w:p w14:paraId="39F577E0" w14:textId="77777777" w:rsidR="004B58DE" w:rsidRPr="00F542A5" w:rsidRDefault="004B58DE" w:rsidP="009A44EF">
                      <w:pPr>
                        <w:spacing w:line="240" w:lineRule="auto"/>
                        <w:rPr>
                          <w:rFonts w:ascii="Times New Roman" w:hAnsi="Times New Roman" w:cs="Times New Roman"/>
                          <w:sz w:val="24"/>
                          <w:szCs w:val="24"/>
                        </w:rPr>
                      </w:pPr>
                      <w:r w:rsidRPr="001B4A00">
                        <w:rPr>
                          <w:rFonts w:asciiTheme="majorBidi" w:hAnsiTheme="majorBidi" w:cstheme="majorBidi"/>
                          <w:sz w:val="24"/>
                          <w:szCs w:val="24"/>
                        </w:rPr>
                        <w:t xml:space="preserve">Menurut Fuller dan Jacobs </w:t>
                      </w:r>
                      <w:r>
                        <w:rPr>
                          <w:rFonts w:asciiTheme="majorBidi" w:hAnsiTheme="majorBidi" w:cstheme="majorBidi"/>
                          <w:sz w:val="24"/>
                          <w:szCs w:val="24"/>
                        </w:rPr>
                        <w:t>dalam (Sunarto,2014)</w:t>
                      </w:r>
                    </w:p>
                    <w:p w14:paraId="190490A3" w14:textId="77777777" w:rsidR="004B58DE" w:rsidRPr="00F542A5" w:rsidRDefault="004B58DE" w:rsidP="009A44EF">
                      <w:pPr>
                        <w:spacing w:line="240" w:lineRule="auto"/>
                        <w:rPr>
                          <w:rFonts w:ascii="Times New Roman" w:hAnsi="Times New Roman" w:cs="Times New Roman"/>
                          <w:sz w:val="24"/>
                          <w:szCs w:val="24"/>
                        </w:rPr>
                      </w:pPr>
                    </w:p>
                  </w:txbxContent>
                </v:textbox>
              </v:rect>
            </w:pict>
          </mc:Fallback>
        </mc:AlternateContent>
      </w:r>
      <w:r>
        <w:rPr>
          <w:rFonts w:ascii="Times New Roman" w:hAnsi="Times New Roman" w:cs="Times New Roman"/>
          <w:noProof/>
          <w:spacing w:val="2"/>
          <w:position w:val="2"/>
          <w:sz w:val="24"/>
          <w:szCs w:val="24"/>
        </w:rPr>
        <mc:AlternateContent>
          <mc:Choice Requires="wps">
            <w:drawing>
              <wp:anchor distT="0" distB="0" distL="114300" distR="114300" simplePos="0" relativeHeight="251662336" behindDoc="0" locked="0" layoutInCell="1" allowOverlap="1" wp14:anchorId="25BB485E" wp14:editId="1CD3F5E6">
                <wp:simplePos x="0" y="0"/>
                <wp:positionH relativeFrom="column">
                  <wp:posOffset>3608070</wp:posOffset>
                </wp:positionH>
                <wp:positionV relativeFrom="paragraph">
                  <wp:posOffset>265430</wp:posOffset>
                </wp:positionV>
                <wp:extent cx="144780" cy="187960"/>
                <wp:effectExtent l="19050" t="0" r="26670" b="40640"/>
                <wp:wrapNone/>
                <wp:docPr id="12" name="Down Arrow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 cy="18796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own Arrow 12" o:spid="_x0000_s1026" type="#_x0000_t67" style="position:absolute;margin-left:284.1pt;margin-top:20.9pt;width:11.4pt;height:1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" adj="13281" fillcolor="black [3200]" strokecolor="black [1600]" strokeweight="2pt">
                <v:path arrowok="t"/>
              </v:shape>
            </w:pict>
          </mc:Fallback>
        </mc:AlternateContent>
      </w:r>
      <w:r>
        <w:rPr>
          <w:rFonts w:ascii="Times New Roman" w:hAnsi="Times New Roman" w:cs="Times New Roman"/>
          <w:noProof/>
          <w:spacing w:val="2"/>
          <w:position w:val="2"/>
          <w:sz w:val="24"/>
          <w:szCs w:val="24"/>
        </w:rPr>
        <mc:AlternateContent>
          <mc:Choice Requires="wps">
            <w:drawing>
              <wp:anchor distT="0" distB="0" distL="114300" distR="114300" simplePos="0" relativeHeight="251660288" behindDoc="0" locked="0" layoutInCell="1" allowOverlap="1" wp14:anchorId="0A8D316E" wp14:editId="65ADF744">
                <wp:simplePos x="0" y="0"/>
                <wp:positionH relativeFrom="column">
                  <wp:posOffset>1037590</wp:posOffset>
                </wp:positionH>
                <wp:positionV relativeFrom="paragraph">
                  <wp:posOffset>254635</wp:posOffset>
                </wp:positionV>
                <wp:extent cx="153035" cy="204470"/>
                <wp:effectExtent l="19050" t="0" r="18415" b="43180"/>
                <wp:wrapNone/>
                <wp:docPr id="6" name="Down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035" cy="20447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own Arrow 6" o:spid="_x0000_s1026" type="#_x0000_t67" style="position:absolute;margin-left:81.7pt;margin-top:20.05pt;width:12.05pt;height:1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" adj="13517" fillcolor="black [3200]" strokecolor="black [1600]" strokeweight="2pt">
                <v:path arrowok="t"/>
              </v:shape>
            </w:pict>
          </mc:Fallback>
        </mc:AlternateContent>
      </w:r>
      <w:r>
        <w:rPr>
          <w:rFonts w:ascii="Times New Roman" w:hAnsi="Times New Roman" w:cs="Times New Roman"/>
          <w:noProof/>
          <w:spacing w:val="2"/>
          <w:position w:val="2"/>
          <w:sz w:val="24"/>
          <w:szCs w:val="24"/>
        </w:rPr>
        <mc:AlternateContent>
          <mc:Choice Requires="wps">
            <w:drawing>
              <wp:anchor distT="0" distB="0" distL="114300" distR="114300" simplePos="0" relativeHeight="251659264" behindDoc="0" locked="0" layoutInCell="1" allowOverlap="1" wp14:anchorId="5DF3CF48" wp14:editId="6D63E65A">
                <wp:simplePos x="0" y="0"/>
                <wp:positionH relativeFrom="column">
                  <wp:posOffset>1061085</wp:posOffset>
                </wp:positionH>
                <wp:positionV relativeFrom="paragraph">
                  <wp:posOffset>253365</wp:posOffset>
                </wp:positionV>
                <wp:extent cx="2644775" cy="3175"/>
                <wp:effectExtent l="0" t="0" r="22225" b="349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44775" cy="3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55pt,19.95pt" to="291.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" strokecolor="black [3040]">
                <o:lock v:ext="edit" shapetype="f"/>
              </v:line>
            </w:pict>
          </mc:Fallback>
        </mc:AlternateContent>
      </w:r>
    </w:p>
    <w:p w14:paraId="1D9BB525" w14:textId="77777777" w:rsidR="009A44EF" w:rsidRPr="006404D9" w:rsidRDefault="000C63D2" w:rsidP="009A44EF">
      <w:pPr>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2C890BCC" wp14:editId="209669C0">
                <wp:simplePos x="0" y="0"/>
                <wp:positionH relativeFrom="column">
                  <wp:posOffset>-315595</wp:posOffset>
                </wp:positionH>
                <wp:positionV relativeFrom="paragraph">
                  <wp:posOffset>5080</wp:posOffset>
                </wp:positionV>
                <wp:extent cx="2711450" cy="2667635"/>
                <wp:effectExtent l="0" t="0" r="12700" b="1841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1450" cy="2667635"/>
                        </a:xfrm>
                        <a:prstGeom prst="rect">
                          <a:avLst/>
                        </a:prstGeom>
                      </wps:spPr>
                      <wps:style>
                        <a:lnRef idx="2">
                          <a:schemeClr val="dk1"/>
                        </a:lnRef>
                        <a:fillRef idx="1">
                          <a:schemeClr val="lt1"/>
                        </a:fillRef>
                        <a:effectRef idx="0">
                          <a:schemeClr val="dk1"/>
                        </a:effectRef>
                        <a:fontRef idx="minor">
                          <a:schemeClr val="dk1"/>
                        </a:fontRef>
                      </wps:style>
                      <wps:txbx>
                        <w:txbxContent>
                          <w:p w14:paraId="7003888B" w14:textId="77777777" w:rsidR="004B58DE" w:rsidRPr="00346118" w:rsidRDefault="004B58DE" w:rsidP="009A44EF">
                            <w:pPr>
                              <w:spacing w:line="360" w:lineRule="auto"/>
                              <w:jc w:val="center"/>
                              <w:rPr>
                                <w:rFonts w:asciiTheme="majorBidi" w:hAnsiTheme="majorBidi" w:cstheme="majorBidi"/>
                                <w:sz w:val="24"/>
                                <w:szCs w:val="24"/>
                              </w:rPr>
                            </w:pPr>
                            <w:proofErr w:type="gramStart"/>
                            <w:r>
                              <w:rPr>
                                <w:rFonts w:asciiTheme="majorBidi" w:hAnsiTheme="majorBidi" w:cstheme="majorBidi"/>
                                <w:sz w:val="24"/>
                                <w:szCs w:val="24"/>
                              </w:rPr>
                              <w:t>Strategi :</w:t>
                            </w:r>
                            <w:proofErr w:type="gramEnd"/>
                          </w:p>
                          <w:p w14:paraId="529A3847" w14:textId="77777777" w:rsidR="004B58DE" w:rsidRDefault="004B58DE" w:rsidP="009A44EF">
                            <w:pPr>
                              <w:pStyle w:val="ListParagraph"/>
                              <w:numPr>
                                <w:ilvl w:val="0"/>
                                <w:numId w:val="34"/>
                              </w:numPr>
                              <w:spacing w:line="360" w:lineRule="auto"/>
                              <w:rPr>
                                <w:rFonts w:ascii="Times New Roman" w:hAnsi="Times New Roman" w:cs="Times New Roman"/>
                                <w:sz w:val="24"/>
                                <w:szCs w:val="24"/>
                                <w:lang w:val="id-ID"/>
                              </w:rPr>
                            </w:pPr>
                            <w:r>
                              <w:rPr>
                                <w:rFonts w:ascii="Times New Roman" w:hAnsi="Times New Roman" w:cs="Times New Roman"/>
                                <w:i/>
                                <w:iCs/>
                                <w:sz w:val="24"/>
                                <w:szCs w:val="24"/>
                                <w:lang w:val="id-ID"/>
                              </w:rPr>
                              <w:t xml:space="preserve">Purposes </w:t>
                            </w:r>
                            <w:r>
                              <w:rPr>
                                <w:rFonts w:ascii="Times New Roman" w:hAnsi="Times New Roman" w:cs="Times New Roman"/>
                                <w:sz w:val="24"/>
                                <w:szCs w:val="24"/>
                                <w:lang w:val="id-ID"/>
                              </w:rPr>
                              <w:t>(Tujuan)</w:t>
                            </w:r>
                          </w:p>
                          <w:p w14:paraId="016DD855" w14:textId="77777777" w:rsidR="004B58DE" w:rsidRDefault="004B58DE" w:rsidP="009A44EF">
                            <w:pPr>
                              <w:pStyle w:val="ListParagraph"/>
                              <w:numPr>
                                <w:ilvl w:val="0"/>
                                <w:numId w:val="34"/>
                              </w:numPr>
                              <w:spacing w:line="360" w:lineRule="auto"/>
                              <w:rPr>
                                <w:rFonts w:ascii="Times New Roman" w:hAnsi="Times New Roman" w:cs="Times New Roman"/>
                                <w:sz w:val="24"/>
                                <w:szCs w:val="24"/>
                                <w:lang w:val="id-ID"/>
                              </w:rPr>
                            </w:pPr>
                            <w:r>
                              <w:rPr>
                                <w:rFonts w:ascii="Times New Roman" w:hAnsi="Times New Roman" w:cs="Times New Roman"/>
                                <w:i/>
                                <w:iCs/>
                                <w:sz w:val="24"/>
                                <w:szCs w:val="24"/>
                                <w:lang w:val="id-ID"/>
                              </w:rPr>
                              <w:t xml:space="preserve">Environtment </w:t>
                            </w:r>
                            <w:r>
                              <w:rPr>
                                <w:rFonts w:ascii="Times New Roman" w:hAnsi="Times New Roman" w:cs="Times New Roman"/>
                                <w:sz w:val="24"/>
                                <w:szCs w:val="24"/>
                                <w:lang w:val="id-ID"/>
                              </w:rPr>
                              <w:t>(Lingkungan)</w:t>
                            </w:r>
                          </w:p>
                          <w:p w14:paraId="6E10F4DD" w14:textId="77777777" w:rsidR="004B58DE" w:rsidRDefault="004B58DE" w:rsidP="009A44EF">
                            <w:pPr>
                              <w:pStyle w:val="ListParagraph"/>
                              <w:numPr>
                                <w:ilvl w:val="0"/>
                                <w:numId w:val="34"/>
                              </w:numPr>
                              <w:spacing w:line="360" w:lineRule="auto"/>
                              <w:rPr>
                                <w:rFonts w:ascii="Times New Roman" w:hAnsi="Times New Roman" w:cs="Times New Roman"/>
                                <w:sz w:val="24"/>
                                <w:szCs w:val="24"/>
                                <w:lang w:val="id-ID"/>
                              </w:rPr>
                            </w:pPr>
                            <w:r>
                              <w:rPr>
                                <w:rFonts w:ascii="Times New Roman" w:hAnsi="Times New Roman" w:cs="Times New Roman"/>
                                <w:i/>
                                <w:iCs/>
                                <w:sz w:val="24"/>
                                <w:szCs w:val="24"/>
                                <w:lang w:val="id-ID"/>
                              </w:rPr>
                              <w:t xml:space="preserve">Direction </w:t>
                            </w:r>
                            <w:r>
                              <w:rPr>
                                <w:rFonts w:ascii="Times New Roman" w:hAnsi="Times New Roman" w:cs="Times New Roman"/>
                                <w:sz w:val="24"/>
                                <w:szCs w:val="24"/>
                                <w:lang w:val="id-ID"/>
                              </w:rPr>
                              <w:t>(Pengarahan)</w:t>
                            </w:r>
                          </w:p>
                          <w:p w14:paraId="1B8EC723" w14:textId="77777777" w:rsidR="004B58DE" w:rsidRDefault="004B58DE" w:rsidP="009A44EF">
                            <w:pPr>
                              <w:pStyle w:val="ListParagraph"/>
                              <w:numPr>
                                <w:ilvl w:val="0"/>
                                <w:numId w:val="34"/>
                              </w:numPr>
                              <w:spacing w:line="360" w:lineRule="auto"/>
                              <w:rPr>
                                <w:rFonts w:ascii="Times New Roman" w:hAnsi="Times New Roman" w:cs="Times New Roman"/>
                                <w:sz w:val="24"/>
                                <w:szCs w:val="24"/>
                                <w:lang w:val="id-ID"/>
                              </w:rPr>
                            </w:pPr>
                            <w:r>
                              <w:rPr>
                                <w:rFonts w:ascii="Times New Roman" w:hAnsi="Times New Roman" w:cs="Times New Roman"/>
                                <w:i/>
                                <w:iCs/>
                                <w:sz w:val="24"/>
                                <w:szCs w:val="24"/>
                                <w:lang w:val="id-ID"/>
                              </w:rPr>
                              <w:t xml:space="preserve">Action </w:t>
                            </w:r>
                            <w:r>
                              <w:rPr>
                                <w:rFonts w:ascii="Times New Roman" w:hAnsi="Times New Roman" w:cs="Times New Roman"/>
                                <w:sz w:val="24"/>
                                <w:szCs w:val="24"/>
                                <w:lang w:val="id-ID"/>
                              </w:rPr>
                              <w:t>(Tindakan)</w:t>
                            </w:r>
                          </w:p>
                          <w:p w14:paraId="4F7A4A87" w14:textId="77777777" w:rsidR="004B58DE" w:rsidRDefault="004B58DE" w:rsidP="009A44EF">
                            <w:pPr>
                              <w:pStyle w:val="ListParagraph"/>
                              <w:numPr>
                                <w:ilvl w:val="0"/>
                                <w:numId w:val="34"/>
                              </w:numPr>
                              <w:spacing w:line="360" w:lineRule="auto"/>
                              <w:rPr>
                                <w:rFonts w:ascii="Times New Roman" w:hAnsi="Times New Roman" w:cs="Times New Roman"/>
                                <w:sz w:val="24"/>
                                <w:szCs w:val="24"/>
                                <w:lang w:val="id-ID"/>
                              </w:rPr>
                            </w:pPr>
                            <w:r>
                              <w:rPr>
                                <w:rFonts w:ascii="Times New Roman" w:hAnsi="Times New Roman" w:cs="Times New Roman"/>
                                <w:i/>
                                <w:iCs/>
                                <w:sz w:val="24"/>
                                <w:szCs w:val="24"/>
                                <w:lang w:val="id-ID"/>
                              </w:rPr>
                              <w:t xml:space="preserve">Learning </w:t>
                            </w:r>
                            <w:r>
                              <w:rPr>
                                <w:rFonts w:ascii="Times New Roman" w:hAnsi="Times New Roman" w:cs="Times New Roman"/>
                                <w:sz w:val="24"/>
                                <w:szCs w:val="24"/>
                                <w:lang w:val="id-ID"/>
                              </w:rPr>
                              <w:t>(Pembelajaran)</w:t>
                            </w:r>
                          </w:p>
                          <w:p w14:paraId="2189FB74" w14:textId="77777777" w:rsidR="004B58DE" w:rsidRPr="0086605F" w:rsidRDefault="004B58DE" w:rsidP="009A44EF">
                            <w:pPr>
                              <w:spacing w:line="360" w:lineRule="auto"/>
                              <w:ind w:left="360"/>
                              <w:rPr>
                                <w:rFonts w:ascii="Times New Roman" w:hAnsi="Times New Roman" w:cs="Times New Roman"/>
                                <w:sz w:val="24"/>
                                <w:szCs w:val="24"/>
                                <w:lang w:val="id-ID"/>
                              </w:rPr>
                            </w:pPr>
                            <w:r>
                              <w:rPr>
                                <w:rFonts w:ascii="Times New Roman" w:hAnsi="Times New Roman" w:cs="Times New Roman"/>
                                <w:sz w:val="24"/>
                                <w:szCs w:val="24"/>
                                <w:lang w:val="id-ID"/>
                              </w:rPr>
                              <w:t>Menurut Mulgan, 2009:19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890BCC" id="Rectangle 11" o:spid="_x0000_s1028" style="position:absolute;left:0;text-align:left;margin-left:-24.85pt;margin-top:.4pt;width:213.5pt;height:21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" fillcolor="white [3201]" strokecolor="black [3200]" strokeweight="2pt">
                <v:path arrowok="t"/>
                <v:textbox>
                  <w:txbxContent>
                    <w:p w14:paraId="7003888B" w14:textId="77777777" w:rsidR="004B58DE" w:rsidRPr="00346118" w:rsidRDefault="004B58DE" w:rsidP="009A44EF">
                      <w:pPr>
                        <w:spacing w:line="360" w:lineRule="auto"/>
                        <w:jc w:val="center"/>
                        <w:rPr>
                          <w:rFonts w:asciiTheme="majorBidi" w:hAnsiTheme="majorBidi" w:cstheme="majorBidi"/>
                          <w:sz w:val="24"/>
                          <w:szCs w:val="24"/>
                        </w:rPr>
                      </w:pPr>
                      <w:r>
                        <w:rPr>
                          <w:rFonts w:asciiTheme="majorBidi" w:hAnsiTheme="majorBidi" w:cstheme="majorBidi"/>
                          <w:sz w:val="24"/>
                          <w:szCs w:val="24"/>
                        </w:rPr>
                        <w:t>Strategi :</w:t>
                      </w:r>
                    </w:p>
                    <w:p w14:paraId="529A3847" w14:textId="77777777" w:rsidR="004B58DE" w:rsidRDefault="004B58DE" w:rsidP="009A44EF">
                      <w:pPr>
                        <w:pStyle w:val="DaftarParagraf"/>
                        <w:numPr>
                          <w:ilvl w:val="0"/>
                          <w:numId w:val="34"/>
                        </w:numPr>
                        <w:spacing w:line="360" w:lineRule="auto"/>
                        <w:rPr>
                          <w:rFonts w:ascii="Times New Roman" w:hAnsi="Times New Roman" w:cs="Times New Roman"/>
                          <w:sz w:val="24"/>
                          <w:szCs w:val="24"/>
                          <w:lang w:val="id-ID"/>
                        </w:rPr>
                      </w:pPr>
                      <w:r>
                        <w:rPr>
                          <w:rFonts w:ascii="Times New Roman" w:hAnsi="Times New Roman" w:cs="Times New Roman"/>
                          <w:i/>
                          <w:iCs/>
                          <w:sz w:val="24"/>
                          <w:szCs w:val="24"/>
                          <w:lang w:val="id-ID"/>
                        </w:rPr>
                        <w:t xml:space="preserve">Purposes </w:t>
                      </w:r>
                      <w:r>
                        <w:rPr>
                          <w:rFonts w:ascii="Times New Roman" w:hAnsi="Times New Roman" w:cs="Times New Roman"/>
                          <w:sz w:val="24"/>
                          <w:szCs w:val="24"/>
                          <w:lang w:val="id-ID"/>
                        </w:rPr>
                        <w:t>(Tujuan)</w:t>
                      </w:r>
                    </w:p>
                    <w:p w14:paraId="016DD855" w14:textId="77777777" w:rsidR="004B58DE" w:rsidRDefault="004B58DE" w:rsidP="009A44EF">
                      <w:pPr>
                        <w:pStyle w:val="DaftarParagraf"/>
                        <w:numPr>
                          <w:ilvl w:val="0"/>
                          <w:numId w:val="34"/>
                        </w:numPr>
                        <w:spacing w:line="360" w:lineRule="auto"/>
                        <w:rPr>
                          <w:rFonts w:ascii="Times New Roman" w:hAnsi="Times New Roman" w:cs="Times New Roman"/>
                          <w:sz w:val="24"/>
                          <w:szCs w:val="24"/>
                          <w:lang w:val="id-ID"/>
                        </w:rPr>
                      </w:pPr>
                      <w:r>
                        <w:rPr>
                          <w:rFonts w:ascii="Times New Roman" w:hAnsi="Times New Roman" w:cs="Times New Roman"/>
                          <w:i/>
                          <w:iCs/>
                          <w:sz w:val="24"/>
                          <w:szCs w:val="24"/>
                          <w:lang w:val="id-ID"/>
                        </w:rPr>
                        <w:t xml:space="preserve">Environtment </w:t>
                      </w:r>
                      <w:r>
                        <w:rPr>
                          <w:rFonts w:ascii="Times New Roman" w:hAnsi="Times New Roman" w:cs="Times New Roman"/>
                          <w:sz w:val="24"/>
                          <w:szCs w:val="24"/>
                          <w:lang w:val="id-ID"/>
                        </w:rPr>
                        <w:t>(Lingkungan)</w:t>
                      </w:r>
                    </w:p>
                    <w:p w14:paraId="6E10F4DD" w14:textId="77777777" w:rsidR="004B58DE" w:rsidRDefault="004B58DE" w:rsidP="009A44EF">
                      <w:pPr>
                        <w:pStyle w:val="DaftarParagraf"/>
                        <w:numPr>
                          <w:ilvl w:val="0"/>
                          <w:numId w:val="34"/>
                        </w:numPr>
                        <w:spacing w:line="360" w:lineRule="auto"/>
                        <w:rPr>
                          <w:rFonts w:ascii="Times New Roman" w:hAnsi="Times New Roman" w:cs="Times New Roman"/>
                          <w:sz w:val="24"/>
                          <w:szCs w:val="24"/>
                          <w:lang w:val="id-ID"/>
                        </w:rPr>
                      </w:pPr>
                      <w:r>
                        <w:rPr>
                          <w:rFonts w:ascii="Times New Roman" w:hAnsi="Times New Roman" w:cs="Times New Roman"/>
                          <w:i/>
                          <w:iCs/>
                          <w:sz w:val="24"/>
                          <w:szCs w:val="24"/>
                          <w:lang w:val="id-ID"/>
                        </w:rPr>
                        <w:t xml:space="preserve">Direction </w:t>
                      </w:r>
                      <w:r>
                        <w:rPr>
                          <w:rFonts w:ascii="Times New Roman" w:hAnsi="Times New Roman" w:cs="Times New Roman"/>
                          <w:sz w:val="24"/>
                          <w:szCs w:val="24"/>
                          <w:lang w:val="id-ID"/>
                        </w:rPr>
                        <w:t>(Pengarahan)</w:t>
                      </w:r>
                    </w:p>
                    <w:p w14:paraId="1B8EC723" w14:textId="77777777" w:rsidR="004B58DE" w:rsidRDefault="004B58DE" w:rsidP="009A44EF">
                      <w:pPr>
                        <w:pStyle w:val="DaftarParagraf"/>
                        <w:numPr>
                          <w:ilvl w:val="0"/>
                          <w:numId w:val="34"/>
                        </w:numPr>
                        <w:spacing w:line="360" w:lineRule="auto"/>
                        <w:rPr>
                          <w:rFonts w:ascii="Times New Roman" w:hAnsi="Times New Roman" w:cs="Times New Roman"/>
                          <w:sz w:val="24"/>
                          <w:szCs w:val="24"/>
                          <w:lang w:val="id-ID"/>
                        </w:rPr>
                      </w:pPr>
                      <w:r>
                        <w:rPr>
                          <w:rFonts w:ascii="Times New Roman" w:hAnsi="Times New Roman" w:cs="Times New Roman"/>
                          <w:i/>
                          <w:iCs/>
                          <w:sz w:val="24"/>
                          <w:szCs w:val="24"/>
                          <w:lang w:val="id-ID"/>
                        </w:rPr>
                        <w:t xml:space="preserve">Action </w:t>
                      </w:r>
                      <w:r>
                        <w:rPr>
                          <w:rFonts w:ascii="Times New Roman" w:hAnsi="Times New Roman" w:cs="Times New Roman"/>
                          <w:sz w:val="24"/>
                          <w:szCs w:val="24"/>
                          <w:lang w:val="id-ID"/>
                        </w:rPr>
                        <w:t>(Tindakan)</w:t>
                      </w:r>
                    </w:p>
                    <w:p w14:paraId="4F7A4A87" w14:textId="77777777" w:rsidR="004B58DE" w:rsidRDefault="004B58DE" w:rsidP="009A44EF">
                      <w:pPr>
                        <w:pStyle w:val="DaftarParagraf"/>
                        <w:numPr>
                          <w:ilvl w:val="0"/>
                          <w:numId w:val="34"/>
                        </w:numPr>
                        <w:spacing w:line="360" w:lineRule="auto"/>
                        <w:rPr>
                          <w:rFonts w:ascii="Times New Roman" w:hAnsi="Times New Roman" w:cs="Times New Roman"/>
                          <w:sz w:val="24"/>
                          <w:szCs w:val="24"/>
                          <w:lang w:val="id-ID"/>
                        </w:rPr>
                      </w:pPr>
                      <w:r>
                        <w:rPr>
                          <w:rFonts w:ascii="Times New Roman" w:hAnsi="Times New Roman" w:cs="Times New Roman"/>
                          <w:i/>
                          <w:iCs/>
                          <w:sz w:val="24"/>
                          <w:szCs w:val="24"/>
                          <w:lang w:val="id-ID"/>
                        </w:rPr>
                        <w:t xml:space="preserve">Learning </w:t>
                      </w:r>
                      <w:r>
                        <w:rPr>
                          <w:rFonts w:ascii="Times New Roman" w:hAnsi="Times New Roman" w:cs="Times New Roman"/>
                          <w:sz w:val="24"/>
                          <w:szCs w:val="24"/>
                          <w:lang w:val="id-ID"/>
                        </w:rPr>
                        <w:t>(Pembelajaran)</w:t>
                      </w:r>
                    </w:p>
                    <w:p w14:paraId="2189FB74" w14:textId="77777777" w:rsidR="004B58DE" w:rsidRPr="0086605F" w:rsidRDefault="004B58DE" w:rsidP="009A44EF">
                      <w:pPr>
                        <w:spacing w:line="360" w:lineRule="auto"/>
                        <w:ind w:left="360"/>
                        <w:rPr>
                          <w:rFonts w:ascii="Times New Roman" w:hAnsi="Times New Roman" w:cs="Times New Roman"/>
                          <w:sz w:val="24"/>
                          <w:szCs w:val="24"/>
                          <w:lang w:val="id-ID"/>
                        </w:rPr>
                      </w:pPr>
                      <w:r>
                        <w:rPr>
                          <w:rFonts w:ascii="Times New Roman" w:hAnsi="Times New Roman" w:cs="Times New Roman"/>
                          <w:sz w:val="24"/>
                          <w:szCs w:val="24"/>
                          <w:lang w:val="id-ID"/>
                        </w:rPr>
                        <w:t>Menurut Mulgan, 2009:19</w:t>
                      </w:r>
                    </w:p>
                  </w:txbxContent>
                </v:textbox>
              </v:rect>
            </w:pict>
          </mc:Fallback>
        </mc:AlternateContent>
      </w:r>
    </w:p>
    <w:p w14:paraId="79811FC2" w14:textId="77777777" w:rsidR="009A44EF" w:rsidRPr="006404D9" w:rsidRDefault="009A44EF" w:rsidP="009A44EF">
      <w:pPr>
        <w:spacing w:line="480" w:lineRule="auto"/>
        <w:jc w:val="both"/>
        <w:rPr>
          <w:rFonts w:ascii="Times New Roman" w:hAnsi="Times New Roman" w:cs="Times New Roman"/>
          <w:sz w:val="24"/>
          <w:szCs w:val="24"/>
        </w:rPr>
      </w:pPr>
    </w:p>
    <w:p w14:paraId="69AC5514" w14:textId="77777777" w:rsidR="009A44EF" w:rsidRPr="006404D9" w:rsidRDefault="009A44EF" w:rsidP="009A44EF">
      <w:pPr>
        <w:spacing w:line="480" w:lineRule="auto"/>
        <w:jc w:val="both"/>
        <w:rPr>
          <w:rFonts w:ascii="Times New Roman" w:hAnsi="Times New Roman" w:cs="Times New Roman"/>
          <w:sz w:val="24"/>
          <w:szCs w:val="24"/>
        </w:rPr>
      </w:pPr>
    </w:p>
    <w:p w14:paraId="1348C6FF" w14:textId="77777777" w:rsidR="009A44EF" w:rsidRPr="006404D9" w:rsidRDefault="009A44EF" w:rsidP="009A44EF">
      <w:pPr>
        <w:spacing w:line="480" w:lineRule="auto"/>
        <w:jc w:val="both"/>
        <w:rPr>
          <w:rFonts w:ascii="Times New Roman" w:hAnsi="Times New Roman" w:cs="Times New Roman"/>
          <w:sz w:val="24"/>
          <w:szCs w:val="24"/>
        </w:rPr>
      </w:pPr>
    </w:p>
    <w:p w14:paraId="6A06D93C" w14:textId="77777777" w:rsidR="009A44EF" w:rsidRPr="006404D9" w:rsidRDefault="009A44EF" w:rsidP="009A44EF">
      <w:pPr>
        <w:spacing w:line="480" w:lineRule="auto"/>
        <w:jc w:val="both"/>
        <w:rPr>
          <w:rFonts w:ascii="Times New Roman" w:hAnsi="Times New Roman" w:cs="Times New Roman"/>
          <w:sz w:val="24"/>
          <w:szCs w:val="24"/>
        </w:rPr>
      </w:pPr>
    </w:p>
    <w:p w14:paraId="23C8C045" w14:textId="77777777" w:rsidR="009A44EF" w:rsidRPr="006404D9" w:rsidRDefault="000C63D2" w:rsidP="009A44EF">
      <w:pPr>
        <w:spacing w:line="480" w:lineRule="auto"/>
        <w:jc w:val="both"/>
        <w:rPr>
          <w:rFonts w:ascii="Times New Roman" w:hAnsi="Times New Roman" w:cs="Times New Roman"/>
          <w:sz w:val="24"/>
          <w:szCs w:val="24"/>
        </w:rPr>
      </w:pPr>
      <w:r>
        <w:rPr>
          <w:rFonts w:ascii="Times New Roman" w:hAnsi="Times New Roman" w:cs="Times New Roman"/>
          <w:noProof/>
          <w:spacing w:val="2"/>
          <w:position w:val="2"/>
          <w:sz w:val="24"/>
          <w:szCs w:val="24"/>
        </w:rPr>
        <mc:AlternateContent>
          <mc:Choice Requires="wps">
            <w:drawing>
              <wp:anchor distT="0" distB="0" distL="114300" distR="114300" simplePos="0" relativeHeight="251667456" behindDoc="0" locked="0" layoutInCell="1" allowOverlap="1" wp14:anchorId="4563C005" wp14:editId="1ECA4E6B">
                <wp:simplePos x="0" y="0"/>
                <wp:positionH relativeFrom="column">
                  <wp:posOffset>2291080</wp:posOffset>
                </wp:positionH>
                <wp:positionV relativeFrom="paragraph">
                  <wp:posOffset>287655</wp:posOffset>
                </wp:positionV>
                <wp:extent cx="304800" cy="295275"/>
                <wp:effectExtent l="19050" t="0" r="19050" b="47625"/>
                <wp:wrapNone/>
                <wp:docPr id="7" name="Down Arrow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952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own Arrow 7" o:spid="_x0000_s1026" type="#_x0000_t67" style="position:absolute;margin-left:180.4pt;margin-top:22.65pt;width:24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" adj="10800" fillcolor="black [3200]" strokecolor="black [1600]" strokeweight="2pt">
                <v:path arrowok="t"/>
              </v:shape>
            </w:pict>
          </mc:Fallback>
        </mc:AlternateContent>
      </w:r>
    </w:p>
    <w:p w14:paraId="6784D900" w14:textId="77777777" w:rsidR="009A44EF" w:rsidRPr="006404D9" w:rsidRDefault="000C63D2" w:rsidP="009A44EF">
      <w:pPr>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522F271A" wp14:editId="75FBEE2D">
                <wp:simplePos x="0" y="0"/>
                <wp:positionH relativeFrom="margin">
                  <wp:posOffset>853440</wp:posOffset>
                </wp:positionH>
                <wp:positionV relativeFrom="paragraph">
                  <wp:posOffset>166370</wp:posOffset>
                </wp:positionV>
                <wp:extent cx="3230245" cy="788670"/>
                <wp:effectExtent l="0" t="0" r="27305" b="1143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0245" cy="788670"/>
                        </a:xfrm>
                        <a:prstGeom prst="rect">
                          <a:avLst/>
                        </a:prstGeom>
                      </wps:spPr>
                      <wps:style>
                        <a:lnRef idx="2">
                          <a:schemeClr val="dk1"/>
                        </a:lnRef>
                        <a:fillRef idx="1">
                          <a:schemeClr val="lt1"/>
                        </a:fillRef>
                        <a:effectRef idx="0">
                          <a:schemeClr val="dk1"/>
                        </a:effectRef>
                        <a:fontRef idx="minor">
                          <a:schemeClr val="dk1"/>
                        </a:fontRef>
                      </wps:style>
                      <wps:txbx>
                        <w:txbxContent>
                          <w:p w14:paraId="69D179A6" w14:textId="77777777" w:rsidR="004B58DE" w:rsidRDefault="004B58DE" w:rsidP="009A44EF">
                            <w:pPr>
                              <w:spacing w:line="360" w:lineRule="auto"/>
                              <w:jc w:val="center"/>
                              <w:rPr>
                                <w:rFonts w:ascii="Times New Roman" w:hAnsi="Times New Roman" w:cs="Times New Roman"/>
                                <w:sz w:val="24"/>
                                <w:szCs w:val="24"/>
                              </w:rPr>
                            </w:pPr>
                            <w:r w:rsidRPr="006C7480">
                              <w:rPr>
                                <w:rFonts w:ascii="Times New Roman" w:hAnsi="Times New Roman" w:cs="Times New Roman"/>
                                <w:sz w:val="24"/>
                                <w:szCs w:val="24"/>
                              </w:rPr>
                              <w:t xml:space="preserve">Peningkatan </w:t>
                            </w:r>
                            <w:r>
                              <w:rPr>
                                <w:rFonts w:ascii="Times New Roman" w:hAnsi="Times New Roman" w:cs="Times New Roman"/>
                                <w:sz w:val="24"/>
                                <w:szCs w:val="24"/>
                              </w:rPr>
                              <w:t xml:space="preserve">Partisipasi </w:t>
                            </w:r>
                            <w:r w:rsidRPr="006C7480">
                              <w:rPr>
                                <w:rFonts w:ascii="Times New Roman" w:hAnsi="Times New Roman" w:cs="Times New Roman"/>
                                <w:sz w:val="24"/>
                                <w:szCs w:val="24"/>
                              </w:rPr>
                              <w:t>Masyarakat</w:t>
                            </w:r>
                            <w:r>
                              <w:rPr>
                                <w:rFonts w:ascii="Times New Roman" w:hAnsi="Times New Roman" w:cs="Times New Roman"/>
                                <w:sz w:val="24"/>
                                <w:szCs w:val="24"/>
                              </w:rPr>
                              <w:t xml:space="preserve"> Pekon Buay Nyerupa</w:t>
                            </w:r>
                            <w:r w:rsidRPr="006C7480">
                              <w:rPr>
                                <w:rFonts w:ascii="Times New Roman" w:hAnsi="Times New Roman" w:cs="Times New Roman"/>
                                <w:sz w:val="24"/>
                                <w:szCs w:val="24"/>
                              </w:rPr>
                              <w:t xml:space="preserve"> Untuk </w:t>
                            </w:r>
                            <w:proofErr w:type="gramStart"/>
                            <w:r>
                              <w:rPr>
                                <w:rFonts w:ascii="Times New Roman" w:hAnsi="Times New Roman" w:cs="Times New Roman"/>
                                <w:sz w:val="24"/>
                                <w:szCs w:val="24"/>
                              </w:rPr>
                              <w:t>Melakukan  Vaksin</w:t>
                            </w:r>
                            <w:r w:rsidRPr="00CD35EB">
                              <w:rPr>
                                <w:rFonts w:ascii="Times New Roman" w:hAnsi="Times New Roman" w:cs="Times New Roman"/>
                                <w:i/>
                                <w:sz w:val="24"/>
                                <w:szCs w:val="24"/>
                              </w:rPr>
                              <w:t>Covid</w:t>
                            </w:r>
                            <w:proofErr w:type="gramEnd"/>
                            <w:r>
                              <w:rPr>
                                <w:rFonts w:ascii="Times New Roman" w:hAnsi="Times New Roman" w:cs="Times New Roman"/>
                                <w:sz w:val="24"/>
                                <w:szCs w:val="24"/>
                              </w:rPr>
                              <w:t xml:space="preserve">-19 </w:t>
                            </w:r>
                          </w:p>
                          <w:p w14:paraId="2434BA63" w14:textId="77777777" w:rsidR="004B58DE" w:rsidRDefault="004B58DE" w:rsidP="009A44E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2F271A" id="Rectangle 20" o:spid="_x0000_s1029" style="position:absolute;left:0;text-align:left;margin-left:67.2pt;margin-top:13.1pt;width:254.35pt;height:62.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" fillcolor="white [3201]" strokecolor="black [3200]" strokeweight="2pt">
                <v:path arrowok="t"/>
                <v:textbox>
                  <w:txbxContent>
                    <w:p w14:paraId="69D179A6" w14:textId="77777777" w:rsidR="004B58DE" w:rsidRDefault="004B58DE" w:rsidP="009A44EF">
                      <w:pPr>
                        <w:spacing w:line="360" w:lineRule="auto"/>
                        <w:jc w:val="center"/>
                        <w:rPr>
                          <w:rFonts w:ascii="Times New Roman" w:hAnsi="Times New Roman" w:cs="Times New Roman"/>
                          <w:sz w:val="24"/>
                          <w:szCs w:val="24"/>
                        </w:rPr>
                      </w:pPr>
                      <w:r w:rsidRPr="006C7480">
                        <w:rPr>
                          <w:rFonts w:ascii="Times New Roman" w:hAnsi="Times New Roman" w:cs="Times New Roman"/>
                          <w:sz w:val="24"/>
                          <w:szCs w:val="24"/>
                        </w:rPr>
                        <w:t xml:space="preserve">Peningkatan </w:t>
                      </w:r>
                      <w:r>
                        <w:rPr>
                          <w:rFonts w:ascii="Times New Roman" w:hAnsi="Times New Roman" w:cs="Times New Roman"/>
                          <w:sz w:val="24"/>
                          <w:szCs w:val="24"/>
                        </w:rPr>
                        <w:t xml:space="preserve">Partisipasi </w:t>
                      </w:r>
                      <w:r w:rsidRPr="006C7480">
                        <w:rPr>
                          <w:rFonts w:ascii="Times New Roman" w:hAnsi="Times New Roman" w:cs="Times New Roman"/>
                          <w:sz w:val="24"/>
                          <w:szCs w:val="24"/>
                        </w:rPr>
                        <w:t>Masyarakat</w:t>
                      </w:r>
                      <w:r>
                        <w:rPr>
                          <w:rFonts w:ascii="Times New Roman" w:hAnsi="Times New Roman" w:cs="Times New Roman"/>
                          <w:sz w:val="24"/>
                          <w:szCs w:val="24"/>
                        </w:rPr>
                        <w:t xml:space="preserve"> Pekon Buay Nyerupa</w:t>
                      </w:r>
                      <w:r w:rsidRPr="006C7480">
                        <w:rPr>
                          <w:rFonts w:ascii="Times New Roman" w:hAnsi="Times New Roman" w:cs="Times New Roman"/>
                          <w:sz w:val="24"/>
                          <w:szCs w:val="24"/>
                        </w:rPr>
                        <w:t xml:space="preserve"> Untuk </w:t>
                      </w:r>
                      <w:r>
                        <w:rPr>
                          <w:rFonts w:ascii="Times New Roman" w:hAnsi="Times New Roman" w:cs="Times New Roman"/>
                          <w:sz w:val="24"/>
                          <w:szCs w:val="24"/>
                        </w:rPr>
                        <w:t>Melakukan  Vaksin</w:t>
                      </w:r>
                      <w:r w:rsidRPr="00CD35EB">
                        <w:rPr>
                          <w:rFonts w:ascii="Times New Roman" w:hAnsi="Times New Roman" w:cs="Times New Roman"/>
                          <w:i/>
                          <w:sz w:val="24"/>
                          <w:szCs w:val="24"/>
                        </w:rPr>
                        <w:t>Covid</w:t>
                      </w:r>
                      <w:r>
                        <w:rPr>
                          <w:rFonts w:ascii="Times New Roman" w:hAnsi="Times New Roman" w:cs="Times New Roman"/>
                          <w:sz w:val="24"/>
                          <w:szCs w:val="24"/>
                        </w:rPr>
                        <w:t xml:space="preserve">-19 </w:t>
                      </w:r>
                    </w:p>
                    <w:p w14:paraId="2434BA63" w14:textId="77777777" w:rsidR="004B58DE" w:rsidRDefault="004B58DE" w:rsidP="009A44EF">
                      <w:pPr>
                        <w:jc w:val="center"/>
                      </w:pPr>
                    </w:p>
                  </w:txbxContent>
                </v:textbox>
                <w10:wrap anchorx="margin"/>
              </v:rect>
            </w:pict>
          </mc:Fallback>
        </mc:AlternateContent>
      </w:r>
    </w:p>
    <w:p w14:paraId="6E85CF35" w14:textId="77777777" w:rsidR="009A44EF" w:rsidRPr="006404D9" w:rsidRDefault="009A44EF" w:rsidP="009A44EF">
      <w:pPr>
        <w:spacing w:line="480" w:lineRule="auto"/>
        <w:jc w:val="both"/>
        <w:rPr>
          <w:rFonts w:ascii="Times New Roman" w:hAnsi="Times New Roman" w:cs="Times New Roman"/>
          <w:sz w:val="24"/>
          <w:szCs w:val="24"/>
        </w:rPr>
      </w:pPr>
    </w:p>
    <w:p w14:paraId="1E6B07E9" w14:textId="77777777" w:rsidR="009A44EF" w:rsidRPr="006404D9" w:rsidRDefault="009A44EF" w:rsidP="009A44EF">
      <w:pPr>
        <w:tabs>
          <w:tab w:val="left" w:pos="1042"/>
        </w:tabs>
        <w:spacing w:line="480" w:lineRule="auto"/>
        <w:jc w:val="both"/>
        <w:rPr>
          <w:rFonts w:ascii="Times New Roman" w:hAnsi="Times New Roman" w:cs="Times New Roman"/>
          <w:sz w:val="24"/>
          <w:szCs w:val="24"/>
        </w:rPr>
      </w:pPr>
    </w:p>
    <w:p w14:paraId="0B1B3F74" w14:textId="77777777" w:rsidR="004B58DE" w:rsidRDefault="004B58DE" w:rsidP="004B58DE">
      <w:pPr>
        <w:spacing w:line="480" w:lineRule="auto"/>
        <w:rPr>
          <w:rFonts w:ascii="Times New Roman" w:hAnsi="Times New Roman" w:cs="Times New Roman"/>
          <w:sz w:val="24"/>
          <w:szCs w:val="24"/>
        </w:rPr>
      </w:pPr>
      <w:bookmarkStart w:id="6" w:name="_Toc59446362"/>
      <w:bookmarkStart w:id="7" w:name="_Toc59467838"/>
      <w:bookmarkStart w:id="8" w:name="_Toc59468970"/>
      <w:bookmarkStart w:id="9" w:name="_Toc59469716"/>
      <w:bookmarkStart w:id="10" w:name="_Toc59469823"/>
      <w:bookmarkStart w:id="11" w:name="_Toc62239225"/>
      <w:bookmarkStart w:id="12" w:name="_Toc62829699"/>
      <w:bookmarkStart w:id="13" w:name="_Toc63333325"/>
      <w:bookmarkStart w:id="14" w:name="_Toc64110562"/>
      <w:bookmarkStart w:id="15" w:name="_Hlk62560168"/>
    </w:p>
    <w:p w14:paraId="2F5DF565" w14:textId="77777777" w:rsidR="004B58DE" w:rsidRDefault="004B58DE" w:rsidP="004B58DE">
      <w:pPr>
        <w:spacing w:line="480" w:lineRule="auto"/>
        <w:rPr>
          <w:rFonts w:ascii="Times New Roman" w:hAnsi="Times New Roman" w:cs="Times New Roman"/>
          <w:sz w:val="24"/>
          <w:szCs w:val="24"/>
        </w:rPr>
      </w:pPr>
    </w:p>
    <w:p w14:paraId="429BFCA2" w14:textId="77777777" w:rsidR="009A44EF" w:rsidRPr="006404D9" w:rsidRDefault="004B58DE" w:rsidP="004B58DE">
      <w:pPr>
        <w:spacing w:line="480" w:lineRule="auto"/>
        <w:rPr>
          <w:rFonts w:ascii="Times New Roman" w:eastAsia="Times New Roman" w:hAnsi="Times New Roman" w:cs="Times New Roman"/>
          <w:b/>
          <w:spacing w:val="2"/>
          <w:position w:val="2"/>
          <w:sz w:val="24"/>
          <w:szCs w:val="24"/>
          <w:lang w:val="id-ID"/>
        </w:rPr>
      </w:pPr>
      <w:r>
        <w:rPr>
          <w:rFonts w:ascii="Times New Roman" w:eastAsia="Times New Roman" w:hAnsi="Times New Roman" w:cs="Times New Roman"/>
          <w:b/>
          <w:spacing w:val="2"/>
          <w:position w:val="2"/>
          <w:sz w:val="24"/>
          <w:szCs w:val="24"/>
        </w:rPr>
        <w:lastRenderedPageBreak/>
        <w:t>C.</w:t>
      </w:r>
      <w:r w:rsidR="009A44EF" w:rsidRPr="006404D9">
        <w:rPr>
          <w:rFonts w:ascii="Times New Roman" w:eastAsia="Times New Roman" w:hAnsi="Times New Roman" w:cs="Times New Roman"/>
          <w:b/>
          <w:spacing w:val="2"/>
          <w:position w:val="2"/>
          <w:sz w:val="24"/>
          <w:szCs w:val="24"/>
          <w:lang w:val="id-ID"/>
        </w:rPr>
        <w:t>METODE PENELITIAN</w:t>
      </w:r>
    </w:p>
    <w:bookmarkEnd w:id="6"/>
    <w:bookmarkEnd w:id="7"/>
    <w:bookmarkEnd w:id="8"/>
    <w:bookmarkEnd w:id="9"/>
    <w:bookmarkEnd w:id="10"/>
    <w:bookmarkEnd w:id="11"/>
    <w:bookmarkEnd w:id="12"/>
    <w:bookmarkEnd w:id="13"/>
    <w:bookmarkEnd w:id="14"/>
    <w:p w14:paraId="75379DA1" w14:textId="77777777" w:rsidR="009A44EF" w:rsidRDefault="009A44EF" w:rsidP="004B58DE">
      <w:pPr>
        <w:spacing w:after="0" w:line="480" w:lineRule="auto"/>
        <w:ind w:left="426" w:firstLine="425"/>
        <w:jc w:val="both"/>
        <w:rPr>
          <w:rFonts w:ascii="Times New Roman" w:eastAsia="Times New Roman" w:hAnsi="Times New Roman" w:cs="Times New Roman"/>
          <w:spacing w:val="2"/>
          <w:position w:val="2"/>
          <w:sz w:val="24"/>
          <w:szCs w:val="24"/>
        </w:rPr>
      </w:pPr>
      <w:proofErr w:type="gramStart"/>
      <w:r w:rsidRPr="006404D9">
        <w:rPr>
          <w:rFonts w:ascii="Times New Roman" w:eastAsia="Times New Roman" w:hAnsi="Times New Roman" w:cs="Times New Roman"/>
          <w:spacing w:val="2"/>
          <w:position w:val="2"/>
          <w:sz w:val="24"/>
          <w:szCs w:val="24"/>
        </w:rPr>
        <w:t>Jenis penelitian yang dilakukan oleh peneliti adalah kualitatif.</w:t>
      </w:r>
      <w:bookmarkStart w:id="16" w:name="_Toc59446363"/>
      <w:bookmarkStart w:id="17" w:name="_Toc59467839"/>
      <w:bookmarkStart w:id="18" w:name="_Toc59468971"/>
      <w:bookmarkStart w:id="19" w:name="_Toc59469717"/>
      <w:bookmarkStart w:id="20" w:name="_Toc59469824"/>
      <w:bookmarkStart w:id="21" w:name="_Toc62239226"/>
      <w:bookmarkStart w:id="22" w:name="_Toc62829700"/>
      <w:bookmarkStart w:id="23" w:name="_Toc63333326"/>
      <w:bookmarkStart w:id="24" w:name="_Toc64110563"/>
      <w:bookmarkStart w:id="25" w:name="_Hlk62560503"/>
      <w:bookmarkEnd w:id="15"/>
      <w:proofErr w:type="gramEnd"/>
      <w:r w:rsidR="004B58DE">
        <w:rPr>
          <w:rFonts w:ascii="Times New Roman" w:eastAsia="Times New Roman" w:hAnsi="Times New Roman" w:cs="Times New Roman"/>
          <w:spacing w:val="2"/>
          <w:position w:val="2"/>
          <w:sz w:val="24"/>
          <w:szCs w:val="24"/>
        </w:rPr>
        <w:t xml:space="preserve"> </w:t>
      </w:r>
      <w:r w:rsidRPr="006404D9">
        <w:rPr>
          <w:rFonts w:ascii="Times New Roman" w:eastAsia="Calibri" w:hAnsi="Times New Roman" w:cs="Times New Roman"/>
          <w:spacing w:val="2"/>
          <w:position w:val="2"/>
          <w:sz w:val="24"/>
          <w:szCs w:val="24"/>
        </w:rPr>
        <w:t xml:space="preserve">Peneliti memilih metode penelitian kualitatif dikarenakan penelitiannya </w:t>
      </w:r>
      <w:proofErr w:type="gramStart"/>
      <w:r w:rsidRPr="006404D9">
        <w:rPr>
          <w:rFonts w:ascii="Times New Roman" w:eastAsia="Calibri" w:hAnsi="Times New Roman" w:cs="Times New Roman"/>
          <w:spacing w:val="2"/>
          <w:position w:val="2"/>
          <w:sz w:val="24"/>
          <w:szCs w:val="24"/>
        </w:rPr>
        <w:t>terkait  pemaknaan</w:t>
      </w:r>
      <w:proofErr w:type="gramEnd"/>
      <w:r w:rsidRPr="006404D9">
        <w:rPr>
          <w:rFonts w:ascii="Times New Roman" w:eastAsia="Calibri" w:hAnsi="Times New Roman" w:cs="Times New Roman"/>
          <w:spacing w:val="2"/>
          <w:position w:val="2"/>
          <w:sz w:val="24"/>
          <w:szCs w:val="24"/>
        </w:rPr>
        <w:t xml:space="preserve"> dan lebih mendeskripsikan apa yang diteliti sehingga tidak bisa diukur dengan angka dan membutuhkan analisa mendalam serta interpretasi dari peneliti. </w:t>
      </w:r>
      <w:r w:rsidRPr="006404D9">
        <w:rPr>
          <w:rFonts w:ascii="Times New Roman" w:eastAsia="Calibri" w:hAnsi="Times New Roman" w:cs="Times New Roman"/>
          <w:spacing w:val="2"/>
          <w:position w:val="2"/>
          <w:sz w:val="24"/>
          <w:szCs w:val="24"/>
          <w:lang w:val="id-ID"/>
        </w:rPr>
        <w:t>Metode kualitatif juga merupakan metode yang berusaha mendeskripsikan seluruh gejala keadaan yang ada, yaitu keadaan gejala menurut apa adanya pada saat penelitian dilakukan</w:t>
      </w:r>
      <w:r w:rsidRPr="006404D9">
        <w:rPr>
          <w:rFonts w:ascii="Times New Roman" w:eastAsia="Times New Roman" w:hAnsi="Times New Roman" w:cs="Times New Roman"/>
          <w:spacing w:val="2"/>
          <w:position w:val="2"/>
          <w:sz w:val="24"/>
          <w:szCs w:val="24"/>
          <w:lang w:val="id-ID"/>
        </w:rPr>
        <w:t>.</w:t>
      </w:r>
    </w:p>
    <w:p w14:paraId="71A70DF7" w14:textId="77777777" w:rsidR="004B58DE" w:rsidRPr="004B58DE" w:rsidRDefault="004B58DE" w:rsidP="004B58DE">
      <w:pPr>
        <w:spacing w:after="0" w:line="480" w:lineRule="auto"/>
        <w:ind w:left="426" w:firstLine="425"/>
        <w:jc w:val="both"/>
        <w:rPr>
          <w:rFonts w:ascii="Times New Roman" w:eastAsia="Times New Roman" w:hAnsi="Times New Roman" w:cs="Times New Roman"/>
          <w:spacing w:val="2"/>
          <w:position w:val="2"/>
          <w:sz w:val="24"/>
          <w:szCs w:val="24"/>
        </w:rPr>
      </w:pPr>
      <w:proofErr w:type="gramStart"/>
      <w:r>
        <w:rPr>
          <w:rFonts w:ascii="Times New Roman" w:eastAsia="Times New Roman" w:hAnsi="Times New Roman" w:cs="Times New Roman"/>
          <w:spacing w:val="2"/>
          <w:position w:val="2"/>
          <w:sz w:val="24"/>
          <w:szCs w:val="24"/>
        </w:rPr>
        <w:t xml:space="preserve">Penelitian ini dalam pengumpulan data menggunakan data primer dan sekunder </w:t>
      </w:r>
      <w:r w:rsidR="002E68DC">
        <w:rPr>
          <w:rFonts w:ascii="Times New Roman" w:eastAsia="Times New Roman" w:hAnsi="Times New Roman" w:cs="Times New Roman"/>
          <w:spacing w:val="2"/>
          <w:position w:val="2"/>
          <w:sz w:val="24"/>
          <w:szCs w:val="24"/>
        </w:rPr>
        <w:t>dengan informan berjumlah 9 orang serta teknik pengumpulan data berupa observasi, wawancara dan dokumentasi.</w:t>
      </w:r>
      <w:proofErr w:type="gramEnd"/>
      <w:r w:rsidR="002E68DC">
        <w:rPr>
          <w:rFonts w:ascii="Times New Roman" w:eastAsia="Times New Roman" w:hAnsi="Times New Roman" w:cs="Times New Roman"/>
          <w:spacing w:val="2"/>
          <w:position w:val="2"/>
          <w:sz w:val="24"/>
          <w:szCs w:val="24"/>
        </w:rPr>
        <w:t xml:space="preserve"> </w:t>
      </w:r>
      <w:proofErr w:type="gramStart"/>
      <w:r w:rsidR="002E68DC">
        <w:rPr>
          <w:rFonts w:ascii="Times New Roman" w:eastAsia="Times New Roman" w:hAnsi="Times New Roman" w:cs="Times New Roman"/>
          <w:spacing w:val="2"/>
          <w:position w:val="2"/>
          <w:sz w:val="24"/>
          <w:szCs w:val="24"/>
        </w:rPr>
        <w:t>Sedangkan teknik pengolahan data menggunakan</w:t>
      </w:r>
      <w:r w:rsidR="002E68DC" w:rsidRPr="002E68DC">
        <w:t xml:space="preserve"> </w:t>
      </w:r>
      <w:r w:rsidR="002E68DC">
        <w:rPr>
          <w:rFonts w:ascii="Times New Roman" w:eastAsia="Times New Roman" w:hAnsi="Times New Roman" w:cs="Times New Roman"/>
          <w:spacing w:val="2"/>
          <w:position w:val="2"/>
          <w:sz w:val="24"/>
          <w:szCs w:val="24"/>
        </w:rPr>
        <w:t>r</w:t>
      </w:r>
      <w:r w:rsidR="002E68DC" w:rsidRPr="002E68DC">
        <w:rPr>
          <w:rFonts w:ascii="Times New Roman" w:eastAsia="Times New Roman" w:hAnsi="Times New Roman" w:cs="Times New Roman"/>
          <w:spacing w:val="2"/>
          <w:position w:val="2"/>
          <w:sz w:val="24"/>
          <w:szCs w:val="24"/>
        </w:rPr>
        <w:t>eduksi data</w:t>
      </w:r>
      <w:r w:rsidR="002E68DC">
        <w:rPr>
          <w:rFonts w:ascii="Times New Roman" w:eastAsia="Times New Roman" w:hAnsi="Times New Roman" w:cs="Times New Roman"/>
          <w:spacing w:val="2"/>
          <w:position w:val="2"/>
          <w:sz w:val="24"/>
          <w:szCs w:val="24"/>
        </w:rPr>
        <w:t>,</w:t>
      </w:r>
      <w:r w:rsidR="002E68DC" w:rsidRPr="002E68DC">
        <w:t xml:space="preserve"> </w:t>
      </w:r>
      <w:r w:rsidR="002E68DC">
        <w:rPr>
          <w:rFonts w:ascii="Times New Roman" w:eastAsia="Times New Roman" w:hAnsi="Times New Roman" w:cs="Times New Roman"/>
          <w:spacing w:val="2"/>
          <w:position w:val="2"/>
          <w:sz w:val="24"/>
          <w:szCs w:val="24"/>
        </w:rPr>
        <w:t>d</w:t>
      </w:r>
      <w:r w:rsidR="002E68DC" w:rsidRPr="002E68DC">
        <w:rPr>
          <w:rFonts w:ascii="Times New Roman" w:eastAsia="Times New Roman" w:hAnsi="Times New Roman" w:cs="Times New Roman"/>
          <w:spacing w:val="2"/>
          <w:position w:val="2"/>
          <w:sz w:val="24"/>
          <w:szCs w:val="24"/>
        </w:rPr>
        <w:t>isplay data (penyajian data</w:t>
      </w:r>
      <w:r w:rsidR="002E68DC">
        <w:rPr>
          <w:rFonts w:ascii="Times New Roman" w:eastAsia="Times New Roman" w:hAnsi="Times New Roman" w:cs="Times New Roman"/>
          <w:spacing w:val="2"/>
          <w:position w:val="2"/>
          <w:sz w:val="24"/>
          <w:szCs w:val="24"/>
        </w:rPr>
        <w:t>,</w:t>
      </w:r>
      <w:r w:rsidR="002E68DC" w:rsidRPr="002E68DC">
        <w:t xml:space="preserve"> </w:t>
      </w:r>
      <w:r w:rsidR="002E68DC">
        <w:rPr>
          <w:rFonts w:ascii="Times New Roman" w:eastAsia="Times New Roman" w:hAnsi="Times New Roman" w:cs="Times New Roman"/>
          <w:spacing w:val="2"/>
          <w:position w:val="2"/>
          <w:sz w:val="24"/>
          <w:szCs w:val="24"/>
        </w:rPr>
        <w:t>p</w:t>
      </w:r>
      <w:r w:rsidR="002E68DC" w:rsidRPr="002E68DC">
        <w:rPr>
          <w:rFonts w:ascii="Times New Roman" w:eastAsia="Times New Roman" w:hAnsi="Times New Roman" w:cs="Times New Roman"/>
          <w:spacing w:val="2"/>
          <w:position w:val="2"/>
          <w:sz w:val="24"/>
          <w:szCs w:val="24"/>
        </w:rPr>
        <w:t>enarikan kesimpulan dan verifikasi</w:t>
      </w:r>
      <w:r w:rsidR="00877563">
        <w:rPr>
          <w:rFonts w:ascii="Times New Roman" w:eastAsia="Times New Roman" w:hAnsi="Times New Roman" w:cs="Times New Roman"/>
          <w:spacing w:val="2"/>
          <w:position w:val="2"/>
          <w:sz w:val="24"/>
          <w:szCs w:val="24"/>
        </w:rPr>
        <w:t xml:space="preserve"> dan </w:t>
      </w:r>
      <w:r w:rsidR="00877563" w:rsidRPr="00877563">
        <w:rPr>
          <w:rFonts w:ascii="Times New Roman" w:eastAsia="Times New Roman" w:hAnsi="Times New Roman" w:cs="Times New Roman"/>
          <w:spacing w:val="2"/>
          <w:position w:val="2"/>
          <w:sz w:val="24"/>
          <w:szCs w:val="24"/>
        </w:rPr>
        <w:t>Teknik Analisis Data</w:t>
      </w:r>
      <w:r w:rsidR="00877563">
        <w:rPr>
          <w:rFonts w:ascii="Times New Roman" w:eastAsia="Times New Roman" w:hAnsi="Times New Roman" w:cs="Times New Roman"/>
          <w:spacing w:val="2"/>
          <w:position w:val="2"/>
          <w:sz w:val="24"/>
          <w:szCs w:val="24"/>
        </w:rPr>
        <w:t>.</w:t>
      </w:r>
      <w:proofErr w:type="gramEnd"/>
    </w:p>
    <w:bookmarkEnd w:id="16"/>
    <w:bookmarkEnd w:id="17"/>
    <w:bookmarkEnd w:id="18"/>
    <w:bookmarkEnd w:id="19"/>
    <w:bookmarkEnd w:id="20"/>
    <w:bookmarkEnd w:id="21"/>
    <w:bookmarkEnd w:id="22"/>
    <w:bookmarkEnd w:id="23"/>
    <w:bookmarkEnd w:id="24"/>
    <w:bookmarkEnd w:id="25"/>
    <w:p w14:paraId="30CFACE6" w14:textId="77777777" w:rsidR="007515B2" w:rsidRDefault="007515B2" w:rsidP="00877563">
      <w:pPr>
        <w:spacing w:line="480" w:lineRule="auto"/>
        <w:rPr>
          <w:rFonts w:ascii="Times New Roman" w:hAnsi="Times New Roman" w:cs="Times New Roman"/>
          <w:b/>
          <w:sz w:val="24"/>
          <w:szCs w:val="24"/>
        </w:rPr>
      </w:pPr>
    </w:p>
    <w:p w14:paraId="2A28CA40" w14:textId="77777777" w:rsidR="009A44EF" w:rsidRPr="006404D9" w:rsidRDefault="00877563" w:rsidP="00877563">
      <w:pPr>
        <w:spacing w:line="480" w:lineRule="auto"/>
        <w:rPr>
          <w:rFonts w:ascii="Times New Roman" w:hAnsi="Times New Roman" w:cs="Times New Roman"/>
          <w:b/>
          <w:sz w:val="24"/>
          <w:szCs w:val="24"/>
          <w:lang w:val="id-ID"/>
        </w:rPr>
      </w:pPr>
      <w:r>
        <w:rPr>
          <w:rFonts w:ascii="Times New Roman" w:hAnsi="Times New Roman" w:cs="Times New Roman"/>
          <w:b/>
          <w:sz w:val="24"/>
          <w:szCs w:val="24"/>
        </w:rPr>
        <w:t>D. PEMBAHASAN</w:t>
      </w:r>
      <w:r w:rsidR="009A44EF" w:rsidRPr="006404D9">
        <w:rPr>
          <w:rFonts w:ascii="Times New Roman" w:hAnsi="Times New Roman" w:cs="Times New Roman"/>
          <w:b/>
          <w:sz w:val="24"/>
          <w:szCs w:val="24"/>
          <w:lang w:val="id-ID"/>
        </w:rPr>
        <w:t xml:space="preserve"> </w:t>
      </w:r>
    </w:p>
    <w:p w14:paraId="79E3B2CB" w14:textId="77777777" w:rsidR="009A44EF" w:rsidRPr="006404D9" w:rsidRDefault="009A44EF" w:rsidP="009A44EF">
      <w:pPr>
        <w:spacing w:after="0" w:line="480" w:lineRule="auto"/>
        <w:jc w:val="both"/>
        <w:rPr>
          <w:rFonts w:ascii="Times New Roman" w:hAnsi="Times New Roman" w:cs="Times New Roman"/>
          <w:b/>
          <w:sz w:val="24"/>
          <w:szCs w:val="24"/>
          <w:lang w:val="id-ID"/>
        </w:rPr>
      </w:pPr>
      <w:r w:rsidRPr="006404D9">
        <w:rPr>
          <w:rFonts w:ascii="Times New Roman" w:hAnsi="Times New Roman" w:cs="Times New Roman"/>
          <w:sz w:val="24"/>
          <w:szCs w:val="24"/>
        </w:rPr>
        <w:t>.</w:t>
      </w:r>
      <w:r w:rsidR="007515B2">
        <w:rPr>
          <w:rFonts w:ascii="Times New Roman" w:hAnsi="Times New Roman" w:cs="Times New Roman"/>
          <w:b/>
          <w:sz w:val="24"/>
          <w:szCs w:val="24"/>
          <w:lang w:val="id-ID"/>
        </w:rPr>
        <w:t>1.</w:t>
      </w:r>
      <w:r w:rsidRPr="006404D9">
        <w:rPr>
          <w:rFonts w:ascii="Times New Roman" w:hAnsi="Times New Roman" w:cs="Times New Roman"/>
          <w:b/>
          <w:sz w:val="24"/>
          <w:szCs w:val="24"/>
          <w:lang w:val="id-ID"/>
        </w:rPr>
        <w:t xml:space="preserve"> Kegiatan Penyuluhan Vaksinasi </w:t>
      </w:r>
      <w:r w:rsidRPr="006404D9">
        <w:rPr>
          <w:rFonts w:ascii="Times New Roman" w:hAnsi="Times New Roman" w:cs="Times New Roman"/>
          <w:b/>
          <w:i/>
          <w:sz w:val="24"/>
          <w:szCs w:val="24"/>
          <w:lang w:val="id-ID"/>
        </w:rPr>
        <w:t>Covid</w:t>
      </w:r>
      <w:r w:rsidRPr="006404D9">
        <w:rPr>
          <w:rFonts w:ascii="Times New Roman" w:hAnsi="Times New Roman" w:cs="Times New Roman"/>
          <w:b/>
          <w:sz w:val="24"/>
          <w:szCs w:val="24"/>
          <w:lang w:val="id-ID"/>
        </w:rPr>
        <w:t>-19 Puskesmas Buay Nyerupa Kecamatan Sukau Kabupaten Lampung Barat</w:t>
      </w:r>
    </w:p>
    <w:p w14:paraId="2F4F02C5" w14:textId="77777777" w:rsidR="009A44EF" w:rsidRPr="006404D9" w:rsidRDefault="009A44EF" w:rsidP="009A44EF">
      <w:pPr>
        <w:spacing w:after="0" w:line="480" w:lineRule="auto"/>
        <w:ind w:left="426" w:firstLine="425"/>
        <w:jc w:val="both"/>
        <w:rPr>
          <w:rFonts w:ascii="Times New Roman" w:hAnsi="Times New Roman" w:cs="Times New Roman"/>
          <w:b/>
          <w:sz w:val="24"/>
          <w:szCs w:val="24"/>
          <w:lang w:val="id-ID"/>
        </w:rPr>
      </w:pPr>
      <w:r w:rsidRPr="006404D9">
        <w:rPr>
          <w:rFonts w:ascii="Times New Roman" w:hAnsi="Times New Roman" w:cs="Times New Roman"/>
          <w:sz w:val="24"/>
          <w:szCs w:val="24"/>
          <w:lang w:val="id-ID"/>
        </w:rPr>
        <w:t xml:space="preserve">Untuk mencapai peningkatan Vaksinasi </w:t>
      </w:r>
      <w:r w:rsidRPr="006404D9">
        <w:rPr>
          <w:rFonts w:ascii="Times New Roman" w:hAnsi="Times New Roman" w:cs="Times New Roman"/>
          <w:i/>
          <w:sz w:val="24"/>
          <w:szCs w:val="24"/>
          <w:lang w:val="id-ID"/>
        </w:rPr>
        <w:t>Covid</w:t>
      </w:r>
      <w:r w:rsidRPr="006404D9">
        <w:rPr>
          <w:rFonts w:ascii="Times New Roman" w:hAnsi="Times New Roman" w:cs="Times New Roman"/>
          <w:sz w:val="24"/>
          <w:szCs w:val="24"/>
          <w:lang w:val="id-ID"/>
        </w:rPr>
        <w:t xml:space="preserve">-19 guna menunjang Program Pemerintah guna mencegah penyebaran </w:t>
      </w:r>
      <w:r w:rsidRPr="006404D9">
        <w:rPr>
          <w:rFonts w:ascii="Times New Roman" w:hAnsi="Times New Roman" w:cs="Times New Roman"/>
          <w:i/>
          <w:sz w:val="24"/>
          <w:szCs w:val="24"/>
          <w:lang w:val="id-ID"/>
        </w:rPr>
        <w:t>Covid</w:t>
      </w:r>
      <w:r w:rsidRPr="006404D9">
        <w:rPr>
          <w:rFonts w:ascii="Times New Roman" w:hAnsi="Times New Roman" w:cs="Times New Roman"/>
          <w:sz w:val="24"/>
          <w:szCs w:val="24"/>
          <w:lang w:val="id-ID"/>
        </w:rPr>
        <w:t xml:space="preserve">-19 Puskesmas melakukan penyuluhan terkait Vaksinasi </w:t>
      </w:r>
      <w:r w:rsidRPr="006404D9">
        <w:rPr>
          <w:rFonts w:ascii="Times New Roman" w:hAnsi="Times New Roman" w:cs="Times New Roman"/>
          <w:i/>
          <w:sz w:val="24"/>
          <w:szCs w:val="24"/>
          <w:lang w:val="id-ID"/>
        </w:rPr>
        <w:t>Covid</w:t>
      </w:r>
      <w:r w:rsidRPr="006404D9">
        <w:rPr>
          <w:rFonts w:ascii="Times New Roman" w:hAnsi="Times New Roman" w:cs="Times New Roman"/>
          <w:sz w:val="24"/>
          <w:szCs w:val="24"/>
          <w:lang w:val="id-ID"/>
        </w:rPr>
        <w:t>-19 yang dimulai sejak  20 September 2021. Adapun kegitan yang telah dilakukan Puskesmas Buay Nyerupa berdasarkan hasil wawancara sebagai berikut :</w:t>
      </w:r>
    </w:p>
    <w:p w14:paraId="0529FE23" w14:textId="77777777" w:rsidR="009A44EF" w:rsidRPr="006404D9" w:rsidRDefault="009A44EF" w:rsidP="009A44EF">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lang w:val="id-ID"/>
        </w:rPr>
        <w:lastRenderedPageBreak/>
        <w:t xml:space="preserve">Tabel </w:t>
      </w:r>
      <w:r>
        <w:rPr>
          <w:rFonts w:ascii="Times New Roman" w:hAnsi="Times New Roman" w:cs="Times New Roman"/>
          <w:b/>
          <w:sz w:val="24"/>
          <w:szCs w:val="24"/>
        </w:rPr>
        <w:t>6</w:t>
      </w:r>
      <w:r w:rsidRPr="006404D9">
        <w:rPr>
          <w:rFonts w:ascii="Times New Roman" w:hAnsi="Times New Roman" w:cs="Times New Roman"/>
          <w:b/>
          <w:sz w:val="24"/>
          <w:szCs w:val="24"/>
          <w:lang w:val="id-ID"/>
        </w:rPr>
        <w:t>.</w:t>
      </w:r>
      <w:bookmarkStart w:id="26" w:name="_Hlk99101376"/>
      <w:r w:rsidRPr="006404D9">
        <w:rPr>
          <w:rFonts w:ascii="Times New Roman" w:hAnsi="Times New Roman" w:cs="Times New Roman"/>
          <w:b/>
          <w:sz w:val="24"/>
          <w:szCs w:val="24"/>
          <w:lang w:val="id-ID"/>
        </w:rPr>
        <w:t xml:space="preserve">Kegiatan Penyuluhan Vaksinasi </w:t>
      </w:r>
      <w:r w:rsidRPr="006404D9">
        <w:rPr>
          <w:rFonts w:ascii="Times New Roman" w:hAnsi="Times New Roman" w:cs="Times New Roman"/>
          <w:b/>
          <w:i/>
          <w:sz w:val="24"/>
          <w:szCs w:val="24"/>
          <w:lang w:val="id-ID"/>
        </w:rPr>
        <w:t>Covid-</w:t>
      </w:r>
      <w:r w:rsidRPr="006404D9">
        <w:rPr>
          <w:rFonts w:ascii="Times New Roman" w:hAnsi="Times New Roman" w:cs="Times New Roman"/>
          <w:b/>
          <w:sz w:val="24"/>
          <w:szCs w:val="24"/>
          <w:lang w:val="id-ID"/>
        </w:rPr>
        <w:t>19 Puskesmas Buay Nyerupa Kecamatan Sukau Kabupaten Lampung Barat</w:t>
      </w:r>
      <w:r w:rsidRPr="006404D9">
        <w:rPr>
          <w:rFonts w:ascii="Times New Roman" w:hAnsi="Times New Roman" w:cs="Times New Roman"/>
          <w:b/>
          <w:sz w:val="24"/>
          <w:szCs w:val="24"/>
        </w:rPr>
        <w:t xml:space="preserve"> Tahun 2021</w:t>
      </w:r>
      <w:bookmarkEnd w:id="26"/>
    </w:p>
    <w:tbl>
      <w:tblPr>
        <w:tblStyle w:val="TableGrid"/>
        <w:tblW w:w="0" w:type="auto"/>
        <w:tblLook w:val="04A0" w:firstRow="1" w:lastRow="0" w:firstColumn="1" w:lastColumn="0" w:noHBand="0" w:noVBand="1"/>
      </w:tblPr>
      <w:tblGrid>
        <w:gridCol w:w="704"/>
        <w:gridCol w:w="3260"/>
        <w:gridCol w:w="1982"/>
        <w:gridCol w:w="1982"/>
      </w:tblGrid>
      <w:tr w:rsidR="009A44EF" w:rsidRPr="006404D9" w14:paraId="4B46B86B" w14:textId="77777777" w:rsidTr="009A44EF">
        <w:tc>
          <w:tcPr>
            <w:tcW w:w="704" w:type="dxa"/>
          </w:tcPr>
          <w:p w14:paraId="37072B87" w14:textId="77777777" w:rsidR="009A44EF" w:rsidRPr="006404D9" w:rsidRDefault="009A44EF" w:rsidP="009A44EF">
            <w:pPr>
              <w:jc w:val="center"/>
              <w:rPr>
                <w:rFonts w:ascii="Times New Roman" w:hAnsi="Times New Roman" w:cs="Times New Roman"/>
                <w:lang w:val="id-ID"/>
              </w:rPr>
            </w:pPr>
            <w:r w:rsidRPr="006404D9">
              <w:rPr>
                <w:rFonts w:ascii="Times New Roman" w:hAnsi="Times New Roman" w:cs="Times New Roman"/>
                <w:lang w:val="id-ID"/>
              </w:rPr>
              <w:t>No.</w:t>
            </w:r>
          </w:p>
        </w:tc>
        <w:tc>
          <w:tcPr>
            <w:tcW w:w="3260" w:type="dxa"/>
          </w:tcPr>
          <w:p w14:paraId="291DB755" w14:textId="77777777" w:rsidR="009A44EF" w:rsidRPr="006404D9" w:rsidRDefault="009A44EF" w:rsidP="009A44EF">
            <w:pPr>
              <w:jc w:val="center"/>
              <w:rPr>
                <w:rFonts w:ascii="Times New Roman" w:hAnsi="Times New Roman" w:cs="Times New Roman"/>
                <w:lang w:val="id-ID"/>
              </w:rPr>
            </w:pPr>
            <w:r w:rsidRPr="006404D9">
              <w:rPr>
                <w:rFonts w:ascii="Times New Roman" w:hAnsi="Times New Roman" w:cs="Times New Roman"/>
                <w:lang w:val="id-ID"/>
              </w:rPr>
              <w:t xml:space="preserve">Tempat </w:t>
            </w:r>
          </w:p>
        </w:tc>
        <w:tc>
          <w:tcPr>
            <w:tcW w:w="1982" w:type="dxa"/>
          </w:tcPr>
          <w:p w14:paraId="740EF0D2" w14:textId="77777777" w:rsidR="009A44EF" w:rsidRPr="006404D9" w:rsidRDefault="009A44EF" w:rsidP="009A44EF">
            <w:pPr>
              <w:jc w:val="center"/>
              <w:rPr>
                <w:rFonts w:ascii="Times New Roman" w:hAnsi="Times New Roman" w:cs="Times New Roman"/>
                <w:lang w:val="id-ID"/>
              </w:rPr>
            </w:pPr>
            <w:r w:rsidRPr="006404D9">
              <w:rPr>
                <w:rFonts w:ascii="Times New Roman" w:hAnsi="Times New Roman" w:cs="Times New Roman"/>
                <w:lang w:val="id-ID"/>
              </w:rPr>
              <w:t>Target</w:t>
            </w:r>
          </w:p>
        </w:tc>
        <w:tc>
          <w:tcPr>
            <w:tcW w:w="1982" w:type="dxa"/>
          </w:tcPr>
          <w:p w14:paraId="7C39AA49" w14:textId="77777777" w:rsidR="009A44EF" w:rsidRPr="006404D9" w:rsidRDefault="009A44EF" w:rsidP="009A44EF">
            <w:pPr>
              <w:jc w:val="center"/>
              <w:rPr>
                <w:rFonts w:ascii="Times New Roman" w:hAnsi="Times New Roman" w:cs="Times New Roman"/>
                <w:lang w:val="id-ID"/>
              </w:rPr>
            </w:pPr>
            <w:r w:rsidRPr="006404D9">
              <w:rPr>
                <w:rFonts w:ascii="Times New Roman" w:hAnsi="Times New Roman" w:cs="Times New Roman"/>
                <w:lang w:val="id-ID"/>
              </w:rPr>
              <w:t>Waktu</w:t>
            </w:r>
          </w:p>
        </w:tc>
      </w:tr>
      <w:tr w:rsidR="009A44EF" w:rsidRPr="006404D9" w14:paraId="70C9FA88" w14:textId="77777777" w:rsidTr="009A44EF">
        <w:tc>
          <w:tcPr>
            <w:tcW w:w="704" w:type="dxa"/>
          </w:tcPr>
          <w:p w14:paraId="731DAB1F" w14:textId="77777777" w:rsidR="009A44EF" w:rsidRPr="006404D9" w:rsidRDefault="009A44EF" w:rsidP="009A44EF">
            <w:pPr>
              <w:pStyle w:val="ListParagraph"/>
              <w:numPr>
                <w:ilvl w:val="0"/>
                <w:numId w:val="16"/>
              </w:numPr>
              <w:rPr>
                <w:rFonts w:ascii="Times New Roman" w:hAnsi="Times New Roman" w:cs="Times New Roman"/>
                <w:lang w:val="id-ID"/>
              </w:rPr>
            </w:pPr>
          </w:p>
        </w:tc>
        <w:tc>
          <w:tcPr>
            <w:tcW w:w="3260" w:type="dxa"/>
          </w:tcPr>
          <w:p w14:paraId="543AC4B0" w14:textId="77777777" w:rsidR="009A44EF" w:rsidRPr="006404D9" w:rsidRDefault="009A44EF" w:rsidP="009A44EF">
            <w:pPr>
              <w:rPr>
                <w:rFonts w:ascii="Times New Roman" w:hAnsi="Times New Roman" w:cs="Times New Roman"/>
                <w:lang w:val="id-ID"/>
              </w:rPr>
            </w:pPr>
            <w:r w:rsidRPr="006404D9">
              <w:rPr>
                <w:rFonts w:ascii="Times New Roman" w:hAnsi="Times New Roman" w:cs="Times New Roman"/>
                <w:lang w:val="id-ID"/>
              </w:rPr>
              <w:t>Posyandu Rafflesia Arnoldi Buay Nyerupa</w:t>
            </w:r>
          </w:p>
        </w:tc>
        <w:tc>
          <w:tcPr>
            <w:tcW w:w="1982" w:type="dxa"/>
          </w:tcPr>
          <w:p w14:paraId="6D987A83" w14:textId="77777777" w:rsidR="009A44EF" w:rsidRPr="006404D9" w:rsidRDefault="009A44EF" w:rsidP="009A44EF">
            <w:pPr>
              <w:rPr>
                <w:rFonts w:ascii="Times New Roman" w:hAnsi="Times New Roman" w:cs="Times New Roman"/>
                <w:lang w:val="id-ID"/>
              </w:rPr>
            </w:pPr>
            <w:r w:rsidRPr="006404D9">
              <w:rPr>
                <w:rFonts w:ascii="Times New Roman" w:hAnsi="Times New Roman" w:cs="Times New Roman"/>
                <w:lang w:val="id-ID"/>
              </w:rPr>
              <w:t>Masyarakat Umum</w:t>
            </w:r>
          </w:p>
        </w:tc>
        <w:tc>
          <w:tcPr>
            <w:tcW w:w="1982" w:type="dxa"/>
          </w:tcPr>
          <w:p w14:paraId="0DA0E6FC" w14:textId="77777777" w:rsidR="009A44EF" w:rsidRPr="006404D9" w:rsidRDefault="009A44EF" w:rsidP="009A44EF">
            <w:pPr>
              <w:rPr>
                <w:rFonts w:ascii="Times New Roman" w:hAnsi="Times New Roman" w:cs="Times New Roman"/>
                <w:lang w:val="id-ID"/>
              </w:rPr>
            </w:pPr>
            <w:r w:rsidRPr="006404D9">
              <w:rPr>
                <w:rFonts w:ascii="Times New Roman" w:hAnsi="Times New Roman" w:cs="Times New Roman"/>
                <w:lang w:val="id-ID"/>
              </w:rPr>
              <w:t>20 September 2021</w:t>
            </w:r>
          </w:p>
        </w:tc>
      </w:tr>
      <w:tr w:rsidR="009A44EF" w:rsidRPr="006404D9" w14:paraId="7C3A6CBB" w14:textId="77777777" w:rsidTr="009A44EF">
        <w:tc>
          <w:tcPr>
            <w:tcW w:w="704" w:type="dxa"/>
          </w:tcPr>
          <w:p w14:paraId="0F9D1AF6" w14:textId="77777777" w:rsidR="009A44EF" w:rsidRPr="006404D9" w:rsidRDefault="009A44EF" w:rsidP="009A44EF">
            <w:pPr>
              <w:pStyle w:val="ListParagraph"/>
              <w:numPr>
                <w:ilvl w:val="0"/>
                <w:numId w:val="16"/>
              </w:numPr>
              <w:rPr>
                <w:rFonts w:ascii="Times New Roman" w:hAnsi="Times New Roman" w:cs="Times New Roman"/>
                <w:lang w:val="id-ID"/>
              </w:rPr>
            </w:pPr>
          </w:p>
        </w:tc>
        <w:tc>
          <w:tcPr>
            <w:tcW w:w="3260" w:type="dxa"/>
          </w:tcPr>
          <w:p w14:paraId="192003E5" w14:textId="77777777" w:rsidR="009A44EF" w:rsidRPr="006404D9" w:rsidRDefault="009A44EF" w:rsidP="009A44EF">
            <w:pPr>
              <w:rPr>
                <w:rFonts w:ascii="Times New Roman" w:hAnsi="Times New Roman" w:cs="Times New Roman"/>
                <w:lang w:val="id-ID"/>
              </w:rPr>
            </w:pPr>
            <w:r w:rsidRPr="006404D9">
              <w:rPr>
                <w:rFonts w:ascii="Times New Roman" w:hAnsi="Times New Roman" w:cs="Times New Roman"/>
                <w:lang w:val="id-ID"/>
              </w:rPr>
              <w:t>SMAN 1 Sukau</w:t>
            </w:r>
          </w:p>
        </w:tc>
        <w:tc>
          <w:tcPr>
            <w:tcW w:w="1982" w:type="dxa"/>
          </w:tcPr>
          <w:p w14:paraId="7C422854" w14:textId="77777777" w:rsidR="009A44EF" w:rsidRPr="006404D9" w:rsidRDefault="009A44EF" w:rsidP="009A44EF">
            <w:pPr>
              <w:rPr>
                <w:rFonts w:ascii="Times New Roman" w:hAnsi="Times New Roman" w:cs="Times New Roman"/>
                <w:lang w:val="id-ID"/>
              </w:rPr>
            </w:pPr>
            <w:r w:rsidRPr="006404D9">
              <w:rPr>
                <w:rFonts w:ascii="Times New Roman" w:hAnsi="Times New Roman" w:cs="Times New Roman"/>
                <w:lang w:val="id-ID"/>
              </w:rPr>
              <w:t>Staf Guru dan Siswa-Siswi</w:t>
            </w:r>
          </w:p>
        </w:tc>
        <w:tc>
          <w:tcPr>
            <w:tcW w:w="1982" w:type="dxa"/>
          </w:tcPr>
          <w:p w14:paraId="11120AF1" w14:textId="77777777" w:rsidR="009A44EF" w:rsidRPr="006404D9" w:rsidRDefault="009A44EF" w:rsidP="009A44EF">
            <w:pPr>
              <w:rPr>
                <w:rFonts w:ascii="Times New Roman" w:hAnsi="Times New Roman" w:cs="Times New Roman"/>
                <w:lang w:val="id-ID"/>
              </w:rPr>
            </w:pPr>
            <w:r w:rsidRPr="006404D9">
              <w:rPr>
                <w:rFonts w:ascii="Times New Roman" w:hAnsi="Times New Roman" w:cs="Times New Roman"/>
                <w:lang w:val="id-ID"/>
              </w:rPr>
              <w:t>23 September 2021</w:t>
            </w:r>
          </w:p>
        </w:tc>
      </w:tr>
      <w:tr w:rsidR="009A44EF" w:rsidRPr="006404D9" w14:paraId="0025A26C" w14:textId="77777777" w:rsidTr="009A44EF">
        <w:tc>
          <w:tcPr>
            <w:tcW w:w="704" w:type="dxa"/>
          </w:tcPr>
          <w:p w14:paraId="686A3013" w14:textId="77777777" w:rsidR="009A44EF" w:rsidRPr="006404D9" w:rsidRDefault="009A44EF" w:rsidP="009A44EF">
            <w:pPr>
              <w:pStyle w:val="ListParagraph"/>
              <w:numPr>
                <w:ilvl w:val="0"/>
                <w:numId w:val="16"/>
              </w:numPr>
              <w:rPr>
                <w:rFonts w:ascii="Times New Roman" w:hAnsi="Times New Roman" w:cs="Times New Roman"/>
                <w:lang w:val="id-ID"/>
              </w:rPr>
            </w:pPr>
          </w:p>
        </w:tc>
        <w:tc>
          <w:tcPr>
            <w:tcW w:w="3260" w:type="dxa"/>
          </w:tcPr>
          <w:p w14:paraId="4CC3498E" w14:textId="77777777" w:rsidR="009A44EF" w:rsidRPr="006404D9" w:rsidRDefault="009A44EF" w:rsidP="009A44EF">
            <w:pPr>
              <w:rPr>
                <w:rFonts w:ascii="Times New Roman" w:hAnsi="Times New Roman" w:cs="Times New Roman"/>
                <w:lang w:val="id-ID"/>
              </w:rPr>
            </w:pPr>
            <w:r w:rsidRPr="006404D9">
              <w:rPr>
                <w:rFonts w:ascii="Times New Roman" w:hAnsi="Times New Roman" w:cs="Times New Roman"/>
                <w:lang w:val="id-ID"/>
              </w:rPr>
              <w:t>Balai Desa Pekon Buay Nyerupa</w:t>
            </w:r>
          </w:p>
        </w:tc>
        <w:tc>
          <w:tcPr>
            <w:tcW w:w="1982" w:type="dxa"/>
          </w:tcPr>
          <w:p w14:paraId="7AE9A1B4" w14:textId="77777777" w:rsidR="009A44EF" w:rsidRPr="006404D9" w:rsidRDefault="009A44EF" w:rsidP="009A44EF">
            <w:pPr>
              <w:rPr>
                <w:rFonts w:ascii="Times New Roman" w:hAnsi="Times New Roman" w:cs="Times New Roman"/>
                <w:lang w:val="id-ID"/>
              </w:rPr>
            </w:pPr>
            <w:r w:rsidRPr="006404D9">
              <w:rPr>
                <w:rFonts w:ascii="Times New Roman" w:hAnsi="Times New Roman" w:cs="Times New Roman"/>
                <w:lang w:val="id-ID"/>
              </w:rPr>
              <w:t>Masyarakat Umum</w:t>
            </w:r>
          </w:p>
        </w:tc>
        <w:tc>
          <w:tcPr>
            <w:tcW w:w="1982" w:type="dxa"/>
          </w:tcPr>
          <w:p w14:paraId="6FED5D6A" w14:textId="77777777" w:rsidR="009A44EF" w:rsidRPr="006404D9" w:rsidRDefault="009A44EF" w:rsidP="009A44EF">
            <w:pPr>
              <w:rPr>
                <w:rFonts w:ascii="Times New Roman" w:hAnsi="Times New Roman" w:cs="Times New Roman"/>
                <w:lang w:val="id-ID"/>
              </w:rPr>
            </w:pPr>
            <w:r w:rsidRPr="006404D9">
              <w:rPr>
                <w:rFonts w:ascii="Times New Roman" w:hAnsi="Times New Roman" w:cs="Times New Roman"/>
                <w:lang w:val="id-ID"/>
              </w:rPr>
              <w:t>29 September 2021</w:t>
            </w:r>
          </w:p>
        </w:tc>
      </w:tr>
      <w:tr w:rsidR="009A44EF" w:rsidRPr="006404D9" w14:paraId="3FF16E7A" w14:textId="77777777" w:rsidTr="009A44EF">
        <w:tc>
          <w:tcPr>
            <w:tcW w:w="704" w:type="dxa"/>
          </w:tcPr>
          <w:p w14:paraId="3ED4C6E7" w14:textId="77777777" w:rsidR="009A44EF" w:rsidRPr="006404D9" w:rsidRDefault="009A44EF" w:rsidP="009A44EF">
            <w:pPr>
              <w:pStyle w:val="ListParagraph"/>
              <w:numPr>
                <w:ilvl w:val="0"/>
                <w:numId w:val="16"/>
              </w:numPr>
              <w:rPr>
                <w:rFonts w:ascii="Times New Roman" w:hAnsi="Times New Roman" w:cs="Times New Roman"/>
                <w:lang w:val="id-ID"/>
              </w:rPr>
            </w:pPr>
          </w:p>
        </w:tc>
        <w:tc>
          <w:tcPr>
            <w:tcW w:w="3260" w:type="dxa"/>
          </w:tcPr>
          <w:p w14:paraId="03DF5235" w14:textId="77777777" w:rsidR="009A44EF" w:rsidRPr="006404D9" w:rsidRDefault="009A44EF" w:rsidP="009A44EF">
            <w:pPr>
              <w:rPr>
                <w:rFonts w:ascii="Times New Roman" w:hAnsi="Times New Roman" w:cs="Times New Roman"/>
                <w:lang w:val="id-ID"/>
              </w:rPr>
            </w:pPr>
            <w:r w:rsidRPr="006404D9">
              <w:rPr>
                <w:rFonts w:ascii="Times New Roman" w:hAnsi="Times New Roman" w:cs="Times New Roman"/>
                <w:lang w:val="id-ID"/>
              </w:rPr>
              <w:t xml:space="preserve">SDN 3 Buay Nyerupa </w:t>
            </w:r>
          </w:p>
        </w:tc>
        <w:tc>
          <w:tcPr>
            <w:tcW w:w="1982" w:type="dxa"/>
          </w:tcPr>
          <w:p w14:paraId="2961654A" w14:textId="77777777" w:rsidR="009A44EF" w:rsidRPr="006404D9" w:rsidRDefault="009A44EF" w:rsidP="009A44EF">
            <w:pPr>
              <w:rPr>
                <w:rFonts w:ascii="Times New Roman" w:hAnsi="Times New Roman" w:cs="Times New Roman"/>
                <w:lang w:val="id-ID"/>
              </w:rPr>
            </w:pPr>
            <w:r w:rsidRPr="006404D9">
              <w:rPr>
                <w:rFonts w:ascii="Times New Roman" w:hAnsi="Times New Roman" w:cs="Times New Roman"/>
                <w:lang w:val="id-ID"/>
              </w:rPr>
              <w:t>Staf Guru dan Siswa-Siswi</w:t>
            </w:r>
          </w:p>
        </w:tc>
        <w:tc>
          <w:tcPr>
            <w:tcW w:w="1982" w:type="dxa"/>
          </w:tcPr>
          <w:p w14:paraId="18779DE7" w14:textId="77777777" w:rsidR="009A44EF" w:rsidRPr="006404D9" w:rsidRDefault="009A44EF" w:rsidP="009A44EF">
            <w:pPr>
              <w:rPr>
                <w:rFonts w:ascii="Times New Roman" w:hAnsi="Times New Roman" w:cs="Times New Roman"/>
                <w:lang w:val="id-ID"/>
              </w:rPr>
            </w:pPr>
            <w:r w:rsidRPr="006404D9">
              <w:rPr>
                <w:rFonts w:ascii="Times New Roman" w:hAnsi="Times New Roman" w:cs="Times New Roman"/>
                <w:lang w:val="id-ID"/>
              </w:rPr>
              <w:t>5 Oktober 2021</w:t>
            </w:r>
          </w:p>
        </w:tc>
      </w:tr>
      <w:tr w:rsidR="009A44EF" w:rsidRPr="006404D9" w14:paraId="2EE2DB70" w14:textId="77777777" w:rsidTr="009A44EF">
        <w:tc>
          <w:tcPr>
            <w:tcW w:w="704" w:type="dxa"/>
          </w:tcPr>
          <w:p w14:paraId="2C2803B5" w14:textId="77777777" w:rsidR="009A44EF" w:rsidRPr="006404D9" w:rsidRDefault="009A44EF" w:rsidP="009A44EF">
            <w:pPr>
              <w:pStyle w:val="ListParagraph"/>
              <w:numPr>
                <w:ilvl w:val="0"/>
                <w:numId w:val="16"/>
              </w:numPr>
              <w:rPr>
                <w:rFonts w:ascii="Times New Roman" w:hAnsi="Times New Roman" w:cs="Times New Roman"/>
                <w:lang w:val="id-ID"/>
              </w:rPr>
            </w:pPr>
          </w:p>
        </w:tc>
        <w:tc>
          <w:tcPr>
            <w:tcW w:w="3260" w:type="dxa"/>
          </w:tcPr>
          <w:p w14:paraId="1622F1E0" w14:textId="77777777" w:rsidR="009A44EF" w:rsidRPr="006404D9" w:rsidRDefault="009A44EF" w:rsidP="009A44EF">
            <w:pPr>
              <w:rPr>
                <w:rFonts w:ascii="Times New Roman" w:hAnsi="Times New Roman" w:cs="Times New Roman"/>
                <w:lang w:val="id-ID"/>
              </w:rPr>
            </w:pPr>
            <w:r w:rsidRPr="006404D9">
              <w:rPr>
                <w:rFonts w:ascii="Times New Roman" w:hAnsi="Times New Roman" w:cs="Times New Roman"/>
                <w:lang w:val="id-ID"/>
              </w:rPr>
              <w:t>SDN 2 Buay Nyerupa</w:t>
            </w:r>
          </w:p>
        </w:tc>
        <w:tc>
          <w:tcPr>
            <w:tcW w:w="1982" w:type="dxa"/>
          </w:tcPr>
          <w:p w14:paraId="55A5DDEA" w14:textId="77777777" w:rsidR="009A44EF" w:rsidRPr="006404D9" w:rsidRDefault="009A44EF" w:rsidP="009A44EF">
            <w:pPr>
              <w:rPr>
                <w:rFonts w:ascii="Times New Roman" w:hAnsi="Times New Roman" w:cs="Times New Roman"/>
                <w:lang w:val="id-ID"/>
              </w:rPr>
            </w:pPr>
            <w:r w:rsidRPr="006404D9">
              <w:rPr>
                <w:rFonts w:ascii="Times New Roman" w:hAnsi="Times New Roman" w:cs="Times New Roman"/>
                <w:lang w:val="id-ID"/>
              </w:rPr>
              <w:t>Staf Guru dan Siswa-Siswi</w:t>
            </w:r>
          </w:p>
        </w:tc>
        <w:tc>
          <w:tcPr>
            <w:tcW w:w="1982" w:type="dxa"/>
          </w:tcPr>
          <w:p w14:paraId="573F350B" w14:textId="77777777" w:rsidR="009A44EF" w:rsidRPr="006404D9" w:rsidRDefault="009A44EF" w:rsidP="009A44EF">
            <w:pPr>
              <w:rPr>
                <w:rFonts w:ascii="Times New Roman" w:hAnsi="Times New Roman" w:cs="Times New Roman"/>
                <w:lang w:val="id-ID"/>
              </w:rPr>
            </w:pPr>
            <w:r w:rsidRPr="006404D9">
              <w:rPr>
                <w:rFonts w:ascii="Times New Roman" w:hAnsi="Times New Roman" w:cs="Times New Roman"/>
                <w:lang w:val="id-ID"/>
              </w:rPr>
              <w:t>13 Oktober 2021</w:t>
            </w:r>
          </w:p>
        </w:tc>
      </w:tr>
      <w:tr w:rsidR="009A44EF" w:rsidRPr="006404D9" w14:paraId="18286AE9" w14:textId="77777777" w:rsidTr="009A44EF">
        <w:tc>
          <w:tcPr>
            <w:tcW w:w="704" w:type="dxa"/>
          </w:tcPr>
          <w:p w14:paraId="50091581" w14:textId="77777777" w:rsidR="009A44EF" w:rsidRPr="006404D9" w:rsidRDefault="009A44EF" w:rsidP="009A44EF">
            <w:pPr>
              <w:pStyle w:val="ListParagraph"/>
              <w:numPr>
                <w:ilvl w:val="0"/>
                <w:numId w:val="16"/>
              </w:numPr>
              <w:rPr>
                <w:rFonts w:ascii="Times New Roman" w:hAnsi="Times New Roman" w:cs="Times New Roman"/>
                <w:lang w:val="id-ID"/>
              </w:rPr>
            </w:pPr>
          </w:p>
        </w:tc>
        <w:tc>
          <w:tcPr>
            <w:tcW w:w="3260" w:type="dxa"/>
          </w:tcPr>
          <w:p w14:paraId="078ACA16" w14:textId="77777777" w:rsidR="009A44EF" w:rsidRPr="006404D9" w:rsidRDefault="009A44EF" w:rsidP="009A44EF">
            <w:pPr>
              <w:rPr>
                <w:rFonts w:ascii="Times New Roman" w:hAnsi="Times New Roman" w:cs="Times New Roman"/>
                <w:lang w:val="id-ID"/>
              </w:rPr>
            </w:pPr>
            <w:r w:rsidRPr="006404D9">
              <w:rPr>
                <w:rFonts w:ascii="Times New Roman" w:hAnsi="Times New Roman" w:cs="Times New Roman"/>
                <w:lang w:val="id-ID"/>
              </w:rPr>
              <w:t>SDN 1 Buay Nyerupa</w:t>
            </w:r>
          </w:p>
        </w:tc>
        <w:tc>
          <w:tcPr>
            <w:tcW w:w="1982" w:type="dxa"/>
          </w:tcPr>
          <w:p w14:paraId="727767C2" w14:textId="77777777" w:rsidR="009A44EF" w:rsidRPr="006404D9" w:rsidRDefault="009A44EF" w:rsidP="009A44EF">
            <w:pPr>
              <w:rPr>
                <w:rFonts w:ascii="Times New Roman" w:hAnsi="Times New Roman" w:cs="Times New Roman"/>
                <w:lang w:val="id-ID"/>
              </w:rPr>
            </w:pPr>
            <w:r w:rsidRPr="006404D9">
              <w:rPr>
                <w:rFonts w:ascii="Times New Roman" w:hAnsi="Times New Roman" w:cs="Times New Roman"/>
                <w:lang w:val="id-ID"/>
              </w:rPr>
              <w:t>Staf Guru dan Siswa-Siswi</w:t>
            </w:r>
          </w:p>
        </w:tc>
        <w:tc>
          <w:tcPr>
            <w:tcW w:w="1982" w:type="dxa"/>
          </w:tcPr>
          <w:p w14:paraId="69D47F66" w14:textId="77777777" w:rsidR="009A44EF" w:rsidRPr="006404D9" w:rsidRDefault="009A44EF" w:rsidP="009A44EF">
            <w:pPr>
              <w:rPr>
                <w:rFonts w:ascii="Times New Roman" w:hAnsi="Times New Roman" w:cs="Times New Roman"/>
                <w:lang w:val="id-ID"/>
              </w:rPr>
            </w:pPr>
            <w:r w:rsidRPr="006404D9">
              <w:rPr>
                <w:rFonts w:ascii="Times New Roman" w:hAnsi="Times New Roman" w:cs="Times New Roman"/>
                <w:lang w:val="id-ID"/>
              </w:rPr>
              <w:t>18 Oktober 2021</w:t>
            </w:r>
          </w:p>
        </w:tc>
      </w:tr>
    </w:tbl>
    <w:p w14:paraId="619A33F9" w14:textId="77777777" w:rsidR="009A44EF" w:rsidRPr="0033078C" w:rsidRDefault="009A44EF" w:rsidP="009A44EF">
      <w:pPr>
        <w:spacing w:after="0" w:line="360" w:lineRule="auto"/>
        <w:rPr>
          <w:rFonts w:ascii="Times New Roman" w:hAnsi="Times New Roman" w:cs="Times New Roman"/>
          <w:sz w:val="24"/>
          <w:szCs w:val="24"/>
        </w:rPr>
      </w:pPr>
      <w:r w:rsidRPr="00525558">
        <w:rPr>
          <w:rFonts w:ascii="Times New Roman" w:hAnsi="Times New Roman" w:cs="Times New Roman"/>
          <w:sz w:val="24"/>
          <w:szCs w:val="24"/>
          <w:lang w:val="id-ID"/>
        </w:rPr>
        <w:t xml:space="preserve">Sumber : </w:t>
      </w:r>
      <w:r w:rsidR="0033078C">
        <w:rPr>
          <w:rFonts w:ascii="Times New Roman" w:hAnsi="Times New Roman" w:cs="Times New Roman"/>
          <w:sz w:val="24"/>
          <w:szCs w:val="24"/>
        </w:rPr>
        <w:t>Data Puskesmas Buay Nyerupa</w:t>
      </w:r>
    </w:p>
    <w:p w14:paraId="73C8D4A9" w14:textId="77777777" w:rsidR="007515B2" w:rsidRDefault="007515B2" w:rsidP="009A44EF">
      <w:pPr>
        <w:spacing w:after="0" w:line="480" w:lineRule="auto"/>
        <w:jc w:val="center"/>
        <w:rPr>
          <w:rFonts w:ascii="Times New Roman" w:hAnsi="Times New Roman" w:cs="Times New Roman"/>
          <w:b/>
          <w:sz w:val="24"/>
          <w:szCs w:val="24"/>
        </w:rPr>
      </w:pPr>
    </w:p>
    <w:p w14:paraId="7A93453C" w14:textId="77777777" w:rsidR="009A44EF" w:rsidRPr="006404D9" w:rsidRDefault="009A44EF" w:rsidP="009A44EF">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lang w:val="id-ID"/>
        </w:rPr>
        <w:t xml:space="preserve">Tabel </w:t>
      </w:r>
      <w:r>
        <w:rPr>
          <w:rFonts w:ascii="Times New Roman" w:hAnsi="Times New Roman" w:cs="Times New Roman"/>
          <w:b/>
          <w:sz w:val="24"/>
          <w:szCs w:val="24"/>
        </w:rPr>
        <w:t>7</w:t>
      </w:r>
      <w:r w:rsidRPr="006404D9">
        <w:rPr>
          <w:rFonts w:ascii="Times New Roman" w:hAnsi="Times New Roman" w:cs="Times New Roman"/>
          <w:b/>
          <w:sz w:val="24"/>
          <w:szCs w:val="24"/>
          <w:lang w:val="id-ID"/>
        </w:rPr>
        <w:t xml:space="preserve">. Kegiatan Vaksinasi </w:t>
      </w:r>
      <w:r w:rsidRPr="006404D9">
        <w:rPr>
          <w:rFonts w:ascii="Times New Roman" w:hAnsi="Times New Roman" w:cs="Times New Roman"/>
          <w:b/>
          <w:i/>
          <w:sz w:val="24"/>
          <w:szCs w:val="24"/>
          <w:lang w:val="id-ID"/>
        </w:rPr>
        <w:t>Covid-</w:t>
      </w:r>
      <w:r w:rsidRPr="006404D9">
        <w:rPr>
          <w:rFonts w:ascii="Times New Roman" w:hAnsi="Times New Roman" w:cs="Times New Roman"/>
          <w:b/>
          <w:sz w:val="24"/>
          <w:szCs w:val="24"/>
          <w:lang w:val="id-ID"/>
        </w:rPr>
        <w:t>19 Dosis Pertama Puskesmas Buay Nyerupa Kecamatan Sukau Kabupaten Lampung Barat</w:t>
      </w:r>
      <w:r w:rsidRPr="006404D9">
        <w:rPr>
          <w:rFonts w:ascii="Times New Roman" w:hAnsi="Times New Roman" w:cs="Times New Roman"/>
          <w:b/>
          <w:sz w:val="24"/>
          <w:szCs w:val="24"/>
        </w:rPr>
        <w:t xml:space="preserve"> Tahun 2021</w:t>
      </w:r>
    </w:p>
    <w:tbl>
      <w:tblPr>
        <w:tblStyle w:val="TableGrid"/>
        <w:tblW w:w="0" w:type="auto"/>
        <w:tblLook w:val="04A0" w:firstRow="1" w:lastRow="0" w:firstColumn="1" w:lastColumn="0" w:noHBand="0" w:noVBand="1"/>
      </w:tblPr>
      <w:tblGrid>
        <w:gridCol w:w="704"/>
        <w:gridCol w:w="3260"/>
        <w:gridCol w:w="1982"/>
        <w:gridCol w:w="1982"/>
      </w:tblGrid>
      <w:tr w:rsidR="009A44EF" w:rsidRPr="006404D9" w14:paraId="16CB1BAB" w14:textId="77777777" w:rsidTr="009A44EF">
        <w:tc>
          <w:tcPr>
            <w:tcW w:w="704" w:type="dxa"/>
          </w:tcPr>
          <w:p w14:paraId="7ED419EF" w14:textId="77777777" w:rsidR="009A44EF" w:rsidRPr="006404D9" w:rsidRDefault="009A44EF" w:rsidP="009A44EF">
            <w:pPr>
              <w:jc w:val="center"/>
              <w:rPr>
                <w:rFonts w:ascii="Times New Roman" w:hAnsi="Times New Roman" w:cs="Times New Roman"/>
                <w:lang w:val="id-ID"/>
              </w:rPr>
            </w:pPr>
            <w:r w:rsidRPr="006404D9">
              <w:rPr>
                <w:rFonts w:ascii="Times New Roman" w:hAnsi="Times New Roman" w:cs="Times New Roman"/>
                <w:lang w:val="id-ID"/>
              </w:rPr>
              <w:t>No.</w:t>
            </w:r>
          </w:p>
        </w:tc>
        <w:tc>
          <w:tcPr>
            <w:tcW w:w="3260" w:type="dxa"/>
          </w:tcPr>
          <w:p w14:paraId="29F3F1DE" w14:textId="77777777" w:rsidR="009A44EF" w:rsidRPr="006404D9" w:rsidRDefault="009A44EF" w:rsidP="009A44EF">
            <w:pPr>
              <w:jc w:val="center"/>
              <w:rPr>
                <w:rFonts w:ascii="Times New Roman" w:hAnsi="Times New Roman" w:cs="Times New Roman"/>
                <w:lang w:val="id-ID"/>
              </w:rPr>
            </w:pPr>
            <w:r w:rsidRPr="006404D9">
              <w:rPr>
                <w:rFonts w:ascii="Times New Roman" w:hAnsi="Times New Roman" w:cs="Times New Roman"/>
                <w:lang w:val="id-ID"/>
              </w:rPr>
              <w:t xml:space="preserve">Tempat </w:t>
            </w:r>
          </w:p>
        </w:tc>
        <w:tc>
          <w:tcPr>
            <w:tcW w:w="1982" w:type="dxa"/>
          </w:tcPr>
          <w:p w14:paraId="0E9297DC" w14:textId="77777777" w:rsidR="009A44EF" w:rsidRPr="006404D9" w:rsidRDefault="009A44EF" w:rsidP="009A44EF">
            <w:pPr>
              <w:jc w:val="center"/>
              <w:rPr>
                <w:rFonts w:ascii="Times New Roman" w:hAnsi="Times New Roman" w:cs="Times New Roman"/>
                <w:lang w:val="id-ID"/>
              </w:rPr>
            </w:pPr>
            <w:r w:rsidRPr="006404D9">
              <w:rPr>
                <w:rFonts w:ascii="Times New Roman" w:hAnsi="Times New Roman" w:cs="Times New Roman"/>
                <w:lang w:val="id-ID"/>
              </w:rPr>
              <w:t>Target</w:t>
            </w:r>
          </w:p>
        </w:tc>
        <w:tc>
          <w:tcPr>
            <w:tcW w:w="1982" w:type="dxa"/>
          </w:tcPr>
          <w:p w14:paraId="28D88DF8" w14:textId="77777777" w:rsidR="009A44EF" w:rsidRPr="006404D9" w:rsidRDefault="009A44EF" w:rsidP="009A44EF">
            <w:pPr>
              <w:jc w:val="center"/>
              <w:rPr>
                <w:rFonts w:ascii="Times New Roman" w:hAnsi="Times New Roman" w:cs="Times New Roman"/>
                <w:lang w:val="id-ID"/>
              </w:rPr>
            </w:pPr>
            <w:r w:rsidRPr="006404D9">
              <w:rPr>
                <w:rFonts w:ascii="Times New Roman" w:hAnsi="Times New Roman" w:cs="Times New Roman"/>
                <w:lang w:val="id-ID"/>
              </w:rPr>
              <w:t>Waktu</w:t>
            </w:r>
          </w:p>
        </w:tc>
      </w:tr>
      <w:tr w:rsidR="009A44EF" w:rsidRPr="006404D9" w14:paraId="4058D7CF" w14:textId="77777777" w:rsidTr="009A44EF">
        <w:tc>
          <w:tcPr>
            <w:tcW w:w="704" w:type="dxa"/>
          </w:tcPr>
          <w:p w14:paraId="08F127EC" w14:textId="77777777" w:rsidR="009A44EF" w:rsidRPr="006404D9" w:rsidRDefault="009A44EF" w:rsidP="009A44EF">
            <w:pPr>
              <w:pStyle w:val="ListParagraph"/>
              <w:numPr>
                <w:ilvl w:val="0"/>
                <w:numId w:val="35"/>
              </w:numPr>
              <w:rPr>
                <w:rFonts w:ascii="Times New Roman" w:hAnsi="Times New Roman" w:cs="Times New Roman"/>
                <w:lang w:val="id-ID"/>
              </w:rPr>
            </w:pPr>
          </w:p>
        </w:tc>
        <w:tc>
          <w:tcPr>
            <w:tcW w:w="3260" w:type="dxa"/>
          </w:tcPr>
          <w:p w14:paraId="26953013" w14:textId="77777777" w:rsidR="009A44EF" w:rsidRPr="006404D9" w:rsidRDefault="009A44EF" w:rsidP="009A44EF">
            <w:pPr>
              <w:rPr>
                <w:rFonts w:ascii="Times New Roman" w:hAnsi="Times New Roman" w:cs="Times New Roman"/>
                <w:lang w:val="id-ID"/>
              </w:rPr>
            </w:pPr>
            <w:r w:rsidRPr="006404D9">
              <w:rPr>
                <w:rFonts w:ascii="Times New Roman" w:hAnsi="Times New Roman" w:cs="Times New Roman"/>
                <w:lang w:val="id-ID"/>
              </w:rPr>
              <w:t>Puskesmas Pekon Buay Nyerupa</w:t>
            </w:r>
          </w:p>
        </w:tc>
        <w:tc>
          <w:tcPr>
            <w:tcW w:w="1982" w:type="dxa"/>
          </w:tcPr>
          <w:p w14:paraId="44620A3D" w14:textId="77777777" w:rsidR="009A44EF" w:rsidRPr="006404D9" w:rsidRDefault="009A44EF" w:rsidP="009A44EF">
            <w:pPr>
              <w:rPr>
                <w:rFonts w:ascii="Times New Roman" w:hAnsi="Times New Roman" w:cs="Times New Roman"/>
                <w:lang w:val="id-ID"/>
              </w:rPr>
            </w:pPr>
            <w:r w:rsidRPr="006404D9">
              <w:rPr>
                <w:rFonts w:ascii="Times New Roman" w:hAnsi="Times New Roman" w:cs="Times New Roman"/>
                <w:lang w:val="id-ID"/>
              </w:rPr>
              <w:t>Masyarakat Umum</w:t>
            </w:r>
          </w:p>
        </w:tc>
        <w:tc>
          <w:tcPr>
            <w:tcW w:w="1982" w:type="dxa"/>
          </w:tcPr>
          <w:p w14:paraId="002FAEFD" w14:textId="77777777" w:rsidR="009A44EF" w:rsidRPr="006404D9" w:rsidRDefault="009A44EF" w:rsidP="009A44EF">
            <w:pPr>
              <w:rPr>
                <w:rFonts w:ascii="Times New Roman" w:hAnsi="Times New Roman" w:cs="Times New Roman"/>
                <w:lang w:val="id-ID"/>
              </w:rPr>
            </w:pPr>
            <w:r w:rsidRPr="006404D9">
              <w:rPr>
                <w:rFonts w:ascii="Times New Roman" w:hAnsi="Times New Roman" w:cs="Times New Roman"/>
                <w:lang w:val="id-ID"/>
              </w:rPr>
              <w:t>1 Oktober 2021</w:t>
            </w:r>
          </w:p>
        </w:tc>
      </w:tr>
      <w:tr w:rsidR="009A44EF" w:rsidRPr="006404D9" w14:paraId="23EECDF1" w14:textId="77777777" w:rsidTr="009A44EF">
        <w:tc>
          <w:tcPr>
            <w:tcW w:w="704" w:type="dxa"/>
          </w:tcPr>
          <w:p w14:paraId="2B5BE702" w14:textId="77777777" w:rsidR="009A44EF" w:rsidRPr="006404D9" w:rsidRDefault="009A44EF" w:rsidP="009A44EF">
            <w:pPr>
              <w:pStyle w:val="ListParagraph"/>
              <w:numPr>
                <w:ilvl w:val="0"/>
                <w:numId w:val="35"/>
              </w:numPr>
              <w:rPr>
                <w:rFonts w:ascii="Times New Roman" w:hAnsi="Times New Roman" w:cs="Times New Roman"/>
                <w:lang w:val="id-ID"/>
              </w:rPr>
            </w:pPr>
          </w:p>
        </w:tc>
        <w:tc>
          <w:tcPr>
            <w:tcW w:w="3260" w:type="dxa"/>
          </w:tcPr>
          <w:p w14:paraId="7FBA1289" w14:textId="77777777" w:rsidR="009A44EF" w:rsidRPr="006404D9" w:rsidRDefault="009A44EF" w:rsidP="009A44EF">
            <w:pPr>
              <w:rPr>
                <w:rFonts w:ascii="Times New Roman" w:hAnsi="Times New Roman" w:cs="Times New Roman"/>
                <w:lang w:val="id-ID"/>
              </w:rPr>
            </w:pPr>
            <w:r w:rsidRPr="006404D9">
              <w:rPr>
                <w:rFonts w:ascii="Times New Roman" w:hAnsi="Times New Roman" w:cs="Times New Roman"/>
                <w:lang w:val="id-ID"/>
              </w:rPr>
              <w:t xml:space="preserve">SDN 3 Buay Nyerupa </w:t>
            </w:r>
          </w:p>
        </w:tc>
        <w:tc>
          <w:tcPr>
            <w:tcW w:w="1982" w:type="dxa"/>
          </w:tcPr>
          <w:p w14:paraId="206617AB" w14:textId="77777777" w:rsidR="009A44EF" w:rsidRPr="006404D9" w:rsidRDefault="009A44EF" w:rsidP="009A44EF">
            <w:pPr>
              <w:rPr>
                <w:rFonts w:ascii="Times New Roman" w:hAnsi="Times New Roman" w:cs="Times New Roman"/>
                <w:lang w:val="id-ID"/>
              </w:rPr>
            </w:pPr>
            <w:r w:rsidRPr="006404D9">
              <w:rPr>
                <w:rFonts w:ascii="Times New Roman" w:hAnsi="Times New Roman" w:cs="Times New Roman"/>
                <w:lang w:val="id-ID"/>
              </w:rPr>
              <w:t>Staf Guru dan Siswa-Siswi</w:t>
            </w:r>
          </w:p>
        </w:tc>
        <w:tc>
          <w:tcPr>
            <w:tcW w:w="1982" w:type="dxa"/>
          </w:tcPr>
          <w:p w14:paraId="07A6C561" w14:textId="77777777" w:rsidR="009A44EF" w:rsidRPr="006404D9" w:rsidRDefault="009A44EF" w:rsidP="009A44EF">
            <w:pPr>
              <w:rPr>
                <w:rFonts w:ascii="Times New Roman" w:hAnsi="Times New Roman" w:cs="Times New Roman"/>
                <w:lang w:val="id-ID"/>
              </w:rPr>
            </w:pPr>
            <w:r w:rsidRPr="006404D9">
              <w:rPr>
                <w:rFonts w:ascii="Times New Roman" w:hAnsi="Times New Roman" w:cs="Times New Roman"/>
                <w:lang w:val="id-ID"/>
              </w:rPr>
              <w:t>5 Oktober 2021</w:t>
            </w:r>
          </w:p>
        </w:tc>
      </w:tr>
      <w:tr w:rsidR="009A44EF" w:rsidRPr="006404D9" w14:paraId="23179425" w14:textId="77777777" w:rsidTr="009A44EF">
        <w:tc>
          <w:tcPr>
            <w:tcW w:w="704" w:type="dxa"/>
          </w:tcPr>
          <w:p w14:paraId="1B5F56C4" w14:textId="77777777" w:rsidR="009A44EF" w:rsidRPr="006404D9" w:rsidRDefault="009A44EF" w:rsidP="009A44EF">
            <w:pPr>
              <w:pStyle w:val="ListParagraph"/>
              <w:numPr>
                <w:ilvl w:val="0"/>
                <w:numId w:val="35"/>
              </w:numPr>
              <w:rPr>
                <w:rFonts w:ascii="Times New Roman" w:hAnsi="Times New Roman" w:cs="Times New Roman"/>
                <w:lang w:val="id-ID"/>
              </w:rPr>
            </w:pPr>
          </w:p>
        </w:tc>
        <w:tc>
          <w:tcPr>
            <w:tcW w:w="3260" w:type="dxa"/>
          </w:tcPr>
          <w:p w14:paraId="33906A3B" w14:textId="77777777" w:rsidR="009A44EF" w:rsidRPr="006404D9" w:rsidRDefault="009A44EF" w:rsidP="009A44EF">
            <w:pPr>
              <w:rPr>
                <w:rFonts w:ascii="Times New Roman" w:hAnsi="Times New Roman" w:cs="Times New Roman"/>
                <w:lang w:val="id-ID"/>
              </w:rPr>
            </w:pPr>
            <w:r w:rsidRPr="006404D9">
              <w:rPr>
                <w:rFonts w:ascii="Times New Roman" w:hAnsi="Times New Roman" w:cs="Times New Roman"/>
                <w:lang w:val="id-ID"/>
              </w:rPr>
              <w:t>SMPN 1 Sukau</w:t>
            </w:r>
          </w:p>
        </w:tc>
        <w:tc>
          <w:tcPr>
            <w:tcW w:w="1982" w:type="dxa"/>
          </w:tcPr>
          <w:p w14:paraId="464828C8" w14:textId="77777777" w:rsidR="009A44EF" w:rsidRPr="006404D9" w:rsidRDefault="009A44EF" w:rsidP="009A44EF">
            <w:pPr>
              <w:rPr>
                <w:rFonts w:ascii="Times New Roman" w:hAnsi="Times New Roman" w:cs="Times New Roman"/>
                <w:lang w:val="id-ID"/>
              </w:rPr>
            </w:pPr>
            <w:r w:rsidRPr="006404D9">
              <w:rPr>
                <w:rFonts w:ascii="Times New Roman" w:hAnsi="Times New Roman" w:cs="Times New Roman"/>
                <w:lang w:val="id-ID"/>
              </w:rPr>
              <w:t>Staf Guru dan Siswa-Siswi</w:t>
            </w:r>
          </w:p>
        </w:tc>
        <w:tc>
          <w:tcPr>
            <w:tcW w:w="1982" w:type="dxa"/>
          </w:tcPr>
          <w:p w14:paraId="59516835" w14:textId="77777777" w:rsidR="009A44EF" w:rsidRPr="006404D9" w:rsidRDefault="009A44EF" w:rsidP="009A44EF">
            <w:pPr>
              <w:rPr>
                <w:rFonts w:ascii="Times New Roman" w:hAnsi="Times New Roman" w:cs="Times New Roman"/>
                <w:lang w:val="id-ID"/>
              </w:rPr>
            </w:pPr>
            <w:r w:rsidRPr="006404D9">
              <w:rPr>
                <w:rFonts w:ascii="Times New Roman" w:hAnsi="Times New Roman" w:cs="Times New Roman"/>
                <w:lang w:val="id-ID"/>
              </w:rPr>
              <w:t>7 Oktober 2021</w:t>
            </w:r>
          </w:p>
        </w:tc>
      </w:tr>
      <w:tr w:rsidR="009A44EF" w:rsidRPr="006404D9" w14:paraId="321C6AFD" w14:textId="77777777" w:rsidTr="009A44EF">
        <w:tc>
          <w:tcPr>
            <w:tcW w:w="704" w:type="dxa"/>
          </w:tcPr>
          <w:p w14:paraId="5A9B0F94" w14:textId="77777777" w:rsidR="009A44EF" w:rsidRPr="006404D9" w:rsidRDefault="009A44EF" w:rsidP="009A44EF">
            <w:pPr>
              <w:pStyle w:val="ListParagraph"/>
              <w:numPr>
                <w:ilvl w:val="0"/>
                <w:numId w:val="35"/>
              </w:numPr>
              <w:rPr>
                <w:rFonts w:ascii="Times New Roman" w:hAnsi="Times New Roman" w:cs="Times New Roman"/>
                <w:lang w:val="id-ID"/>
              </w:rPr>
            </w:pPr>
          </w:p>
        </w:tc>
        <w:tc>
          <w:tcPr>
            <w:tcW w:w="3260" w:type="dxa"/>
          </w:tcPr>
          <w:p w14:paraId="09B18D31" w14:textId="77777777" w:rsidR="009A44EF" w:rsidRPr="006404D9" w:rsidRDefault="009A44EF" w:rsidP="009A44EF">
            <w:pPr>
              <w:rPr>
                <w:rFonts w:ascii="Times New Roman" w:hAnsi="Times New Roman" w:cs="Times New Roman"/>
                <w:lang w:val="id-ID"/>
              </w:rPr>
            </w:pPr>
            <w:r w:rsidRPr="006404D9">
              <w:rPr>
                <w:rFonts w:ascii="Times New Roman" w:hAnsi="Times New Roman" w:cs="Times New Roman"/>
                <w:lang w:val="id-ID"/>
              </w:rPr>
              <w:t xml:space="preserve">SDN 3 Buay Nyerupa </w:t>
            </w:r>
          </w:p>
        </w:tc>
        <w:tc>
          <w:tcPr>
            <w:tcW w:w="1982" w:type="dxa"/>
          </w:tcPr>
          <w:p w14:paraId="7B823DE8" w14:textId="77777777" w:rsidR="009A44EF" w:rsidRPr="006404D9" w:rsidRDefault="009A44EF" w:rsidP="009A44EF">
            <w:pPr>
              <w:rPr>
                <w:rFonts w:ascii="Times New Roman" w:hAnsi="Times New Roman" w:cs="Times New Roman"/>
                <w:lang w:val="id-ID"/>
              </w:rPr>
            </w:pPr>
            <w:r w:rsidRPr="006404D9">
              <w:rPr>
                <w:rFonts w:ascii="Times New Roman" w:hAnsi="Times New Roman" w:cs="Times New Roman"/>
                <w:lang w:val="id-ID"/>
              </w:rPr>
              <w:t>Masyarakat Umum</w:t>
            </w:r>
          </w:p>
        </w:tc>
        <w:tc>
          <w:tcPr>
            <w:tcW w:w="1982" w:type="dxa"/>
          </w:tcPr>
          <w:p w14:paraId="4E8DD475" w14:textId="77777777" w:rsidR="009A44EF" w:rsidRPr="006404D9" w:rsidRDefault="009A44EF" w:rsidP="009A44EF">
            <w:pPr>
              <w:rPr>
                <w:rFonts w:ascii="Times New Roman" w:hAnsi="Times New Roman" w:cs="Times New Roman"/>
                <w:lang w:val="id-ID"/>
              </w:rPr>
            </w:pPr>
            <w:r w:rsidRPr="006404D9">
              <w:rPr>
                <w:rFonts w:ascii="Times New Roman" w:hAnsi="Times New Roman" w:cs="Times New Roman"/>
                <w:lang w:val="id-ID"/>
              </w:rPr>
              <w:t>8 Oktober 2021</w:t>
            </w:r>
          </w:p>
        </w:tc>
      </w:tr>
      <w:tr w:rsidR="009A44EF" w:rsidRPr="006404D9" w14:paraId="0D6388AD" w14:textId="77777777" w:rsidTr="009A44EF">
        <w:tc>
          <w:tcPr>
            <w:tcW w:w="704" w:type="dxa"/>
          </w:tcPr>
          <w:p w14:paraId="074147A0" w14:textId="77777777" w:rsidR="009A44EF" w:rsidRPr="006404D9" w:rsidRDefault="009A44EF" w:rsidP="009A44EF">
            <w:pPr>
              <w:pStyle w:val="ListParagraph"/>
              <w:numPr>
                <w:ilvl w:val="0"/>
                <w:numId w:val="35"/>
              </w:numPr>
              <w:rPr>
                <w:rFonts w:ascii="Times New Roman" w:hAnsi="Times New Roman" w:cs="Times New Roman"/>
                <w:lang w:val="id-ID"/>
              </w:rPr>
            </w:pPr>
          </w:p>
        </w:tc>
        <w:tc>
          <w:tcPr>
            <w:tcW w:w="3260" w:type="dxa"/>
          </w:tcPr>
          <w:p w14:paraId="6E658530" w14:textId="77777777" w:rsidR="009A44EF" w:rsidRPr="006404D9" w:rsidRDefault="009A44EF" w:rsidP="009A44EF">
            <w:pPr>
              <w:rPr>
                <w:rFonts w:ascii="Times New Roman" w:hAnsi="Times New Roman" w:cs="Times New Roman"/>
                <w:lang w:val="id-ID"/>
              </w:rPr>
            </w:pPr>
            <w:r w:rsidRPr="006404D9">
              <w:rPr>
                <w:rFonts w:ascii="Times New Roman" w:hAnsi="Times New Roman" w:cs="Times New Roman"/>
                <w:lang w:val="id-ID"/>
              </w:rPr>
              <w:t>SDN 2 Buay Nyerupa</w:t>
            </w:r>
          </w:p>
        </w:tc>
        <w:tc>
          <w:tcPr>
            <w:tcW w:w="1982" w:type="dxa"/>
          </w:tcPr>
          <w:p w14:paraId="47B367E4" w14:textId="77777777" w:rsidR="009A44EF" w:rsidRPr="006404D9" w:rsidRDefault="009A44EF" w:rsidP="009A44EF">
            <w:pPr>
              <w:rPr>
                <w:rFonts w:ascii="Times New Roman" w:hAnsi="Times New Roman" w:cs="Times New Roman"/>
                <w:lang w:val="id-ID"/>
              </w:rPr>
            </w:pPr>
            <w:r w:rsidRPr="006404D9">
              <w:rPr>
                <w:rFonts w:ascii="Times New Roman" w:hAnsi="Times New Roman" w:cs="Times New Roman"/>
                <w:lang w:val="id-ID"/>
              </w:rPr>
              <w:t>Staf Guru dan Siswa-Siswi</w:t>
            </w:r>
          </w:p>
        </w:tc>
        <w:tc>
          <w:tcPr>
            <w:tcW w:w="1982" w:type="dxa"/>
          </w:tcPr>
          <w:p w14:paraId="48A56D6B" w14:textId="77777777" w:rsidR="009A44EF" w:rsidRPr="006404D9" w:rsidRDefault="009A44EF" w:rsidP="009A44EF">
            <w:pPr>
              <w:rPr>
                <w:rFonts w:ascii="Times New Roman" w:hAnsi="Times New Roman" w:cs="Times New Roman"/>
                <w:lang w:val="id-ID"/>
              </w:rPr>
            </w:pPr>
            <w:r w:rsidRPr="006404D9">
              <w:rPr>
                <w:rFonts w:ascii="Times New Roman" w:hAnsi="Times New Roman" w:cs="Times New Roman"/>
                <w:lang w:val="id-ID"/>
              </w:rPr>
              <w:t>10 Oktober 2021</w:t>
            </w:r>
          </w:p>
        </w:tc>
      </w:tr>
      <w:tr w:rsidR="009A44EF" w:rsidRPr="006404D9" w14:paraId="0A1E5B51" w14:textId="77777777" w:rsidTr="009A44EF">
        <w:tc>
          <w:tcPr>
            <w:tcW w:w="704" w:type="dxa"/>
          </w:tcPr>
          <w:p w14:paraId="3E7F106B" w14:textId="77777777" w:rsidR="009A44EF" w:rsidRPr="006404D9" w:rsidRDefault="009A44EF" w:rsidP="009A44EF">
            <w:pPr>
              <w:pStyle w:val="ListParagraph"/>
              <w:numPr>
                <w:ilvl w:val="0"/>
                <w:numId w:val="35"/>
              </w:numPr>
              <w:rPr>
                <w:rFonts w:ascii="Times New Roman" w:hAnsi="Times New Roman" w:cs="Times New Roman"/>
                <w:lang w:val="id-ID"/>
              </w:rPr>
            </w:pPr>
          </w:p>
        </w:tc>
        <w:tc>
          <w:tcPr>
            <w:tcW w:w="3260" w:type="dxa"/>
          </w:tcPr>
          <w:p w14:paraId="2BA59BDC" w14:textId="77777777" w:rsidR="009A44EF" w:rsidRPr="006404D9" w:rsidRDefault="009A44EF" w:rsidP="009A44EF">
            <w:pPr>
              <w:rPr>
                <w:rFonts w:ascii="Times New Roman" w:hAnsi="Times New Roman" w:cs="Times New Roman"/>
                <w:lang w:val="id-ID"/>
              </w:rPr>
            </w:pPr>
            <w:r w:rsidRPr="006404D9">
              <w:rPr>
                <w:rFonts w:ascii="Times New Roman" w:hAnsi="Times New Roman" w:cs="Times New Roman"/>
                <w:lang w:val="id-ID"/>
              </w:rPr>
              <w:t>Puskesmas Pekon Buay Nyerupa</w:t>
            </w:r>
          </w:p>
        </w:tc>
        <w:tc>
          <w:tcPr>
            <w:tcW w:w="1982" w:type="dxa"/>
          </w:tcPr>
          <w:p w14:paraId="0B59093D" w14:textId="77777777" w:rsidR="009A44EF" w:rsidRPr="006404D9" w:rsidRDefault="009A44EF" w:rsidP="009A44EF">
            <w:pPr>
              <w:rPr>
                <w:rFonts w:ascii="Times New Roman" w:hAnsi="Times New Roman" w:cs="Times New Roman"/>
                <w:lang w:val="id-ID"/>
              </w:rPr>
            </w:pPr>
            <w:r w:rsidRPr="006404D9">
              <w:rPr>
                <w:rFonts w:ascii="Times New Roman" w:hAnsi="Times New Roman" w:cs="Times New Roman"/>
                <w:lang w:val="id-ID"/>
              </w:rPr>
              <w:t>Masyarakat Umum</w:t>
            </w:r>
          </w:p>
        </w:tc>
        <w:tc>
          <w:tcPr>
            <w:tcW w:w="1982" w:type="dxa"/>
          </w:tcPr>
          <w:p w14:paraId="71C4131E" w14:textId="77777777" w:rsidR="009A44EF" w:rsidRPr="006404D9" w:rsidRDefault="009A44EF" w:rsidP="009A44EF">
            <w:pPr>
              <w:rPr>
                <w:rFonts w:ascii="Times New Roman" w:hAnsi="Times New Roman" w:cs="Times New Roman"/>
                <w:lang w:val="id-ID"/>
              </w:rPr>
            </w:pPr>
            <w:r w:rsidRPr="006404D9">
              <w:rPr>
                <w:rFonts w:ascii="Times New Roman" w:hAnsi="Times New Roman" w:cs="Times New Roman"/>
                <w:lang w:val="id-ID"/>
              </w:rPr>
              <w:t>12 Oktober 2021</w:t>
            </w:r>
          </w:p>
        </w:tc>
      </w:tr>
      <w:tr w:rsidR="009A44EF" w:rsidRPr="006404D9" w14:paraId="5B42C7EA" w14:textId="77777777" w:rsidTr="009A44EF">
        <w:tc>
          <w:tcPr>
            <w:tcW w:w="704" w:type="dxa"/>
          </w:tcPr>
          <w:p w14:paraId="49A1D7D1" w14:textId="77777777" w:rsidR="009A44EF" w:rsidRPr="006404D9" w:rsidRDefault="009A44EF" w:rsidP="009A44EF">
            <w:pPr>
              <w:pStyle w:val="ListParagraph"/>
              <w:numPr>
                <w:ilvl w:val="0"/>
                <w:numId w:val="35"/>
              </w:numPr>
              <w:rPr>
                <w:rFonts w:ascii="Times New Roman" w:hAnsi="Times New Roman" w:cs="Times New Roman"/>
                <w:lang w:val="id-ID"/>
              </w:rPr>
            </w:pPr>
          </w:p>
        </w:tc>
        <w:tc>
          <w:tcPr>
            <w:tcW w:w="3260" w:type="dxa"/>
          </w:tcPr>
          <w:p w14:paraId="60E138E7" w14:textId="77777777" w:rsidR="009A44EF" w:rsidRPr="006404D9" w:rsidRDefault="009A44EF" w:rsidP="009A44EF">
            <w:pPr>
              <w:rPr>
                <w:rFonts w:ascii="Times New Roman" w:hAnsi="Times New Roman" w:cs="Times New Roman"/>
                <w:lang w:val="id-ID"/>
              </w:rPr>
            </w:pPr>
            <w:r w:rsidRPr="006404D9">
              <w:rPr>
                <w:rFonts w:ascii="Times New Roman" w:hAnsi="Times New Roman" w:cs="Times New Roman"/>
                <w:lang w:val="id-ID"/>
              </w:rPr>
              <w:t>Posyandu Rafflesia Arnoldi Buay Nyerupa</w:t>
            </w:r>
          </w:p>
        </w:tc>
        <w:tc>
          <w:tcPr>
            <w:tcW w:w="1982" w:type="dxa"/>
          </w:tcPr>
          <w:p w14:paraId="3B50D6CD" w14:textId="77777777" w:rsidR="009A44EF" w:rsidRPr="006404D9" w:rsidRDefault="009A44EF" w:rsidP="009A44EF">
            <w:pPr>
              <w:rPr>
                <w:rFonts w:ascii="Times New Roman" w:hAnsi="Times New Roman" w:cs="Times New Roman"/>
                <w:lang w:val="id-ID"/>
              </w:rPr>
            </w:pPr>
            <w:r w:rsidRPr="006404D9">
              <w:rPr>
                <w:rFonts w:ascii="Times New Roman" w:hAnsi="Times New Roman" w:cs="Times New Roman"/>
                <w:lang w:val="id-ID"/>
              </w:rPr>
              <w:t>Masyarakat Umum</w:t>
            </w:r>
          </w:p>
        </w:tc>
        <w:tc>
          <w:tcPr>
            <w:tcW w:w="1982" w:type="dxa"/>
          </w:tcPr>
          <w:p w14:paraId="274D4AFE" w14:textId="77777777" w:rsidR="009A44EF" w:rsidRPr="006404D9" w:rsidRDefault="009A44EF" w:rsidP="009A44EF">
            <w:pPr>
              <w:rPr>
                <w:rFonts w:ascii="Times New Roman" w:hAnsi="Times New Roman" w:cs="Times New Roman"/>
                <w:lang w:val="id-ID"/>
              </w:rPr>
            </w:pPr>
            <w:r w:rsidRPr="006404D9">
              <w:rPr>
                <w:rFonts w:ascii="Times New Roman" w:hAnsi="Times New Roman" w:cs="Times New Roman"/>
                <w:lang w:val="id-ID"/>
              </w:rPr>
              <w:t>13 Oktobe</w:t>
            </w:r>
            <w:r w:rsidRPr="006404D9">
              <w:rPr>
                <w:rFonts w:ascii="Times New Roman" w:hAnsi="Times New Roman" w:cs="Times New Roman"/>
              </w:rPr>
              <w:t xml:space="preserve">r </w:t>
            </w:r>
            <w:r w:rsidRPr="006404D9">
              <w:rPr>
                <w:rFonts w:ascii="Times New Roman" w:hAnsi="Times New Roman" w:cs="Times New Roman"/>
                <w:lang w:val="id-ID"/>
              </w:rPr>
              <w:t>2021</w:t>
            </w:r>
          </w:p>
        </w:tc>
      </w:tr>
      <w:tr w:rsidR="009A44EF" w:rsidRPr="006404D9" w14:paraId="2A6F9518" w14:textId="77777777" w:rsidTr="009A44EF">
        <w:tc>
          <w:tcPr>
            <w:tcW w:w="704" w:type="dxa"/>
          </w:tcPr>
          <w:p w14:paraId="2BFC4D73" w14:textId="77777777" w:rsidR="009A44EF" w:rsidRPr="006404D9" w:rsidRDefault="009A44EF" w:rsidP="009A44EF">
            <w:pPr>
              <w:pStyle w:val="ListParagraph"/>
              <w:numPr>
                <w:ilvl w:val="0"/>
                <w:numId w:val="35"/>
              </w:numPr>
              <w:rPr>
                <w:rFonts w:ascii="Times New Roman" w:hAnsi="Times New Roman" w:cs="Times New Roman"/>
                <w:lang w:val="id-ID"/>
              </w:rPr>
            </w:pPr>
          </w:p>
        </w:tc>
        <w:tc>
          <w:tcPr>
            <w:tcW w:w="3260" w:type="dxa"/>
          </w:tcPr>
          <w:p w14:paraId="09340EC5" w14:textId="77777777" w:rsidR="009A44EF" w:rsidRPr="006404D9" w:rsidRDefault="009A44EF" w:rsidP="009A44EF">
            <w:pPr>
              <w:rPr>
                <w:rFonts w:ascii="Times New Roman" w:hAnsi="Times New Roman" w:cs="Times New Roman"/>
                <w:lang w:val="id-ID"/>
              </w:rPr>
            </w:pPr>
            <w:r w:rsidRPr="006404D9">
              <w:rPr>
                <w:rFonts w:ascii="Times New Roman" w:hAnsi="Times New Roman" w:cs="Times New Roman"/>
                <w:lang w:val="id-ID"/>
              </w:rPr>
              <w:t xml:space="preserve">SMAN 1 Sukau </w:t>
            </w:r>
          </w:p>
        </w:tc>
        <w:tc>
          <w:tcPr>
            <w:tcW w:w="1982" w:type="dxa"/>
          </w:tcPr>
          <w:p w14:paraId="2D2754D0" w14:textId="77777777" w:rsidR="009A44EF" w:rsidRPr="006404D9" w:rsidRDefault="009A44EF" w:rsidP="009A44EF">
            <w:pPr>
              <w:rPr>
                <w:rFonts w:ascii="Times New Roman" w:hAnsi="Times New Roman" w:cs="Times New Roman"/>
                <w:lang w:val="id-ID"/>
              </w:rPr>
            </w:pPr>
            <w:r w:rsidRPr="006404D9">
              <w:rPr>
                <w:rFonts w:ascii="Times New Roman" w:hAnsi="Times New Roman" w:cs="Times New Roman"/>
                <w:lang w:val="id-ID"/>
              </w:rPr>
              <w:t>Staf Guru dan Siswa-Siswi</w:t>
            </w:r>
          </w:p>
        </w:tc>
        <w:tc>
          <w:tcPr>
            <w:tcW w:w="1982" w:type="dxa"/>
          </w:tcPr>
          <w:p w14:paraId="58ED80B5" w14:textId="77777777" w:rsidR="009A44EF" w:rsidRPr="006404D9" w:rsidRDefault="009A44EF" w:rsidP="009A44EF">
            <w:pPr>
              <w:rPr>
                <w:rFonts w:ascii="Times New Roman" w:hAnsi="Times New Roman" w:cs="Times New Roman"/>
                <w:lang w:val="id-ID"/>
              </w:rPr>
            </w:pPr>
            <w:r w:rsidRPr="006404D9">
              <w:rPr>
                <w:rFonts w:ascii="Times New Roman" w:hAnsi="Times New Roman" w:cs="Times New Roman"/>
                <w:lang w:val="id-ID"/>
              </w:rPr>
              <w:t>19 Oktober 2021</w:t>
            </w:r>
          </w:p>
        </w:tc>
      </w:tr>
    </w:tbl>
    <w:p w14:paraId="15B77E6E" w14:textId="77777777" w:rsidR="0033078C" w:rsidRPr="0033078C" w:rsidRDefault="009A44EF" w:rsidP="0033078C">
      <w:pPr>
        <w:spacing w:after="0" w:line="360" w:lineRule="auto"/>
        <w:rPr>
          <w:rFonts w:ascii="Times New Roman" w:hAnsi="Times New Roman" w:cs="Times New Roman"/>
          <w:sz w:val="24"/>
          <w:szCs w:val="24"/>
        </w:rPr>
      </w:pPr>
      <w:r w:rsidRPr="00525558">
        <w:rPr>
          <w:rFonts w:ascii="Times New Roman" w:hAnsi="Times New Roman" w:cs="Times New Roman"/>
          <w:sz w:val="24"/>
          <w:szCs w:val="24"/>
          <w:lang w:val="id-ID"/>
        </w:rPr>
        <w:t xml:space="preserve">Sumber : </w:t>
      </w:r>
      <w:r w:rsidR="0033078C" w:rsidRPr="00525558">
        <w:rPr>
          <w:rFonts w:ascii="Times New Roman" w:hAnsi="Times New Roman" w:cs="Times New Roman"/>
          <w:sz w:val="24"/>
          <w:szCs w:val="24"/>
          <w:lang w:val="id-ID"/>
        </w:rPr>
        <w:t xml:space="preserve">Sumber : </w:t>
      </w:r>
      <w:r w:rsidR="0033078C">
        <w:rPr>
          <w:rFonts w:ascii="Times New Roman" w:hAnsi="Times New Roman" w:cs="Times New Roman"/>
          <w:sz w:val="24"/>
          <w:szCs w:val="24"/>
        </w:rPr>
        <w:t>Data Puskesmas Buay Nyerupa</w:t>
      </w:r>
    </w:p>
    <w:p w14:paraId="3B7A0B17" w14:textId="77777777" w:rsidR="007515B2" w:rsidRDefault="007515B2" w:rsidP="0033078C">
      <w:pPr>
        <w:spacing w:after="0" w:line="360" w:lineRule="auto"/>
        <w:rPr>
          <w:rFonts w:ascii="Times New Roman" w:hAnsi="Times New Roman" w:cs="Times New Roman"/>
          <w:b/>
          <w:sz w:val="24"/>
          <w:szCs w:val="24"/>
        </w:rPr>
      </w:pPr>
    </w:p>
    <w:p w14:paraId="540855FC" w14:textId="77777777" w:rsidR="007515B2" w:rsidRDefault="007515B2" w:rsidP="0033078C">
      <w:pPr>
        <w:spacing w:after="0" w:line="360" w:lineRule="auto"/>
        <w:rPr>
          <w:rFonts w:ascii="Times New Roman" w:hAnsi="Times New Roman" w:cs="Times New Roman"/>
          <w:b/>
          <w:sz w:val="24"/>
          <w:szCs w:val="24"/>
        </w:rPr>
      </w:pPr>
    </w:p>
    <w:p w14:paraId="5ED77C36" w14:textId="77777777" w:rsidR="009A44EF" w:rsidRPr="006404D9" w:rsidRDefault="009A44EF" w:rsidP="0033078C">
      <w:pPr>
        <w:spacing w:after="0" w:line="360" w:lineRule="auto"/>
        <w:rPr>
          <w:rFonts w:ascii="Times New Roman" w:hAnsi="Times New Roman" w:cs="Times New Roman"/>
          <w:b/>
          <w:sz w:val="24"/>
          <w:szCs w:val="24"/>
          <w:lang w:val="id-ID"/>
        </w:rPr>
      </w:pPr>
      <w:r>
        <w:rPr>
          <w:rFonts w:ascii="Times New Roman" w:hAnsi="Times New Roman" w:cs="Times New Roman"/>
          <w:b/>
          <w:sz w:val="24"/>
          <w:szCs w:val="24"/>
          <w:lang w:val="id-ID"/>
        </w:rPr>
        <w:t xml:space="preserve">Tabel </w:t>
      </w:r>
      <w:r>
        <w:rPr>
          <w:rFonts w:ascii="Times New Roman" w:hAnsi="Times New Roman" w:cs="Times New Roman"/>
          <w:b/>
          <w:sz w:val="24"/>
          <w:szCs w:val="24"/>
        </w:rPr>
        <w:t>8</w:t>
      </w:r>
      <w:r w:rsidRPr="006404D9">
        <w:rPr>
          <w:rFonts w:ascii="Times New Roman" w:hAnsi="Times New Roman" w:cs="Times New Roman"/>
          <w:b/>
          <w:sz w:val="24"/>
          <w:szCs w:val="24"/>
          <w:lang w:val="id-ID"/>
        </w:rPr>
        <w:t xml:space="preserve">. Kegiatan Vaksinasi </w:t>
      </w:r>
      <w:r w:rsidRPr="006404D9">
        <w:rPr>
          <w:rFonts w:ascii="Times New Roman" w:hAnsi="Times New Roman" w:cs="Times New Roman"/>
          <w:b/>
          <w:i/>
          <w:sz w:val="24"/>
          <w:szCs w:val="24"/>
          <w:lang w:val="id-ID"/>
        </w:rPr>
        <w:t>Covid-</w:t>
      </w:r>
      <w:r w:rsidRPr="006404D9">
        <w:rPr>
          <w:rFonts w:ascii="Times New Roman" w:hAnsi="Times New Roman" w:cs="Times New Roman"/>
          <w:b/>
          <w:sz w:val="24"/>
          <w:szCs w:val="24"/>
          <w:lang w:val="id-ID"/>
        </w:rPr>
        <w:t>19 Dosis Kedua Puskesmas Buay Nyerupa Kecamatan Sukau Kabupaten Lampung Barat</w:t>
      </w:r>
      <w:r w:rsidRPr="006404D9">
        <w:rPr>
          <w:rFonts w:ascii="Times New Roman" w:hAnsi="Times New Roman" w:cs="Times New Roman"/>
          <w:b/>
          <w:sz w:val="24"/>
          <w:szCs w:val="24"/>
        </w:rPr>
        <w:t xml:space="preserve"> Tahun 2021</w:t>
      </w:r>
    </w:p>
    <w:tbl>
      <w:tblPr>
        <w:tblStyle w:val="TableGrid"/>
        <w:tblW w:w="0" w:type="auto"/>
        <w:tblLook w:val="04A0" w:firstRow="1" w:lastRow="0" w:firstColumn="1" w:lastColumn="0" w:noHBand="0" w:noVBand="1"/>
      </w:tblPr>
      <w:tblGrid>
        <w:gridCol w:w="704"/>
        <w:gridCol w:w="3260"/>
        <w:gridCol w:w="1982"/>
        <w:gridCol w:w="1982"/>
      </w:tblGrid>
      <w:tr w:rsidR="009A44EF" w:rsidRPr="006404D9" w14:paraId="4261165F" w14:textId="77777777" w:rsidTr="009A44EF">
        <w:tc>
          <w:tcPr>
            <w:tcW w:w="704" w:type="dxa"/>
          </w:tcPr>
          <w:p w14:paraId="0BC51164" w14:textId="77777777" w:rsidR="009A44EF" w:rsidRPr="006404D9" w:rsidRDefault="009A44EF" w:rsidP="009A44EF">
            <w:pPr>
              <w:jc w:val="center"/>
              <w:rPr>
                <w:rFonts w:ascii="Times New Roman" w:hAnsi="Times New Roman" w:cs="Times New Roman"/>
                <w:lang w:val="id-ID"/>
              </w:rPr>
            </w:pPr>
            <w:r w:rsidRPr="006404D9">
              <w:rPr>
                <w:rFonts w:ascii="Times New Roman" w:hAnsi="Times New Roman" w:cs="Times New Roman"/>
                <w:lang w:val="id-ID"/>
              </w:rPr>
              <w:t>No.</w:t>
            </w:r>
          </w:p>
        </w:tc>
        <w:tc>
          <w:tcPr>
            <w:tcW w:w="3260" w:type="dxa"/>
          </w:tcPr>
          <w:p w14:paraId="2238E0C7" w14:textId="77777777" w:rsidR="009A44EF" w:rsidRPr="006404D9" w:rsidRDefault="009A44EF" w:rsidP="009A44EF">
            <w:pPr>
              <w:jc w:val="center"/>
              <w:rPr>
                <w:rFonts w:ascii="Times New Roman" w:hAnsi="Times New Roman" w:cs="Times New Roman"/>
                <w:lang w:val="id-ID"/>
              </w:rPr>
            </w:pPr>
            <w:r w:rsidRPr="006404D9">
              <w:rPr>
                <w:rFonts w:ascii="Times New Roman" w:hAnsi="Times New Roman" w:cs="Times New Roman"/>
                <w:lang w:val="id-ID"/>
              </w:rPr>
              <w:t xml:space="preserve">Tempat </w:t>
            </w:r>
          </w:p>
        </w:tc>
        <w:tc>
          <w:tcPr>
            <w:tcW w:w="1982" w:type="dxa"/>
          </w:tcPr>
          <w:p w14:paraId="7B13F5A6" w14:textId="77777777" w:rsidR="009A44EF" w:rsidRPr="006404D9" w:rsidRDefault="009A44EF" w:rsidP="009A44EF">
            <w:pPr>
              <w:jc w:val="center"/>
              <w:rPr>
                <w:rFonts w:ascii="Times New Roman" w:hAnsi="Times New Roman" w:cs="Times New Roman"/>
                <w:lang w:val="id-ID"/>
              </w:rPr>
            </w:pPr>
            <w:r w:rsidRPr="006404D9">
              <w:rPr>
                <w:rFonts w:ascii="Times New Roman" w:hAnsi="Times New Roman" w:cs="Times New Roman"/>
                <w:lang w:val="id-ID"/>
              </w:rPr>
              <w:t>Target</w:t>
            </w:r>
          </w:p>
        </w:tc>
        <w:tc>
          <w:tcPr>
            <w:tcW w:w="1982" w:type="dxa"/>
          </w:tcPr>
          <w:p w14:paraId="47C3ECD2" w14:textId="77777777" w:rsidR="009A44EF" w:rsidRPr="006404D9" w:rsidRDefault="009A44EF" w:rsidP="009A44EF">
            <w:pPr>
              <w:jc w:val="center"/>
              <w:rPr>
                <w:rFonts w:ascii="Times New Roman" w:hAnsi="Times New Roman" w:cs="Times New Roman"/>
                <w:lang w:val="id-ID"/>
              </w:rPr>
            </w:pPr>
            <w:r w:rsidRPr="006404D9">
              <w:rPr>
                <w:rFonts w:ascii="Times New Roman" w:hAnsi="Times New Roman" w:cs="Times New Roman"/>
                <w:lang w:val="id-ID"/>
              </w:rPr>
              <w:t>Waktu</w:t>
            </w:r>
          </w:p>
        </w:tc>
      </w:tr>
      <w:tr w:rsidR="009A44EF" w:rsidRPr="006404D9" w14:paraId="2EF50544" w14:textId="77777777" w:rsidTr="009A44EF">
        <w:tc>
          <w:tcPr>
            <w:tcW w:w="704" w:type="dxa"/>
          </w:tcPr>
          <w:p w14:paraId="21A40B70" w14:textId="77777777" w:rsidR="009A44EF" w:rsidRPr="006404D9" w:rsidRDefault="009A44EF" w:rsidP="009A44EF">
            <w:pPr>
              <w:pStyle w:val="ListParagraph"/>
              <w:numPr>
                <w:ilvl w:val="0"/>
                <w:numId w:val="36"/>
              </w:numPr>
              <w:rPr>
                <w:rFonts w:ascii="Times New Roman" w:hAnsi="Times New Roman" w:cs="Times New Roman"/>
                <w:lang w:val="id-ID"/>
              </w:rPr>
            </w:pPr>
          </w:p>
        </w:tc>
        <w:tc>
          <w:tcPr>
            <w:tcW w:w="3260" w:type="dxa"/>
          </w:tcPr>
          <w:p w14:paraId="2D5781C2" w14:textId="77777777" w:rsidR="009A44EF" w:rsidRPr="006404D9" w:rsidRDefault="009A44EF" w:rsidP="009A44EF">
            <w:pPr>
              <w:rPr>
                <w:rFonts w:ascii="Times New Roman" w:hAnsi="Times New Roman" w:cs="Times New Roman"/>
                <w:lang w:val="id-ID"/>
              </w:rPr>
            </w:pPr>
            <w:r w:rsidRPr="006404D9">
              <w:rPr>
                <w:rFonts w:ascii="Times New Roman" w:hAnsi="Times New Roman" w:cs="Times New Roman"/>
                <w:lang w:val="id-ID"/>
              </w:rPr>
              <w:t>SMPN 1 Sukau</w:t>
            </w:r>
          </w:p>
        </w:tc>
        <w:tc>
          <w:tcPr>
            <w:tcW w:w="1982" w:type="dxa"/>
          </w:tcPr>
          <w:p w14:paraId="1119C08D" w14:textId="77777777" w:rsidR="009A44EF" w:rsidRPr="006404D9" w:rsidRDefault="009A44EF" w:rsidP="009A44EF">
            <w:pPr>
              <w:rPr>
                <w:rFonts w:ascii="Times New Roman" w:hAnsi="Times New Roman" w:cs="Times New Roman"/>
                <w:lang w:val="id-ID"/>
              </w:rPr>
            </w:pPr>
            <w:r w:rsidRPr="006404D9">
              <w:rPr>
                <w:rFonts w:ascii="Times New Roman" w:hAnsi="Times New Roman" w:cs="Times New Roman"/>
                <w:lang w:val="id-ID"/>
              </w:rPr>
              <w:t>Staf Guru dan Siswa-Siswi</w:t>
            </w:r>
          </w:p>
        </w:tc>
        <w:tc>
          <w:tcPr>
            <w:tcW w:w="1982" w:type="dxa"/>
          </w:tcPr>
          <w:p w14:paraId="23FCA93B" w14:textId="77777777" w:rsidR="009A44EF" w:rsidRPr="006404D9" w:rsidRDefault="009A44EF" w:rsidP="009A44EF">
            <w:pPr>
              <w:rPr>
                <w:rFonts w:ascii="Times New Roman" w:hAnsi="Times New Roman" w:cs="Times New Roman"/>
                <w:lang w:val="id-ID"/>
              </w:rPr>
            </w:pPr>
            <w:r w:rsidRPr="006404D9">
              <w:rPr>
                <w:rFonts w:ascii="Times New Roman" w:hAnsi="Times New Roman" w:cs="Times New Roman"/>
                <w:lang w:val="id-ID"/>
              </w:rPr>
              <w:t>2 November  2021</w:t>
            </w:r>
          </w:p>
        </w:tc>
      </w:tr>
      <w:tr w:rsidR="009A44EF" w:rsidRPr="006404D9" w14:paraId="0983A80D" w14:textId="77777777" w:rsidTr="009A44EF">
        <w:tc>
          <w:tcPr>
            <w:tcW w:w="704" w:type="dxa"/>
          </w:tcPr>
          <w:p w14:paraId="08D7CA76" w14:textId="77777777" w:rsidR="009A44EF" w:rsidRPr="006404D9" w:rsidRDefault="009A44EF" w:rsidP="009A44EF">
            <w:pPr>
              <w:pStyle w:val="ListParagraph"/>
              <w:numPr>
                <w:ilvl w:val="0"/>
                <w:numId w:val="36"/>
              </w:numPr>
              <w:rPr>
                <w:rFonts w:ascii="Times New Roman" w:hAnsi="Times New Roman" w:cs="Times New Roman"/>
                <w:lang w:val="id-ID"/>
              </w:rPr>
            </w:pPr>
          </w:p>
        </w:tc>
        <w:tc>
          <w:tcPr>
            <w:tcW w:w="3260" w:type="dxa"/>
          </w:tcPr>
          <w:p w14:paraId="597ED2A7" w14:textId="77777777" w:rsidR="009A44EF" w:rsidRPr="006404D9" w:rsidRDefault="009A44EF" w:rsidP="009A44EF">
            <w:pPr>
              <w:rPr>
                <w:rFonts w:ascii="Times New Roman" w:hAnsi="Times New Roman" w:cs="Times New Roman"/>
                <w:lang w:val="id-ID"/>
              </w:rPr>
            </w:pPr>
            <w:r w:rsidRPr="006404D9">
              <w:rPr>
                <w:rFonts w:ascii="Times New Roman" w:hAnsi="Times New Roman" w:cs="Times New Roman"/>
                <w:lang w:val="id-ID"/>
              </w:rPr>
              <w:t xml:space="preserve">Puskesmas Pekon Buay Nyerupa </w:t>
            </w:r>
          </w:p>
        </w:tc>
        <w:tc>
          <w:tcPr>
            <w:tcW w:w="1982" w:type="dxa"/>
          </w:tcPr>
          <w:p w14:paraId="71643CF0" w14:textId="77777777" w:rsidR="009A44EF" w:rsidRPr="006404D9" w:rsidRDefault="009A44EF" w:rsidP="009A44EF">
            <w:pPr>
              <w:rPr>
                <w:rFonts w:ascii="Times New Roman" w:hAnsi="Times New Roman" w:cs="Times New Roman"/>
                <w:lang w:val="id-ID"/>
              </w:rPr>
            </w:pPr>
            <w:r w:rsidRPr="006404D9">
              <w:rPr>
                <w:rFonts w:ascii="Times New Roman" w:hAnsi="Times New Roman" w:cs="Times New Roman"/>
                <w:lang w:val="id-ID"/>
              </w:rPr>
              <w:t>Masyarakat Umum</w:t>
            </w:r>
          </w:p>
        </w:tc>
        <w:tc>
          <w:tcPr>
            <w:tcW w:w="1982" w:type="dxa"/>
          </w:tcPr>
          <w:p w14:paraId="2D82AF16" w14:textId="77777777" w:rsidR="009A44EF" w:rsidRPr="006404D9" w:rsidRDefault="009A44EF" w:rsidP="009A44EF">
            <w:pPr>
              <w:rPr>
                <w:rFonts w:ascii="Times New Roman" w:hAnsi="Times New Roman" w:cs="Times New Roman"/>
                <w:lang w:val="id-ID"/>
              </w:rPr>
            </w:pPr>
            <w:r w:rsidRPr="006404D9">
              <w:rPr>
                <w:rFonts w:ascii="Times New Roman" w:hAnsi="Times New Roman" w:cs="Times New Roman"/>
                <w:lang w:val="id-ID"/>
              </w:rPr>
              <w:t>5 November 2021</w:t>
            </w:r>
          </w:p>
        </w:tc>
      </w:tr>
      <w:tr w:rsidR="009A44EF" w:rsidRPr="006404D9" w14:paraId="4455F327" w14:textId="77777777" w:rsidTr="009A44EF">
        <w:tc>
          <w:tcPr>
            <w:tcW w:w="704" w:type="dxa"/>
          </w:tcPr>
          <w:p w14:paraId="1AD2B206" w14:textId="77777777" w:rsidR="009A44EF" w:rsidRPr="006404D9" w:rsidRDefault="009A44EF" w:rsidP="009A44EF">
            <w:pPr>
              <w:pStyle w:val="ListParagraph"/>
              <w:numPr>
                <w:ilvl w:val="0"/>
                <w:numId w:val="36"/>
              </w:numPr>
              <w:rPr>
                <w:rFonts w:ascii="Times New Roman" w:hAnsi="Times New Roman" w:cs="Times New Roman"/>
                <w:lang w:val="id-ID"/>
              </w:rPr>
            </w:pPr>
          </w:p>
        </w:tc>
        <w:tc>
          <w:tcPr>
            <w:tcW w:w="3260" w:type="dxa"/>
          </w:tcPr>
          <w:p w14:paraId="2004459B" w14:textId="77777777" w:rsidR="009A44EF" w:rsidRPr="006404D9" w:rsidRDefault="009A44EF" w:rsidP="009A44EF">
            <w:pPr>
              <w:rPr>
                <w:rFonts w:ascii="Times New Roman" w:hAnsi="Times New Roman" w:cs="Times New Roman"/>
                <w:lang w:val="id-ID"/>
              </w:rPr>
            </w:pPr>
            <w:r w:rsidRPr="006404D9">
              <w:rPr>
                <w:rFonts w:ascii="Times New Roman" w:hAnsi="Times New Roman" w:cs="Times New Roman"/>
                <w:lang w:val="id-ID"/>
              </w:rPr>
              <w:t>SMPN 1 Sukau</w:t>
            </w:r>
          </w:p>
        </w:tc>
        <w:tc>
          <w:tcPr>
            <w:tcW w:w="1982" w:type="dxa"/>
          </w:tcPr>
          <w:p w14:paraId="5EEF1257" w14:textId="77777777" w:rsidR="009A44EF" w:rsidRPr="006404D9" w:rsidRDefault="009A44EF" w:rsidP="009A44EF">
            <w:pPr>
              <w:rPr>
                <w:rFonts w:ascii="Times New Roman" w:hAnsi="Times New Roman" w:cs="Times New Roman"/>
                <w:lang w:val="id-ID"/>
              </w:rPr>
            </w:pPr>
            <w:r w:rsidRPr="006404D9">
              <w:rPr>
                <w:rFonts w:ascii="Times New Roman" w:hAnsi="Times New Roman" w:cs="Times New Roman"/>
                <w:lang w:val="id-ID"/>
              </w:rPr>
              <w:t>Staf Guru dan Siswa-Siswi</w:t>
            </w:r>
          </w:p>
        </w:tc>
        <w:tc>
          <w:tcPr>
            <w:tcW w:w="1982" w:type="dxa"/>
          </w:tcPr>
          <w:p w14:paraId="149F74F1" w14:textId="77777777" w:rsidR="009A44EF" w:rsidRPr="006404D9" w:rsidRDefault="009A44EF" w:rsidP="009A44EF">
            <w:pPr>
              <w:rPr>
                <w:rFonts w:ascii="Times New Roman" w:hAnsi="Times New Roman" w:cs="Times New Roman"/>
                <w:lang w:val="id-ID"/>
              </w:rPr>
            </w:pPr>
            <w:r w:rsidRPr="006404D9">
              <w:rPr>
                <w:rFonts w:ascii="Times New Roman" w:hAnsi="Times New Roman" w:cs="Times New Roman"/>
                <w:lang w:val="id-ID"/>
              </w:rPr>
              <w:t>9 November 2021</w:t>
            </w:r>
          </w:p>
        </w:tc>
      </w:tr>
      <w:tr w:rsidR="009A44EF" w:rsidRPr="006404D9" w14:paraId="00A667D4" w14:textId="77777777" w:rsidTr="009A44EF">
        <w:tc>
          <w:tcPr>
            <w:tcW w:w="704" w:type="dxa"/>
          </w:tcPr>
          <w:p w14:paraId="305E0273" w14:textId="77777777" w:rsidR="009A44EF" w:rsidRPr="006404D9" w:rsidRDefault="009A44EF" w:rsidP="009A44EF">
            <w:pPr>
              <w:pStyle w:val="ListParagraph"/>
              <w:numPr>
                <w:ilvl w:val="0"/>
                <w:numId w:val="36"/>
              </w:numPr>
              <w:rPr>
                <w:rFonts w:ascii="Times New Roman" w:hAnsi="Times New Roman" w:cs="Times New Roman"/>
                <w:lang w:val="id-ID"/>
              </w:rPr>
            </w:pPr>
          </w:p>
        </w:tc>
        <w:tc>
          <w:tcPr>
            <w:tcW w:w="3260" w:type="dxa"/>
          </w:tcPr>
          <w:p w14:paraId="2190C31B" w14:textId="77777777" w:rsidR="009A44EF" w:rsidRPr="006404D9" w:rsidRDefault="009A44EF" w:rsidP="009A44EF">
            <w:pPr>
              <w:rPr>
                <w:rFonts w:ascii="Times New Roman" w:hAnsi="Times New Roman" w:cs="Times New Roman"/>
                <w:lang w:val="id-ID"/>
              </w:rPr>
            </w:pPr>
            <w:r w:rsidRPr="006404D9">
              <w:rPr>
                <w:rFonts w:ascii="Times New Roman" w:hAnsi="Times New Roman" w:cs="Times New Roman"/>
                <w:lang w:val="id-ID"/>
              </w:rPr>
              <w:t>Posyandu Rafflesia Arnoldi Buay Nyerupa</w:t>
            </w:r>
          </w:p>
        </w:tc>
        <w:tc>
          <w:tcPr>
            <w:tcW w:w="1982" w:type="dxa"/>
          </w:tcPr>
          <w:p w14:paraId="4999A7AB" w14:textId="77777777" w:rsidR="009A44EF" w:rsidRPr="006404D9" w:rsidRDefault="009A44EF" w:rsidP="009A44EF">
            <w:pPr>
              <w:rPr>
                <w:rFonts w:ascii="Times New Roman" w:hAnsi="Times New Roman" w:cs="Times New Roman"/>
                <w:lang w:val="id-ID"/>
              </w:rPr>
            </w:pPr>
            <w:r w:rsidRPr="006404D9">
              <w:rPr>
                <w:rFonts w:ascii="Times New Roman" w:hAnsi="Times New Roman" w:cs="Times New Roman"/>
                <w:lang w:val="id-ID"/>
              </w:rPr>
              <w:t>Masyarakat Umum</w:t>
            </w:r>
          </w:p>
        </w:tc>
        <w:tc>
          <w:tcPr>
            <w:tcW w:w="1982" w:type="dxa"/>
          </w:tcPr>
          <w:p w14:paraId="26C22231" w14:textId="77777777" w:rsidR="009A44EF" w:rsidRPr="006404D9" w:rsidRDefault="009A44EF" w:rsidP="009A44EF">
            <w:pPr>
              <w:rPr>
                <w:rFonts w:ascii="Times New Roman" w:hAnsi="Times New Roman" w:cs="Times New Roman"/>
                <w:lang w:val="id-ID"/>
              </w:rPr>
            </w:pPr>
            <w:r w:rsidRPr="006404D9">
              <w:rPr>
                <w:rFonts w:ascii="Times New Roman" w:hAnsi="Times New Roman" w:cs="Times New Roman"/>
                <w:lang w:val="id-ID"/>
              </w:rPr>
              <w:t>12 November 2021</w:t>
            </w:r>
          </w:p>
        </w:tc>
      </w:tr>
      <w:tr w:rsidR="009A44EF" w:rsidRPr="006404D9" w14:paraId="43D8ACB5" w14:textId="77777777" w:rsidTr="009A44EF">
        <w:tc>
          <w:tcPr>
            <w:tcW w:w="704" w:type="dxa"/>
          </w:tcPr>
          <w:p w14:paraId="0AE9E212" w14:textId="77777777" w:rsidR="009A44EF" w:rsidRPr="006404D9" w:rsidRDefault="009A44EF" w:rsidP="009A44EF">
            <w:pPr>
              <w:pStyle w:val="ListParagraph"/>
              <w:numPr>
                <w:ilvl w:val="0"/>
                <w:numId w:val="36"/>
              </w:numPr>
              <w:rPr>
                <w:rFonts w:ascii="Times New Roman" w:hAnsi="Times New Roman" w:cs="Times New Roman"/>
                <w:lang w:val="id-ID"/>
              </w:rPr>
            </w:pPr>
          </w:p>
        </w:tc>
        <w:tc>
          <w:tcPr>
            <w:tcW w:w="3260" w:type="dxa"/>
          </w:tcPr>
          <w:p w14:paraId="49928CE7" w14:textId="77777777" w:rsidR="009A44EF" w:rsidRPr="006404D9" w:rsidRDefault="009A44EF" w:rsidP="009A44EF">
            <w:pPr>
              <w:rPr>
                <w:rFonts w:ascii="Times New Roman" w:hAnsi="Times New Roman" w:cs="Times New Roman"/>
                <w:lang w:val="id-ID"/>
              </w:rPr>
            </w:pPr>
            <w:r w:rsidRPr="006404D9">
              <w:rPr>
                <w:rFonts w:ascii="Times New Roman" w:hAnsi="Times New Roman" w:cs="Times New Roman"/>
                <w:lang w:val="id-ID"/>
              </w:rPr>
              <w:t>SMAN 1 Sukau</w:t>
            </w:r>
          </w:p>
        </w:tc>
        <w:tc>
          <w:tcPr>
            <w:tcW w:w="1982" w:type="dxa"/>
          </w:tcPr>
          <w:p w14:paraId="16346063" w14:textId="77777777" w:rsidR="009A44EF" w:rsidRPr="006404D9" w:rsidRDefault="009A44EF" w:rsidP="009A44EF">
            <w:pPr>
              <w:rPr>
                <w:rFonts w:ascii="Times New Roman" w:hAnsi="Times New Roman" w:cs="Times New Roman"/>
                <w:lang w:val="id-ID"/>
              </w:rPr>
            </w:pPr>
            <w:r w:rsidRPr="006404D9">
              <w:rPr>
                <w:rFonts w:ascii="Times New Roman" w:hAnsi="Times New Roman" w:cs="Times New Roman"/>
                <w:lang w:val="id-ID"/>
              </w:rPr>
              <w:t>Staf Guru dan Siswa-Siswi</w:t>
            </w:r>
          </w:p>
        </w:tc>
        <w:tc>
          <w:tcPr>
            <w:tcW w:w="1982" w:type="dxa"/>
          </w:tcPr>
          <w:p w14:paraId="72626564" w14:textId="77777777" w:rsidR="009A44EF" w:rsidRPr="006404D9" w:rsidRDefault="009A44EF" w:rsidP="009A44EF">
            <w:pPr>
              <w:rPr>
                <w:rFonts w:ascii="Times New Roman" w:hAnsi="Times New Roman" w:cs="Times New Roman"/>
                <w:lang w:val="id-ID"/>
              </w:rPr>
            </w:pPr>
            <w:r w:rsidRPr="006404D9">
              <w:rPr>
                <w:rFonts w:ascii="Times New Roman" w:hAnsi="Times New Roman" w:cs="Times New Roman"/>
                <w:lang w:val="id-ID"/>
              </w:rPr>
              <w:t>15 November 2021</w:t>
            </w:r>
          </w:p>
        </w:tc>
      </w:tr>
      <w:tr w:rsidR="009A44EF" w:rsidRPr="006404D9" w14:paraId="2A727BD0" w14:textId="77777777" w:rsidTr="009A44EF">
        <w:tc>
          <w:tcPr>
            <w:tcW w:w="704" w:type="dxa"/>
          </w:tcPr>
          <w:p w14:paraId="6A666D80" w14:textId="77777777" w:rsidR="009A44EF" w:rsidRPr="006404D9" w:rsidRDefault="009A44EF" w:rsidP="009A44EF">
            <w:pPr>
              <w:pStyle w:val="ListParagraph"/>
              <w:numPr>
                <w:ilvl w:val="0"/>
                <w:numId w:val="36"/>
              </w:numPr>
              <w:rPr>
                <w:rFonts w:ascii="Times New Roman" w:hAnsi="Times New Roman" w:cs="Times New Roman"/>
                <w:lang w:val="id-ID"/>
              </w:rPr>
            </w:pPr>
          </w:p>
        </w:tc>
        <w:tc>
          <w:tcPr>
            <w:tcW w:w="3260" w:type="dxa"/>
          </w:tcPr>
          <w:p w14:paraId="7683A7DB" w14:textId="77777777" w:rsidR="009A44EF" w:rsidRPr="006404D9" w:rsidRDefault="009A44EF" w:rsidP="009A44EF">
            <w:pPr>
              <w:rPr>
                <w:rFonts w:ascii="Times New Roman" w:hAnsi="Times New Roman" w:cs="Times New Roman"/>
                <w:lang w:val="id-ID"/>
              </w:rPr>
            </w:pPr>
            <w:r w:rsidRPr="006404D9">
              <w:rPr>
                <w:rFonts w:ascii="Times New Roman" w:hAnsi="Times New Roman" w:cs="Times New Roman"/>
                <w:lang w:val="id-ID"/>
              </w:rPr>
              <w:t>Puskesmas Pekon Buay Nyerupa</w:t>
            </w:r>
          </w:p>
        </w:tc>
        <w:tc>
          <w:tcPr>
            <w:tcW w:w="1982" w:type="dxa"/>
          </w:tcPr>
          <w:p w14:paraId="33CB6D07" w14:textId="77777777" w:rsidR="009A44EF" w:rsidRPr="006404D9" w:rsidRDefault="009A44EF" w:rsidP="009A44EF">
            <w:pPr>
              <w:rPr>
                <w:rFonts w:ascii="Times New Roman" w:hAnsi="Times New Roman" w:cs="Times New Roman"/>
                <w:lang w:val="id-ID"/>
              </w:rPr>
            </w:pPr>
            <w:r w:rsidRPr="006404D9">
              <w:rPr>
                <w:rFonts w:ascii="Times New Roman" w:hAnsi="Times New Roman" w:cs="Times New Roman"/>
                <w:lang w:val="id-ID"/>
              </w:rPr>
              <w:t>Masyarakat Umum</w:t>
            </w:r>
          </w:p>
        </w:tc>
        <w:tc>
          <w:tcPr>
            <w:tcW w:w="1982" w:type="dxa"/>
          </w:tcPr>
          <w:p w14:paraId="1E2271BF" w14:textId="77777777" w:rsidR="009A44EF" w:rsidRPr="006404D9" w:rsidRDefault="009A44EF" w:rsidP="009A44EF">
            <w:pPr>
              <w:rPr>
                <w:rFonts w:ascii="Times New Roman" w:hAnsi="Times New Roman" w:cs="Times New Roman"/>
                <w:lang w:val="id-ID"/>
              </w:rPr>
            </w:pPr>
            <w:r w:rsidRPr="006404D9">
              <w:rPr>
                <w:rFonts w:ascii="Times New Roman" w:hAnsi="Times New Roman" w:cs="Times New Roman"/>
                <w:lang w:val="id-ID"/>
              </w:rPr>
              <w:t>16 November 2021</w:t>
            </w:r>
          </w:p>
        </w:tc>
      </w:tr>
      <w:tr w:rsidR="009A44EF" w:rsidRPr="006404D9" w14:paraId="69DA7CB4" w14:textId="77777777" w:rsidTr="009A44EF">
        <w:tc>
          <w:tcPr>
            <w:tcW w:w="704" w:type="dxa"/>
          </w:tcPr>
          <w:p w14:paraId="0504A2B9" w14:textId="77777777" w:rsidR="009A44EF" w:rsidRPr="006404D9" w:rsidRDefault="009A44EF" w:rsidP="009A44EF">
            <w:pPr>
              <w:pStyle w:val="ListParagraph"/>
              <w:numPr>
                <w:ilvl w:val="0"/>
                <w:numId w:val="36"/>
              </w:numPr>
              <w:rPr>
                <w:rFonts w:ascii="Times New Roman" w:hAnsi="Times New Roman" w:cs="Times New Roman"/>
                <w:lang w:val="id-ID"/>
              </w:rPr>
            </w:pPr>
          </w:p>
        </w:tc>
        <w:tc>
          <w:tcPr>
            <w:tcW w:w="3260" w:type="dxa"/>
          </w:tcPr>
          <w:p w14:paraId="1DE3439D" w14:textId="77777777" w:rsidR="009A44EF" w:rsidRPr="006404D9" w:rsidRDefault="009A44EF" w:rsidP="009A44EF">
            <w:pPr>
              <w:rPr>
                <w:rFonts w:ascii="Times New Roman" w:hAnsi="Times New Roman" w:cs="Times New Roman"/>
                <w:lang w:val="id-ID"/>
              </w:rPr>
            </w:pPr>
            <w:r w:rsidRPr="006404D9">
              <w:rPr>
                <w:rFonts w:ascii="Times New Roman" w:hAnsi="Times New Roman" w:cs="Times New Roman"/>
                <w:lang w:val="id-ID"/>
              </w:rPr>
              <w:t>Posyandu Rafflesia Arnoldi Buay Nyerupa</w:t>
            </w:r>
          </w:p>
        </w:tc>
        <w:tc>
          <w:tcPr>
            <w:tcW w:w="1982" w:type="dxa"/>
          </w:tcPr>
          <w:p w14:paraId="32A59E8D" w14:textId="77777777" w:rsidR="009A44EF" w:rsidRPr="006404D9" w:rsidRDefault="009A44EF" w:rsidP="009A44EF">
            <w:pPr>
              <w:rPr>
                <w:rFonts w:ascii="Times New Roman" w:hAnsi="Times New Roman" w:cs="Times New Roman"/>
                <w:lang w:val="id-ID"/>
              </w:rPr>
            </w:pPr>
            <w:r w:rsidRPr="006404D9">
              <w:rPr>
                <w:rFonts w:ascii="Times New Roman" w:hAnsi="Times New Roman" w:cs="Times New Roman"/>
                <w:lang w:val="id-ID"/>
              </w:rPr>
              <w:t>Masyarakat Umum</w:t>
            </w:r>
          </w:p>
        </w:tc>
        <w:tc>
          <w:tcPr>
            <w:tcW w:w="1982" w:type="dxa"/>
          </w:tcPr>
          <w:p w14:paraId="16C049C3" w14:textId="77777777" w:rsidR="009A44EF" w:rsidRPr="006404D9" w:rsidRDefault="009A44EF" w:rsidP="009A44EF">
            <w:pPr>
              <w:rPr>
                <w:rFonts w:ascii="Times New Roman" w:hAnsi="Times New Roman" w:cs="Times New Roman"/>
                <w:lang w:val="id-ID"/>
              </w:rPr>
            </w:pPr>
            <w:r w:rsidRPr="006404D9">
              <w:rPr>
                <w:rFonts w:ascii="Times New Roman" w:hAnsi="Times New Roman" w:cs="Times New Roman"/>
                <w:lang w:val="id-ID"/>
              </w:rPr>
              <w:t xml:space="preserve">18 </w:t>
            </w:r>
            <w:r w:rsidRPr="006404D9">
              <w:rPr>
                <w:rFonts w:ascii="Times New Roman" w:hAnsi="Times New Roman" w:cs="Times New Roman"/>
              </w:rPr>
              <w:t xml:space="preserve">November </w:t>
            </w:r>
            <w:r w:rsidRPr="006404D9">
              <w:rPr>
                <w:rFonts w:ascii="Times New Roman" w:hAnsi="Times New Roman" w:cs="Times New Roman"/>
                <w:lang w:val="id-ID"/>
              </w:rPr>
              <w:t>2021</w:t>
            </w:r>
          </w:p>
        </w:tc>
      </w:tr>
      <w:tr w:rsidR="009A44EF" w:rsidRPr="006404D9" w14:paraId="48DA7CAA" w14:textId="77777777" w:rsidTr="009A44EF">
        <w:tc>
          <w:tcPr>
            <w:tcW w:w="704" w:type="dxa"/>
          </w:tcPr>
          <w:p w14:paraId="7DEEEE70" w14:textId="77777777" w:rsidR="009A44EF" w:rsidRPr="006404D9" w:rsidRDefault="009A44EF" w:rsidP="009A44EF">
            <w:pPr>
              <w:pStyle w:val="ListParagraph"/>
              <w:numPr>
                <w:ilvl w:val="0"/>
                <w:numId w:val="36"/>
              </w:numPr>
              <w:rPr>
                <w:rFonts w:ascii="Times New Roman" w:hAnsi="Times New Roman" w:cs="Times New Roman"/>
                <w:lang w:val="id-ID"/>
              </w:rPr>
            </w:pPr>
          </w:p>
        </w:tc>
        <w:tc>
          <w:tcPr>
            <w:tcW w:w="3260" w:type="dxa"/>
          </w:tcPr>
          <w:p w14:paraId="523E31DA" w14:textId="77777777" w:rsidR="009A44EF" w:rsidRPr="006404D9" w:rsidRDefault="009A44EF" w:rsidP="009A44EF">
            <w:pPr>
              <w:rPr>
                <w:rFonts w:ascii="Times New Roman" w:hAnsi="Times New Roman" w:cs="Times New Roman"/>
                <w:lang w:val="id-ID"/>
              </w:rPr>
            </w:pPr>
            <w:r w:rsidRPr="006404D9">
              <w:rPr>
                <w:rFonts w:ascii="Times New Roman" w:hAnsi="Times New Roman" w:cs="Times New Roman"/>
                <w:lang w:val="id-ID"/>
              </w:rPr>
              <w:t>SDN 1 Buay Nyerupa</w:t>
            </w:r>
          </w:p>
        </w:tc>
        <w:tc>
          <w:tcPr>
            <w:tcW w:w="1982" w:type="dxa"/>
          </w:tcPr>
          <w:p w14:paraId="370B5914" w14:textId="77777777" w:rsidR="009A44EF" w:rsidRPr="006404D9" w:rsidRDefault="009A44EF" w:rsidP="009A44EF">
            <w:pPr>
              <w:rPr>
                <w:rFonts w:ascii="Times New Roman" w:hAnsi="Times New Roman" w:cs="Times New Roman"/>
                <w:lang w:val="id-ID"/>
              </w:rPr>
            </w:pPr>
            <w:r w:rsidRPr="006404D9">
              <w:rPr>
                <w:rFonts w:ascii="Times New Roman" w:hAnsi="Times New Roman" w:cs="Times New Roman"/>
                <w:lang w:val="id-ID"/>
              </w:rPr>
              <w:t>Staf Guru dan Siswa-Siswi</w:t>
            </w:r>
          </w:p>
        </w:tc>
        <w:tc>
          <w:tcPr>
            <w:tcW w:w="1982" w:type="dxa"/>
          </w:tcPr>
          <w:p w14:paraId="496528C9" w14:textId="77777777" w:rsidR="009A44EF" w:rsidRPr="006404D9" w:rsidRDefault="009A44EF" w:rsidP="009A44EF">
            <w:pPr>
              <w:rPr>
                <w:rFonts w:ascii="Times New Roman" w:hAnsi="Times New Roman" w:cs="Times New Roman"/>
                <w:lang w:val="id-ID"/>
              </w:rPr>
            </w:pPr>
            <w:r w:rsidRPr="006404D9">
              <w:rPr>
                <w:rFonts w:ascii="Times New Roman" w:hAnsi="Times New Roman" w:cs="Times New Roman"/>
                <w:lang w:val="id-ID"/>
              </w:rPr>
              <w:t>19 November 2021</w:t>
            </w:r>
          </w:p>
        </w:tc>
      </w:tr>
      <w:tr w:rsidR="009A44EF" w:rsidRPr="006404D9" w14:paraId="63296A1A" w14:textId="77777777" w:rsidTr="009A44EF">
        <w:tc>
          <w:tcPr>
            <w:tcW w:w="704" w:type="dxa"/>
          </w:tcPr>
          <w:p w14:paraId="00ED50D7" w14:textId="77777777" w:rsidR="009A44EF" w:rsidRPr="006404D9" w:rsidRDefault="009A44EF" w:rsidP="009A44EF">
            <w:pPr>
              <w:pStyle w:val="ListParagraph"/>
              <w:numPr>
                <w:ilvl w:val="0"/>
                <w:numId w:val="36"/>
              </w:numPr>
              <w:rPr>
                <w:rFonts w:ascii="Times New Roman" w:hAnsi="Times New Roman" w:cs="Times New Roman"/>
                <w:lang w:val="id-ID"/>
              </w:rPr>
            </w:pPr>
          </w:p>
        </w:tc>
        <w:tc>
          <w:tcPr>
            <w:tcW w:w="3260" w:type="dxa"/>
          </w:tcPr>
          <w:p w14:paraId="2B42FBBC" w14:textId="77777777" w:rsidR="009A44EF" w:rsidRPr="006404D9" w:rsidRDefault="009A44EF" w:rsidP="009A44EF">
            <w:pPr>
              <w:rPr>
                <w:rFonts w:ascii="Times New Roman" w:hAnsi="Times New Roman" w:cs="Times New Roman"/>
                <w:lang w:val="id-ID"/>
              </w:rPr>
            </w:pPr>
            <w:r w:rsidRPr="006404D9">
              <w:rPr>
                <w:rFonts w:ascii="Times New Roman" w:hAnsi="Times New Roman" w:cs="Times New Roman"/>
                <w:lang w:val="id-ID"/>
              </w:rPr>
              <w:t>SDN 3 Buay Nyerupa</w:t>
            </w:r>
          </w:p>
        </w:tc>
        <w:tc>
          <w:tcPr>
            <w:tcW w:w="1982" w:type="dxa"/>
          </w:tcPr>
          <w:p w14:paraId="43C0148B" w14:textId="77777777" w:rsidR="009A44EF" w:rsidRPr="006404D9" w:rsidRDefault="009A44EF" w:rsidP="009A44EF">
            <w:pPr>
              <w:rPr>
                <w:rFonts w:ascii="Times New Roman" w:hAnsi="Times New Roman" w:cs="Times New Roman"/>
                <w:lang w:val="id-ID"/>
              </w:rPr>
            </w:pPr>
            <w:r w:rsidRPr="006404D9">
              <w:rPr>
                <w:rFonts w:ascii="Times New Roman" w:hAnsi="Times New Roman" w:cs="Times New Roman"/>
                <w:lang w:val="id-ID"/>
              </w:rPr>
              <w:t>Staf Guru dan Siswa-Siswi</w:t>
            </w:r>
          </w:p>
        </w:tc>
        <w:tc>
          <w:tcPr>
            <w:tcW w:w="1982" w:type="dxa"/>
          </w:tcPr>
          <w:p w14:paraId="3AE0F525" w14:textId="77777777" w:rsidR="009A44EF" w:rsidRPr="006404D9" w:rsidRDefault="009A44EF" w:rsidP="009A44EF">
            <w:pPr>
              <w:rPr>
                <w:rFonts w:ascii="Times New Roman" w:hAnsi="Times New Roman" w:cs="Times New Roman"/>
                <w:lang w:val="id-ID"/>
              </w:rPr>
            </w:pPr>
            <w:r w:rsidRPr="006404D9">
              <w:rPr>
                <w:rFonts w:ascii="Times New Roman" w:hAnsi="Times New Roman" w:cs="Times New Roman"/>
                <w:lang w:val="id-ID"/>
              </w:rPr>
              <w:t>20 November 2021</w:t>
            </w:r>
          </w:p>
        </w:tc>
      </w:tr>
      <w:tr w:rsidR="009A44EF" w:rsidRPr="006404D9" w14:paraId="4B1EB9D6" w14:textId="77777777" w:rsidTr="009A44EF">
        <w:tc>
          <w:tcPr>
            <w:tcW w:w="704" w:type="dxa"/>
          </w:tcPr>
          <w:p w14:paraId="46D8433B" w14:textId="77777777" w:rsidR="009A44EF" w:rsidRPr="006404D9" w:rsidRDefault="009A44EF" w:rsidP="009A44EF">
            <w:pPr>
              <w:pStyle w:val="ListParagraph"/>
              <w:numPr>
                <w:ilvl w:val="0"/>
                <w:numId w:val="36"/>
              </w:numPr>
              <w:rPr>
                <w:rFonts w:ascii="Times New Roman" w:hAnsi="Times New Roman" w:cs="Times New Roman"/>
                <w:lang w:val="id-ID"/>
              </w:rPr>
            </w:pPr>
          </w:p>
        </w:tc>
        <w:tc>
          <w:tcPr>
            <w:tcW w:w="3260" w:type="dxa"/>
          </w:tcPr>
          <w:p w14:paraId="71981BD4" w14:textId="77777777" w:rsidR="009A44EF" w:rsidRPr="006404D9" w:rsidRDefault="009A44EF" w:rsidP="009A44EF">
            <w:pPr>
              <w:rPr>
                <w:rFonts w:ascii="Times New Roman" w:hAnsi="Times New Roman" w:cs="Times New Roman"/>
                <w:lang w:val="id-ID"/>
              </w:rPr>
            </w:pPr>
            <w:r w:rsidRPr="006404D9">
              <w:rPr>
                <w:rFonts w:ascii="Times New Roman" w:hAnsi="Times New Roman" w:cs="Times New Roman"/>
                <w:lang w:val="id-ID"/>
              </w:rPr>
              <w:t xml:space="preserve">SDN 2 Buay Nyerupa </w:t>
            </w:r>
          </w:p>
        </w:tc>
        <w:tc>
          <w:tcPr>
            <w:tcW w:w="1982" w:type="dxa"/>
          </w:tcPr>
          <w:p w14:paraId="73707558" w14:textId="77777777" w:rsidR="009A44EF" w:rsidRPr="006404D9" w:rsidRDefault="009A44EF" w:rsidP="009A44EF">
            <w:pPr>
              <w:rPr>
                <w:rFonts w:ascii="Times New Roman" w:hAnsi="Times New Roman" w:cs="Times New Roman"/>
                <w:lang w:val="id-ID"/>
              </w:rPr>
            </w:pPr>
            <w:r w:rsidRPr="006404D9">
              <w:rPr>
                <w:rFonts w:ascii="Times New Roman" w:hAnsi="Times New Roman" w:cs="Times New Roman"/>
                <w:lang w:val="id-ID"/>
              </w:rPr>
              <w:t>Staf Guru dan Siswa-Siswi</w:t>
            </w:r>
          </w:p>
        </w:tc>
        <w:tc>
          <w:tcPr>
            <w:tcW w:w="1982" w:type="dxa"/>
          </w:tcPr>
          <w:p w14:paraId="3C52AF60" w14:textId="77777777" w:rsidR="009A44EF" w:rsidRPr="006404D9" w:rsidRDefault="009A44EF" w:rsidP="009A44EF">
            <w:pPr>
              <w:rPr>
                <w:rFonts w:ascii="Times New Roman" w:hAnsi="Times New Roman" w:cs="Times New Roman"/>
                <w:lang w:val="id-ID"/>
              </w:rPr>
            </w:pPr>
            <w:r w:rsidRPr="006404D9">
              <w:rPr>
                <w:rFonts w:ascii="Times New Roman" w:hAnsi="Times New Roman" w:cs="Times New Roman"/>
                <w:lang w:val="id-ID"/>
              </w:rPr>
              <w:t>22 November 2021</w:t>
            </w:r>
          </w:p>
        </w:tc>
      </w:tr>
      <w:tr w:rsidR="009A44EF" w:rsidRPr="006404D9" w14:paraId="0870BEA3" w14:textId="77777777" w:rsidTr="009A44EF">
        <w:tc>
          <w:tcPr>
            <w:tcW w:w="704" w:type="dxa"/>
          </w:tcPr>
          <w:p w14:paraId="74CC16EA" w14:textId="77777777" w:rsidR="009A44EF" w:rsidRPr="006404D9" w:rsidRDefault="009A44EF" w:rsidP="009A44EF">
            <w:pPr>
              <w:pStyle w:val="ListParagraph"/>
              <w:numPr>
                <w:ilvl w:val="0"/>
                <w:numId w:val="36"/>
              </w:numPr>
              <w:rPr>
                <w:rFonts w:ascii="Times New Roman" w:hAnsi="Times New Roman" w:cs="Times New Roman"/>
                <w:lang w:val="id-ID"/>
              </w:rPr>
            </w:pPr>
          </w:p>
        </w:tc>
        <w:tc>
          <w:tcPr>
            <w:tcW w:w="3260" w:type="dxa"/>
          </w:tcPr>
          <w:p w14:paraId="5497F67C" w14:textId="77777777" w:rsidR="009A44EF" w:rsidRPr="006404D9" w:rsidRDefault="009A44EF" w:rsidP="009A44EF">
            <w:pPr>
              <w:rPr>
                <w:rFonts w:ascii="Times New Roman" w:hAnsi="Times New Roman" w:cs="Times New Roman"/>
                <w:lang w:val="id-ID"/>
              </w:rPr>
            </w:pPr>
            <w:r w:rsidRPr="006404D9">
              <w:rPr>
                <w:rFonts w:ascii="Times New Roman" w:hAnsi="Times New Roman" w:cs="Times New Roman"/>
                <w:lang w:val="id-ID"/>
              </w:rPr>
              <w:t>Puskesmas Pekon Buay Nyerupa</w:t>
            </w:r>
          </w:p>
        </w:tc>
        <w:tc>
          <w:tcPr>
            <w:tcW w:w="1982" w:type="dxa"/>
          </w:tcPr>
          <w:p w14:paraId="64D7C70A" w14:textId="77777777" w:rsidR="009A44EF" w:rsidRPr="006404D9" w:rsidRDefault="009A44EF" w:rsidP="009A44EF">
            <w:pPr>
              <w:rPr>
                <w:rFonts w:ascii="Times New Roman" w:hAnsi="Times New Roman" w:cs="Times New Roman"/>
                <w:lang w:val="id-ID"/>
              </w:rPr>
            </w:pPr>
            <w:r w:rsidRPr="006404D9">
              <w:rPr>
                <w:rFonts w:ascii="Times New Roman" w:hAnsi="Times New Roman" w:cs="Times New Roman"/>
                <w:lang w:val="id-ID"/>
              </w:rPr>
              <w:t>Masyarakat Umum</w:t>
            </w:r>
          </w:p>
        </w:tc>
        <w:tc>
          <w:tcPr>
            <w:tcW w:w="1982" w:type="dxa"/>
          </w:tcPr>
          <w:p w14:paraId="44FBBC39" w14:textId="77777777" w:rsidR="009A44EF" w:rsidRPr="006404D9" w:rsidRDefault="009A44EF" w:rsidP="009A44EF">
            <w:pPr>
              <w:rPr>
                <w:rFonts w:ascii="Times New Roman" w:hAnsi="Times New Roman" w:cs="Times New Roman"/>
                <w:lang w:val="id-ID"/>
              </w:rPr>
            </w:pPr>
            <w:r w:rsidRPr="006404D9">
              <w:rPr>
                <w:rFonts w:ascii="Times New Roman" w:hAnsi="Times New Roman" w:cs="Times New Roman"/>
                <w:lang w:val="id-ID"/>
              </w:rPr>
              <w:t>23 November 2021</w:t>
            </w:r>
          </w:p>
        </w:tc>
      </w:tr>
    </w:tbl>
    <w:p w14:paraId="684E2437" w14:textId="77777777" w:rsidR="009A44EF" w:rsidRDefault="009A44EF" w:rsidP="009A44EF">
      <w:pPr>
        <w:spacing w:after="0" w:line="360" w:lineRule="auto"/>
        <w:rPr>
          <w:rFonts w:ascii="Times New Roman" w:hAnsi="Times New Roman" w:cs="Times New Roman"/>
          <w:sz w:val="24"/>
          <w:szCs w:val="24"/>
        </w:rPr>
      </w:pPr>
      <w:r w:rsidRPr="00525558">
        <w:rPr>
          <w:rFonts w:ascii="Times New Roman" w:hAnsi="Times New Roman" w:cs="Times New Roman"/>
          <w:sz w:val="24"/>
          <w:szCs w:val="24"/>
          <w:lang w:val="id-ID"/>
        </w:rPr>
        <w:t xml:space="preserve">Sumber : </w:t>
      </w:r>
      <w:r w:rsidR="00D54C99" w:rsidRPr="00525558">
        <w:rPr>
          <w:rFonts w:ascii="Times New Roman" w:hAnsi="Times New Roman" w:cs="Times New Roman"/>
          <w:sz w:val="24"/>
          <w:szCs w:val="24"/>
          <w:lang w:val="id-ID"/>
        </w:rPr>
        <w:t xml:space="preserve">Sumber : </w:t>
      </w:r>
      <w:r w:rsidR="00D54C99">
        <w:rPr>
          <w:rFonts w:ascii="Times New Roman" w:hAnsi="Times New Roman" w:cs="Times New Roman"/>
          <w:sz w:val="24"/>
          <w:szCs w:val="24"/>
        </w:rPr>
        <w:t>Data Puskesmas Buay Nyerupa</w:t>
      </w:r>
    </w:p>
    <w:p w14:paraId="18D04A3E" w14:textId="77777777" w:rsidR="00D54C99" w:rsidRDefault="00D54C99" w:rsidP="009A44EF">
      <w:pPr>
        <w:spacing w:after="0" w:line="360" w:lineRule="auto"/>
        <w:rPr>
          <w:rFonts w:ascii="Times New Roman" w:hAnsi="Times New Roman" w:cs="Times New Roman"/>
          <w:sz w:val="24"/>
          <w:szCs w:val="24"/>
        </w:rPr>
      </w:pPr>
    </w:p>
    <w:p w14:paraId="09BCF475" w14:textId="77777777" w:rsidR="00D54C99" w:rsidRDefault="00D54C99" w:rsidP="009A44EF">
      <w:pPr>
        <w:spacing w:after="0" w:line="360" w:lineRule="auto"/>
        <w:rPr>
          <w:rFonts w:ascii="Times New Roman" w:hAnsi="Times New Roman" w:cs="Times New Roman"/>
          <w:sz w:val="24"/>
          <w:szCs w:val="24"/>
        </w:rPr>
      </w:pPr>
    </w:p>
    <w:p w14:paraId="30FAEE5E" w14:textId="77777777" w:rsidR="009A44EF" w:rsidRPr="006404D9" w:rsidRDefault="007515B2" w:rsidP="009A44EF">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rPr>
        <w:t>2</w:t>
      </w:r>
      <w:r w:rsidR="009A44EF" w:rsidRPr="006404D9">
        <w:rPr>
          <w:rFonts w:ascii="Times New Roman" w:hAnsi="Times New Roman" w:cs="Times New Roman"/>
          <w:b/>
          <w:sz w:val="24"/>
          <w:szCs w:val="24"/>
          <w:lang w:val="id-ID"/>
        </w:rPr>
        <w:t xml:space="preserve"> Strategi Puskesmas Buay Nyerupa dalam mensosialisasikan vaksinasi </w:t>
      </w:r>
      <w:r w:rsidR="009A44EF" w:rsidRPr="006404D9">
        <w:rPr>
          <w:rFonts w:ascii="Times New Roman" w:hAnsi="Times New Roman" w:cs="Times New Roman"/>
          <w:b/>
          <w:i/>
          <w:sz w:val="24"/>
          <w:szCs w:val="24"/>
          <w:lang w:val="id-ID"/>
        </w:rPr>
        <w:t>Covid</w:t>
      </w:r>
      <w:r w:rsidR="009A44EF" w:rsidRPr="006404D9">
        <w:rPr>
          <w:rFonts w:ascii="Times New Roman" w:hAnsi="Times New Roman" w:cs="Times New Roman"/>
          <w:b/>
          <w:sz w:val="24"/>
          <w:szCs w:val="24"/>
          <w:lang w:val="id-ID"/>
        </w:rPr>
        <w:t xml:space="preserve">-19 </w:t>
      </w:r>
    </w:p>
    <w:p w14:paraId="25975907" w14:textId="77777777" w:rsidR="009A44EF" w:rsidRPr="006404D9" w:rsidRDefault="009A44EF" w:rsidP="009A44EF">
      <w:pPr>
        <w:spacing w:after="0" w:line="480" w:lineRule="auto"/>
        <w:ind w:left="426" w:firstLine="425"/>
        <w:jc w:val="both"/>
        <w:rPr>
          <w:rFonts w:ascii="Times New Roman" w:hAnsi="Times New Roman" w:cs="Times New Roman"/>
          <w:sz w:val="24"/>
          <w:szCs w:val="24"/>
        </w:rPr>
      </w:pPr>
      <w:r w:rsidRPr="006404D9">
        <w:rPr>
          <w:rFonts w:ascii="Times New Roman" w:hAnsi="Times New Roman" w:cs="Times New Roman"/>
          <w:sz w:val="24"/>
          <w:szCs w:val="24"/>
          <w:lang w:val="id-ID"/>
        </w:rPr>
        <w:t>Strategi adalah langkah atau rencana untuk mencapai suatu tujuan yang diinginkan dengan melakukan berbagai langkah. Salah satu faktor penentu baik buruknya sebuah proses keberhasilan suatu program merupakan tujuan utama yang harus dicapai oleh lembaga yang berpera</w:t>
      </w:r>
      <w:r>
        <w:rPr>
          <w:rFonts w:ascii="Times New Roman" w:hAnsi="Times New Roman" w:cs="Times New Roman"/>
          <w:sz w:val="24"/>
          <w:szCs w:val="24"/>
          <w:lang w:val="id-ID"/>
        </w:rPr>
        <w:t xml:space="preserve">n. Adapun strategi sosialisasi </w:t>
      </w:r>
      <w:r>
        <w:rPr>
          <w:rFonts w:ascii="Times New Roman" w:hAnsi="Times New Roman" w:cs="Times New Roman"/>
          <w:sz w:val="24"/>
          <w:szCs w:val="24"/>
        </w:rPr>
        <w:t>v</w:t>
      </w:r>
      <w:r w:rsidRPr="006404D9">
        <w:rPr>
          <w:rFonts w:ascii="Times New Roman" w:hAnsi="Times New Roman" w:cs="Times New Roman"/>
          <w:sz w:val="24"/>
          <w:szCs w:val="24"/>
          <w:lang w:val="id-ID"/>
        </w:rPr>
        <w:t xml:space="preserve">aksinasi </w:t>
      </w:r>
      <w:r w:rsidRPr="006404D9">
        <w:rPr>
          <w:rFonts w:ascii="Times New Roman" w:hAnsi="Times New Roman" w:cs="Times New Roman"/>
          <w:i/>
          <w:sz w:val="24"/>
          <w:szCs w:val="24"/>
          <w:lang w:val="id-ID"/>
        </w:rPr>
        <w:t>Covid-</w:t>
      </w:r>
      <w:r w:rsidRPr="006404D9">
        <w:rPr>
          <w:rFonts w:ascii="Times New Roman" w:hAnsi="Times New Roman" w:cs="Times New Roman"/>
          <w:sz w:val="24"/>
          <w:szCs w:val="24"/>
          <w:lang w:val="id-ID"/>
        </w:rPr>
        <w:t>19 yang dilakukan oleh Puskesmas diantaranya sebagai berikut :</w:t>
      </w:r>
    </w:p>
    <w:p w14:paraId="3A3F22F5" w14:textId="77777777" w:rsidR="009A44EF" w:rsidRPr="006E02A5" w:rsidRDefault="006E02A5" w:rsidP="006E02A5">
      <w:pPr>
        <w:spacing w:after="0" w:line="480" w:lineRule="auto"/>
        <w:ind w:left="360"/>
        <w:jc w:val="both"/>
        <w:rPr>
          <w:rFonts w:ascii="Times New Roman" w:hAnsi="Times New Roman" w:cs="Times New Roman"/>
          <w:sz w:val="24"/>
          <w:szCs w:val="24"/>
          <w:lang w:val="id-ID"/>
        </w:rPr>
      </w:pPr>
      <w:proofErr w:type="gramStart"/>
      <w:r>
        <w:rPr>
          <w:rFonts w:ascii="Times New Roman" w:hAnsi="Times New Roman" w:cs="Times New Roman"/>
          <w:i/>
          <w:iCs/>
          <w:sz w:val="24"/>
          <w:szCs w:val="24"/>
        </w:rPr>
        <w:t xml:space="preserve">A </w:t>
      </w:r>
      <w:r w:rsidR="009A44EF" w:rsidRPr="006E02A5">
        <w:rPr>
          <w:rFonts w:ascii="Times New Roman" w:hAnsi="Times New Roman" w:cs="Times New Roman"/>
          <w:i/>
          <w:iCs/>
          <w:sz w:val="24"/>
          <w:szCs w:val="24"/>
          <w:lang w:val="id-ID"/>
        </w:rPr>
        <w:t>Purposes</w:t>
      </w:r>
      <w:proofErr w:type="gramEnd"/>
      <w:r w:rsidR="009A44EF" w:rsidRPr="006E02A5">
        <w:rPr>
          <w:rFonts w:ascii="Times New Roman" w:hAnsi="Times New Roman" w:cs="Times New Roman"/>
          <w:i/>
          <w:iCs/>
          <w:sz w:val="24"/>
          <w:szCs w:val="24"/>
          <w:lang w:val="id-ID"/>
        </w:rPr>
        <w:t xml:space="preserve"> </w:t>
      </w:r>
      <w:r w:rsidR="009A44EF" w:rsidRPr="006E02A5">
        <w:rPr>
          <w:rFonts w:ascii="Times New Roman" w:hAnsi="Times New Roman" w:cs="Times New Roman"/>
          <w:sz w:val="24"/>
          <w:szCs w:val="24"/>
          <w:lang w:val="id-ID"/>
        </w:rPr>
        <w:t>(Tujuan)</w:t>
      </w:r>
    </w:p>
    <w:p w14:paraId="232CDA70" w14:textId="77777777" w:rsidR="009A44EF" w:rsidRPr="006404D9" w:rsidRDefault="009A44EF" w:rsidP="009A44EF">
      <w:pPr>
        <w:pStyle w:val="ListParagraph"/>
        <w:spacing w:line="480" w:lineRule="auto"/>
        <w:jc w:val="both"/>
        <w:rPr>
          <w:rFonts w:ascii="Times New Roman" w:hAnsi="Times New Roman" w:cs="Times New Roman"/>
          <w:sz w:val="24"/>
          <w:szCs w:val="24"/>
          <w:lang w:val="id-ID"/>
        </w:rPr>
      </w:pPr>
      <w:r w:rsidRPr="006404D9">
        <w:rPr>
          <w:rFonts w:ascii="Times New Roman" w:hAnsi="Times New Roman" w:cs="Times New Roman"/>
          <w:i/>
          <w:iCs/>
          <w:sz w:val="24"/>
          <w:szCs w:val="24"/>
          <w:lang w:val="id-ID"/>
        </w:rPr>
        <w:t xml:space="preserve">Purposes </w:t>
      </w:r>
      <w:r w:rsidRPr="006404D9">
        <w:rPr>
          <w:rFonts w:ascii="Times New Roman" w:hAnsi="Times New Roman" w:cs="Times New Roman"/>
          <w:sz w:val="24"/>
          <w:szCs w:val="24"/>
          <w:lang w:val="id-ID"/>
        </w:rPr>
        <w:t>(Tujuan) adalah upaya untuk mencapai hal yang menjadi sasaran yang akan dijangkau oleh organisasi atau perangkat pemerintahan. Di mana pada tujaun ini juga meliputi misi, yang berupa arah yang diinginkan dengan memaksimalkan kemampuan yang ada.</w:t>
      </w:r>
    </w:p>
    <w:p w14:paraId="0AC4AE77" w14:textId="77777777" w:rsidR="009A44EF" w:rsidRPr="006404D9" w:rsidRDefault="009A44EF" w:rsidP="009A44EF">
      <w:pPr>
        <w:spacing w:after="0" w:line="480" w:lineRule="auto"/>
        <w:ind w:left="720"/>
        <w:jc w:val="both"/>
        <w:rPr>
          <w:rFonts w:ascii="Times New Roman" w:hAnsi="Times New Roman" w:cs="Times New Roman"/>
          <w:sz w:val="24"/>
          <w:szCs w:val="24"/>
          <w:lang w:val="id-ID"/>
        </w:rPr>
      </w:pPr>
      <w:r w:rsidRPr="006404D9">
        <w:rPr>
          <w:rFonts w:ascii="Times New Roman" w:hAnsi="Times New Roman" w:cs="Times New Roman"/>
          <w:sz w:val="24"/>
          <w:szCs w:val="24"/>
          <w:lang w:val="id-ID"/>
        </w:rPr>
        <w:lastRenderedPageBreak/>
        <w:t>Berdasarkan hasil wa</w:t>
      </w:r>
      <w:r w:rsidR="007515B2">
        <w:rPr>
          <w:rFonts w:ascii="Times New Roman" w:hAnsi="Times New Roman" w:cs="Times New Roman"/>
          <w:sz w:val="24"/>
          <w:szCs w:val="24"/>
          <w:lang w:val="id-ID"/>
        </w:rPr>
        <w:t xml:space="preserve">wancara dengan informan </w:t>
      </w:r>
      <w:r w:rsidR="007515B2">
        <w:rPr>
          <w:rFonts w:ascii="Times New Roman" w:hAnsi="Times New Roman" w:cs="Times New Roman"/>
          <w:sz w:val="24"/>
          <w:szCs w:val="24"/>
        </w:rPr>
        <w:t xml:space="preserve">, </w:t>
      </w:r>
      <w:r w:rsidRPr="006404D9">
        <w:rPr>
          <w:rFonts w:ascii="Times New Roman" w:hAnsi="Times New Roman" w:cs="Times New Roman"/>
          <w:sz w:val="24"/>
          <w:szCs w:val="24"/>
          <w:lang w:val="id-ID"/>
        </w:rPr>
        <w:t>dapat diambil kesimpulan bahwa Puskesmas Buay Nyerupa memiliki misi dimana yang pertama m</w:t>
      </w:r>
      <w:proofErr w:type="spellStart"/>
      <w:r w:rsidRPr="006404D9">
        <w:rPr>
          <w:rFonts w:ascii="Times New Roman" w:hAnsi="Times New Roman" w:cs="Times New Roman"/>
          <w:sz w:val="24"/>
          <w:szCs w:val="24"/>
        </w:rPr>
        <w:t>emberikan</w:t>
      </w:r>
      <w:proofErr w:type="spellEnd"/>
      <w:r w:rsidRPr="006404D9">
        <w:rPr>
          <w:rFonts w:ascii="Times New Roman" w:hAnsi="Times New Roman" w:cs="Times New Roman"/>
          <w:sz w:val="24"/>
          <w:szCs w:val="24"/>
        </w:rPr>
        <w:t xml:space="preserve"> </w:t>
      </w:r>
      <w:proofErr w:type="spellStart"/>
      <w:r w:rsidRPr="006404D9">
        <w:rPr>
          <w:rFonts w:ascii="Times New Roman" w:hAnsi="Times New Roman" w:cs="Times New Roman"/>
          <w:sz w:val="24"/>
          <w:szCs w:val="24"/>
        </w:rPr>
        <w:t>pelayanan</w:t>
      </w:r>
      <w:proofErr w:type="spellEnd"/>
      <w:r w:rsidRPr="006404D9">
        <w:rPr>
          <w:rFonts w:ascii="Times New Roman" w:hAnsi="Times New Roman" w:cs="Times New Roman"/>
          <w:sz w:val="24"/>
          <w:szCs w:val="24"/>
        </w:rPr>
        <w:t xml:space="preserve"> </w:t>
      </w:r>
      <w:proofErr w:type="spellStart"/>
      <w:r w:rsidRPr="006404D9">
        <w:rPr>
          <w:rFonts w:ascii="Times New Roman" w:hAnsi="Times New Roman" w:cs="Times New Roman"/>
          <w:sz w:val="24"/>
          <w:szCs w:val="24"/>
        </w:rPr>
        <w:t>kesehatan</w:t>
      </w:r>
      <w:proofErr w:type="spellEnd"/>
      <w:r w:rsidRPr="006404D9">
        <w:rPr>
          <w:rFonts w:ascii="Times New Roman" w:hAnsi="Times New Roman" w:cs="Times New Roman"/>
          <w:sz w:val="24"/>
          <w:szCs w:val="24"/>
        </w:rPr>
        <w:t xml:space="preserve"> </w:t>
      </w:r>
      <w:proofErr w:type="spellStart"/>
      <w:r w:rsidRPr="006404D9">
        <w:rPr>
          <w:rFonts w:ascii="Times New Roman" w:hAnsi="Times New Roman" w:cs="Times New Roman"/>
          <w:sz w:val="24"/>
          <w:szCs w:val="24"/>
        </w:rPr>
        <w:t>dasar</w:t>
      </w:r>
      <w:proofErr w:type="spellEnd"/>
      <w:r w:rsidRPr="006404D9">
        <w:rPr>
          <w:rFonts w:ascii="Times New Roman" w:hAnsi="Times New Roman" w:cs="Times New Roman"/>
          <w:sz w:val="24"/>
          <w:szCs w:val="24"/>
        </w:rPr>
        <w:t xml:space="preserve"> yang </w:t>
      </w:r>
      <w:proofErr w:type="spellStart"/>
      <w:r w:rsidRPr="006404D9">
        <w:rPr>
          <w:rFonts w:ascii="Times New Roman" w:hAnsi="Times New Roman" w:cs="Times New Roman"/>
          <w:sz w:val="24"/>
          <w:szCs w:val="24"/>
        </w:rPr>
        <w:t>memenuhi</w:t>
      </w:r>
      <w:proofErr w:type="spellEnd"/>
      <w:r w:rsidRPr="006404D9">
        <w:rPr>
          <w:rFonts w:ascii="Times New Roman" w:hAnsi="Times New Roman" w:cs="Times New Roman"/>
          <w:sz w:val="24"/>
          <w:szCs w:val="24"/>
        </w:rPr>
        <w:t xml:space="preserve"> </w:t>
      </w:r>
      <w:proofErr w:type="spellStart"/>
      <w:r w:rsidRPr="006404D9">
        <w:rPr>
          <w:rFonts w:ascii="Times New Roman" w:hAnsi="Times New Roman" w:cs="Times New Roman"/>
          <w:sz w:val="24"/>
          <w:szCs w:val="24"/>
        </w:rPr>
        <w:t>harapan</w:t>
      </w:r>
      <w:proofErr w:type="spellEnd"/>
      <w:r w:rsidRPr="006404D9">
        <w:rPr>
          <w:rFonts w:ascii="Times New Roman" w:hAnsi="Times New Roman" w:cs="Times New Roman"/>
          <w:sz w:val="24"/>
          <w:szCs w:val="24"/>
        </w:rPr>
        <w:t xml:space="preserve"> </w:t>
      </w:r>
      <w:r w:rsidRPr="006404D9">
        <w:rPr>
          <w:rFonts w:ascii="Times New Roman" w:hAnsi="Times New Roman" w:cs="Times New Roman"/>
          <w:sz w:val="24"/>
          <w:szCs w:val="24"/>
          <w:lang w:val="id-ID"/>
        </w:rPr>
        <w:t>m</w:t>
      </w:r>
      <w:proofErr w:type="spellStart"/>
      <w:r w:rsidRPr="006404D9">
        <w:rPr>
          <w:rFonts w:ascii="Times New Roman" w:hAnsi="Times New Roman" w:cs="Times New Roman"/>
          <w:sz w:val="24"/>
          <w:szCs w:val="24"/>
        </w:rPr>
        <w:t>asyarakat</w:t>
      </w:r>
      <w:proofErr w:type="spellEnd"/>
      <w:r w:rsidRPr="006404D9">
        <w:rPr>
          <w:rFonts w:ascii="Times New Roman" w:hAnsi="Times New Roman" w:cs="Times New Roman"/>
          <w:sz w:val="24"/>
          <w:szCs w:val="24"/>
        </w:rPr>
        <w:t xml:space="preserve"> </w:t>
      </w:r>
      <w:proofErr w:type="spellStart"/>
      <w:r w:rsidRPr="006404D9">
        <w:rPr>
          <w:rFonts w:ascii="Times New Roman" w:hAnsi="Times New Roman" w:cs="Times New Roman"/>
          <w:sz w:val="24"/>
          <w:szCs w:val="24"/>
        </w:rPr>
        <w:t>kepada</w:t>
      </w:r>
      <w:proofErr w:type="spellEnd"/>
      <w:r w:rsidRPr="006404D9">
        <w:rPr>
          <w:rFonts w:ascii="Times New Roman" w:hAnsi="Times New Roman" w:cs="Times New Roman"/>
          <w:sz w:val="24"/>
          <w:szCs w:val="24"/>
        </w:rPr>
        <w:t xml:space="preserve"> </w:t>
      </w:r>
      <w:proofErr w:type="spellStart"/>
      <w:r w:rsidRPr="006404D9">
        <w:rPr>
          <w:rFonts w:ascii="Times New Roman" w:hAnsi="Times New Roman" w:cs="Times New Roman"/>
          <w:sz w:val="24"/>
          <w:szCs w:val="24"/>
        </w:rPr>
        <w:t>seluruh</w:t>
      </w:r>
      <w:proofErr w:type="spellEnd"/>
      <w:r w:rsidRPr="006404D9">
        <w:rPr>
          <w:rFonts w:ascii="Times New Roman" w:hAnsi="Times New Roman" w:cs="Times New Roman"/>
          <w:sz w:val="24"/>
          <w:szCs w:val="24"/>
        </w:rPr>
        <w:t xml:space="preserve"> </w:t>
      </w:r>
      <w:proofErr w:type="spellStart"/>
      <w:r w:rsidRPr="006404D9">
        <w:rPr>
          <w:rFonts w:ascii="Times New Roman" w:hAnsi="Times New Roman" w:cs="Times New Roman"/>
          <w:sz w:val="24"/>
          <w:szCs w:val="24"/>
        </w:rPr>
        <w:t>lapisan</w:t>
      </w:r>
      <w:proofErr w:type="spellEnd"/>
      <w:r w:rsidRPr="006404D9">
        <w:rPr>
          <w:rFonts w:ascii="Times New Roman" w:hAnsi="Times New Roman" w:cs="Times New Roman"/>
          <w:sz w:val="24"/>
          <w:szCs w:val="24"/>
        </w:rPr>
        <w:t xml:space="preserve"> </w:t>
      </w:r>
      <w:proofErr w:type="spellStart"/>
      <w:r w:rsidRPr="006404D9">
        <w:rPr>
          <w:rFonts w:ascii="Times New Roman" w:hAnsi="Times New Roman" w:cs="Times New Roman"/>
          <w:sz w:val="24"/>
          <w:szCs w:val="24"/>
        </w:rPr>
        <w:t>masyarakatsecara</w:t>
      </w:r>
      <w:proofErr w:type="spellEnd"/>
      <w:r w:rsidRPr="006404D9">
        <w:rPr>
          <w:rFonts w:ascii="Times New Roman" w:hAnsi="Times New Roman" w:cs="Times New Roman"/>
          <w:sz w:val="24"/>
          <w:szCs w:val="24"/>
        </w:rPr>
        <w:t xml:space="preserve"> </w:t>
      </w:r>
      <w:proofErr w:type="spellStart"/>
      <w:r w:rsidRPr="006404D9">
        <w:rPr>
          <w:rFonts w:ascii="Times New Roman" w:hAnsi="Times New Roman" w:cs="Times New Roman"/>
          <w:sz w:val="24"/>
          <w:szCs w:val="24"/>
        </w:rPr>
        <w:t>efektif</w:t>
      </w:r>
      <w:proofErr w:type="spellEnd"/>
      <w:r w:rsidRPr="006404D9">
        <w:rPr>
          <w:rFonts w:ascii="Times New Roman" w:hAnsi="Times New Roman" w:cs="Times New Roman"/>
          <w:sz w:val="24"/>
          <w:szCs w:val="24"/>
        </w:rPr>
        <w:t xml:space="preserve"> </w:t>
      </w:r>
      <w:proofErr w:type="spellStart"/>
      <w:r w:rsidRPr="006404D9">
        <w:rPr>
          <w:rFonts w:ascii="Times New Roman" w:hAnsi="Times New Roman" w:cs="Times New Roman"/>
          <w:sz w:val="24"/>
          <w:szCs w:val="24"/>
        </w:rPr>
        <w:t>dan</w:t>
      </w:r>
      <w:proofErr w:type="spellEnd"/>
      <w:r w:rsidRPr="006404D9">
        <w:rPr>
          <w:rFonts w:ascii="Times New Roman" w:hAnsi="Times New Roman" w:cs="Times New Roman"/>
          <w:sz w:val="24"/>
          <w:szCs w:val="24"/>
        </w:rPr>
        <w:t xml:space="preserve"> </w:t>
      </w:r>
      <w:proofErr w:type="spellStart"/>
      <w:r w:rsidRPr="006404D9">
        <w:rPr>
          <w:rFonts w:ascii="Times New Roman" w:hAnsi="Times New Roman" w:cs="Times New Roman"/>
          <w:sz w:val="24"/>
          <w:szCs w:val="24"/>
        </w:rPr>
        <w:t>efisien</w:t>
      </w:r>
      <w:proofErr w:type="spellEnd"/>
      <w:r w:rsidRPr="006404D9">
        <w:rPr>
          <w:rFonts w:ascii="Times New Roman" w:hAnsi="Times New Roman" w:cs="Times New Roman"/>
          <w:sz w:val="24"/>
          <w:szCs w:val="24"/>
          <w:lang w:val="id-ID"/>
        </w:rPr>
        <w:t xml:space="preserve"> lalu yang kedua m</w:t>
      </w:r>
      <w:proofErr w:type="spellStart"/>
      <w:r w:rsidRPr="006404D9">
        <w:rPr>
          <w:rFonts w:ascii="Times New Roman" w:hAnsi="Times New Roman" w:cs="Times New Roman"/>
          <w:sz w:val="24"/>
          <w:szCs w:val="24"/>
        </w:rPr>
        <w:t>emelihara</w:t>
      </w:r>
      <w:proofErr w:type="spellEnd"/>
      <w:r w:rsidRPr="006404D9">
        <w:rPr>
          <w:rFonts w:ascii="Times New Roman" w:hAnsi="Times New Roman" w:cs="Times New Roman"/>
          <w:sz w:val="24"/>
          <w:szCs w:val="24"/>
        </w:rPr>
        <w:t xml:space="preserve"> </w:t>
      </w:r>
      <w:proofErr w:type="spellStart"/>
      <w:r w:rsidRPr="006404D9">
        <w:rPr>
          <w:rFonts w:ascii="Times New Roman" w:hAnsi="Times New Roman" w:cs="Times New Roman"/>
          <w:sz w:val="24"/>
          <w:szCs w:val="24"/>
        </w:rPr>
        <w:t>dan</w:t>
      </w:r>
      <w:proofErr w:type="spellEnd"/>
      <w:r w:rsidRPr="006404D9">
        <w:rPr>
          <w:rFonts w:ascii="Times New Roman" w:hAnsi="Times New Roman" w:cs="Times New Roman"/>
          <w:sz w:val="24"/>
          <w:szCs w:val="24"/>
        </w:rPr>
        <w:t xml:space="preserve"> </w:t>
      </w:r>
      <w:proofErr w:type="spellStart"/>
      <w:r w:rsidRPr="006404D9">
        <w:rPr>
          <w:rFonts w:ascii="Times New Roman" w:hAnsi="Times New Roman" w:cs="Times New Roman"/>
          <w:sz w:val="24"/>
          <w:szCs w:val="24"/>
        </w:rPr>
        <w:t>meningkatkan</w:t>
      </w:r>
      <w:proofErr w:type="spellEnd"/>
      <w:r w:rsidRPr="006404D9">
        <w:rPr>
          <w:rFonts w:ascii="Times New Roman" w:hAnsi="Times New Roman" w:cs="Times New Roman"/>
          <w:sz w:val="24"/>
          <w:szCs w:val="24"/>
        </w:rPr>
        <w:t xml:space="preserve"> </w:t>
      </w:r>
      <w:proofErr w:type="spellStart"/>
      <w:r w:rsidRPr="006404D9">
        <w:rPr>
          <w:rFonts w:ascii="Times New Roman" w:hAnsi="Times New Roman" w:cs="Times New Roman"/>
          <w:sz w:val="24"/>
          <w:szCs w:val="24"/>
        </w:rPr>
        <w:t>pelayanan</w:t>
      </w:r>
      <w:proofErr w:type="spellEnd"/>
      <w:r w:rsidRPr="006404D9">
        <w:rPr>
          <w:rFonts w:ascii="Times New Roman" w:hAnsi="Times New Roman" w:cs="Times New Roman"/>
          <w:sz w:val="24"/>
          <w:szCs w:val="24"/>
        </w:rPr>
        <w:t xml:space="preserve"> </w:t>
      </w:r>
      <w:proofErr w:type="spellStart"/>
      <w:r w:rsidRPr="006404D9">
        <w:rPr>
          <w:rFonts w:ascii="Times New Roman" w:hAnsi="Times New Roman" w:cs="Times New Roman"/>
          <w:sz w:val="24"/>
          <w:szCs w:val="24"/>
        </w:rPr>
        <w:t>kesehatan</w:t>
      </w:r>
      <w:proofErr w:type="spellEnd"/>
      <w:r w:rsidRPr="006404D9">
        <w:rPr>
          <w:rFonts w:ascii="Times New Roman" w:hAnsi="Times New Roman" w:cs="Times New Roman"/>
          <w:sz w:val="24"/>
          <w:szCs w:val="24"/>
        </w:rPr>
        <w:t xml:space="preserve"> yang </w:t>
      </w:r>
      <w:proofErr w:type="spellStart"/>
      <w:r w:rsidRPr="006404D9">
        <w:rPr>
          <w:rFonts w:ascii="Times New Roman" w:hAnsi="Times New Roman" w:cs="Times New Roman"/>
          <w:sz w:val="24"/>
          <w:szCs w:val="24"/>
        </w:rPr>
        <w:t>bermutu,merata</w:t>
      </w:r>
      <w:proofErr w:type="spellEnd"/>
      <w:r w:rsidRPr="006404D9">
        <w:rPr>
          <w:rFonts w:ascii="Times New Roman" w:hAnsi="Times New Roman" w:cs="Times New Roman"/>
          <w:sz w:val="24"/>
          <w:szCs w:val="24"/>
        </w:rPr>
        <w:t xml:space="preserve">   </w:t>
      </w:r>
      <w:proofErr w:type="spellStart"/>
      <w:r w:rsidRPr="006404D9">
        <w:rPr>
          <w:rFonts w:ascii="Times New Roman" w:hAnsi="Times New Roman" w:cs="Times New Roman"/>
          <w:sz w:val="24"/>
          <w:szCs w:val="24"/>
        </w:rPr>
        <w:t>dan</w:t>
      </w:r>
      <w:proofErr w:type="spellEnd"/>
      <w:r w:rsidRPr="006404D9">
        <w:rPr>
          <w:rFonts w:ascii="Times New Roman" w:hAnsi="Times New Roman" w:cs="Times New Roman"/>
          <w:sz w:val="24"/>
          <w:szCs w:val="24"/>
        </w:rPr>
        <w:t xml:space="preserve"> </w:t>
      </w:r>
      <w:proofErr w:type="spellStart"/>
      <w:r w:rsidRPr="006404D9">
        <w:rPr>
          <w:rFonts w:ascii="Times New Roman" w:hAnsi="Times New Roman" w:cs="Times New Roman"/>
          <w:sz w:val="24"/>
          <w:szCs w:val="24"/>
        </w:rPr>
        <w:t>terjangkau</w:t>
      </w:r>
      <w:proofErr w:type="spellEnd"/>
      <w:r w:rsidRPr="006404D9">
        <w:rPr>
          <w:rFonts w:ascii="Times New Roman" w:hAnsi="Times New Roman" w:cs="Times New Roman"/>
          <w:sz w:val="24"/>
          <w:szCs w:val="24"/>
          <w:lang w:val="id-ID"/>
        </w:rPr>
        <w:t xml:space="preserve"> dalam mewujudkan tujaun program </w:t>
      </w:r>
      <w:r>
        <w:rPr>
          <w:rFonts w:ascii="Times New Roman" w:hAnsi="Times New Roman" w:cs="Times New Roman"/>
          <w:sz w:val="24"/>
          <w:szCs w:val="24"/>
        </w:rPr>
        <w:t>v</w:t>
      </w:r>
      <w:r w:rsidRPr="006404D9">
        <w:rPr>
          <w:rFonts w:ascii="Times New Roman" w:hAnsi="Times New Roman" w:cs="Times New Roman"/>
          <w:sz w:val="24"/>
          <w:szCs w:val="24"/>
          <w:lang w:val="id-ID"/>
        </w:rPr>
        <w:t xml:space="preserve">aksinasi </w:t>
      </w:r>
      <w:r w:rsidRPr="006404D9">
        <w:rPr>
          <w:rFonts w:ascii="Times New Roman" w:hAnsi="Times New Roman" w:cs="Times New Roman"/>
          <w:i/>
          <w:iCs/>
          <w:sz w:val="24"/>
          <w:szCs w:val="24"/>
          <w:lang w:val="id-ID"/>
        </w:rPr>
        <w:t>Covid-19</w:t>
      </w:r>
      <w:r w:rsidRPr="006404D9">
        <w:rPr>
          <w:rFonts w:ascii="Times New Roman" w:hAnsi="Times New Roman" w:cs="Times New Roman"/>
          <w:sz w:val="24"/>
          <w:szCs w:val="24"/>
          <w:lang w:val="id-ID"/>
        </w:rPr>
        <w:t xml:space="preserve"> Puskesmas bekerja sama dengan Perangka</w:t>
      </w:r>
      <w:r>
        <w:rPr>
          <w:rFonts w:ascii="Times New Roman" w:hAnsi="Times New Roman" w:cs="Times New Roman"/>
          <w:sz w:val="24"/>
          <w:szCs w:val="24"/>
          <w:lang w:val="id-ID"/>
        </w:rPr>
        <w:t>t Pekon serta Gugus Tugas Pekon</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Sebelum melakukan </w:t>
      </w:r>
      <w:proofErr w:type="spellStart"/>
      <w:r>
        <w:rPr>
          <w:rFonts w:ascii="Times New Roman" w:hAnsi="Times New Roman" w:cs="Times New Roman"/>
          <w:sz w:val="24"/>
          <w:szCs w:val="24"/>
        </w:rPr>
        <w:t>penyuluahan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v</w:t>
      </w:r>
      <w:r w:rsidRPr="006404D9">
        <w:rPr>
          <w:rFonts w:ascii="Times New Roman" w:hAnsi="Times New Roman" w:cs="Times New Roman"/>
          <w:sz w:val="24"/>
          <w:szCs w:val="24"/>
          <w:lang w:val="id-ID"/>
        </w:rPr>
        <w:t>aksinasi</w:t>
      </w:r>
      <w:r>
        <w:rPr>
          <w:rFonts w:ascii="Times New Roman" w:hAnsi="Times New Roman" w:cs="Times New Roman"/>
          <w:sz w:val="24"/>
          <w:szCs w:val="24"/>
        </w:rPr>
        <w:t xml:space="preserve"> </w:t>
      </w:r>
      <w:proofErr w:type="spellStart"/>
      <w:r>
        <w:rPr>
          <w:rFonts w:ascii="Times New Roman" w:hAnsi="Times New Roman" w:cs="Times New Roman"/>
          <w:sz w:val="24"/>
          <w:szCs w:val="24"/>
        </w:rPr>
        <w:t>Puskesmas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jadwal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dahulu</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sosialisasi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optimal </w:t>
      </w:r>
      <w:proofErr w:type="spellStart"/>
      <w:r>
        <w:rPr>
          <w:rFonts w:ascii="Times New Roman" w:hAnsi="Times New Roman" w:cs="Times New Roman"/>
          <w:sz w:val="24"/>
          <w:szCs w:val="24"/>
        </w:rPr>
        <w:t>guna</w:t>
      </w:r>
      <w:proofErr w:type="spellEnd"/>
      <w:r>
        <w:rPr>
          <w:rFonts w:ascii="Times New Roman" w:hAnsi="Times New Roman" w:cs="Times New Roman"/>
          <w:sz w:val="24"/>
          <w:szCs w:val="24"/>
        </w:rPr>
        <w:t xml:space="preserve"> </w:t>
      </w:r>
      <w:r w:rsidRPr="006404D9">
        <w:rPr>
          <w:rFonts w:ascii="Times New Roman" w:hAnsi="Times New Roman" w:cs="Times New Roman"/>
          <w:sz w:val="24"/>
          <w:szCs w:val="24"/>
          <w:lang w:val="id-ID"/>
        </w:rPr>
        <w:t xml:space="preserve">meningkatkan jumlah Vaksinasi sehingga membentuk imun tubuh di masyarakat sehingga </w:t>
      </w:r>
      <w:r w:rsidRPr="006404D9">
        <w:rPr>
          <w:rFonts w:ascii="Times New Roman" w:hAnsi="Times New Roman" w:cs="Times New Roman"/>
          <w:i/>
          <w:iCs/>
          <w:sz w:val="24"/>
          <w:szCs w:val="24"/>
          <w:lang w:val="id-ID"/>
        </w:rPr>
        <w:t>Covid-19</w:t>
      </w:r>
      <w:r w:rsidRPr="006404D9">
        <w:rPr>
          <w:rFonts w:ascii="Times New Roman" w:hAnsi="Times New Roman" w:cs="Times New Roman"/>
          <w:sz w:val="24"/>
          <w:szCs w:val="24"/>
          <w:lang w:val="id-ID"/>
        </w:rPr>
        <w:t xml:space="preserve"> bisa teratasi khususnya di Pekon Buay Nyerupa.</w:t>
      </w:r>
      <w:proofErr w:type="gramEnd"/>
    </w:p>
    <w:p w14:paraId="3665D26A" w14:textId="77777777" w:rsidR="009A44EF" w:rsidRPr="006404D9" w:rsidRDefault="009A44EF" w:rsidP="009A44EF">
      <w:pPr>
        <w:pStyle w:val="ListParagraph"/>
        <w:numPr>
          <w:ilvl w:val="0"/>
          <w:numId w:val="18"/>
        </w:numPr>
        <w:spacing w:after="0" w:line="480" w:lineRule="auto"/>
        <w:jc w:val="both"/>
        <w:rPr>
          <w:rFonts w:ascii="Times New Roman" w:hAnsi="Times New Roman" w:cs="Times New Roman"/>
          <w:sz w:val="24"/>
          <w:szCs w:val="24"/>
          <w:lang w:val="id-ID"/>
        </w:rPr>
      </w:pPr>
      <w:r w:rsidRPr="006404D9">
        <w:rPr>
          <w:rFonts w:ascii="Times New Roman" w:hAnsi="Times New Roman" w:cs="Times New Roman"/>
          <w:i/>
          <w:iCs/>
          <w:sz w:val="24"/>
          <w:szCs w:val="24"/>
          <w:lang w:val="id-ID"/>
        </w:rPr>
        <w:t xml:space="preserve">Environtment </w:t>
      </w:r>
      <w:r w:rsidRPr="006404D9">
        <w:rPr>
          <w:rFonts w:ascii="Times New Roman" w:hAnsi="Times New Roman" w:cs="Times New Roman"/>
          <w:sz w:val="24"/>
          <w:szCs w:val="24"/>
          <w:lang w:val="id-ID"/>
        </w:rPr>
        <w:t>(Lingkungan)</w:t>
      </w:r>
    </w:p>
    <w:p w14:paraId="7B45F569" w14:textId="77777777" w:rsidR="007515B2" w:rsidRPr="006404D9" w:rsidRDefault="009A44EF" w:rsidP="007515B2">
      <w:pPr>
        <w:pStyle w:val="ListParagraph"/>
        <w:spacing w:line="480" w:lineRule="auto"/>
        <w:jc w:val="both"/>
        <w:rPr>
          <w:rFonts w:ascii="Times New Roman" w:hAnsi="Times New Roman" w:cs="Times New Roman"/>
          <w:sz w:val="24"/>
          <w:szCs w:val="24"/>
          <w:lang w:val="id-ID"/>
        </w:rPr>
      </w:pPr>
      <w:r w:rsidRPr="006404D9">
        <w:rPr>
          <w:rFonts w:ascii="Times New Roman" w:hAnsi="Times New Roman" w:cs="Times New Roman"/>
          <w:i/>
          <w:iCs/>
          <w:sz w:val="24"/>
          <w:szCs w:val="24"/>
          <w:lang w:val="id-ID"/>
        </w:rPr>
        <w:t xml:space="preserve">Environtment </w:t>
      </w:r>
      <w:r w:rsidRPr="006404D9">
        <w:rPr>
          <w:rFonts w:ascii="Times New Roman" w:hAnsi="Times New Roman" w:cs="Times New Roman"/>
          <w:sz w:val="24"/>
          <w:szCs w:val="24"/>
          <w:lang w:val="id-ID"/>
        </w:rPr>
        <w:t>(Lingkungan) adalah ruang di mana alam, manusia, benda dan seluruh kondisi di dalamnya yang mempengaruhi kelangsungan hidup dan kesejaht</w:t>
      </w:r>
      <w:r>
        <w:rPr>
          <w:rFonts w:ascii="Times New Roman" w:hAnsi="Times New Roman" w:cs="Times New Roman"/>
          <w:sz w:val="24"/>
          <w:szCs w:val="24"/>
          <w:lang w:val="id-ID"/>
        </w:rPr>
        <w:t xml:space="preserve">eraan manusia. </w:t>
      </w:r>
    </w:p>
    <w:p w14:paraId="45E4B33B" w14:textId="77777777" w:rsidR="009A44EF" w:rsidRPr="006404D9" w:rsidRDefault="009A44EF" w:rsidP="009A44EF">
      <w:pPr>
        <w:spacing w:after="0" w:line="480" w:lineRule="auto"/>
        <w:ind w:left="720"/>
        <w:jc w:val="both"/>
        <w:rPr>
          <w:rFonts w:ascii="Times New Roman" w:hAnsi="Times New Roman" w:cs="Times New Roman"/>
          <w:sz w:val="24"/>
          <w:szCs w:val="24"/>
          <w:lang w:val="id-ID"/>
        </w:rPr>
      </w:pPr>
      <w:r w:rsidRPr="006404D9">
        <w:rPr>
          <w:rFonts w:ascii="Times New Roman" w:hAnsi="Times New Roman" w:cs="Times New Roman"/>
          <w:sz w:val="24"/>
          <w:szCs w:val="24"/>
          <w:lang w:val="id-ID"/>
        </w:rPr>
        <w:t xml:space="preserve">Berdasarkan </w:t>
      </w:r>
      <w:r w:rsidR="007515B2">
        <w:rPr>
          <w:rFonts w:ascii="Times New Roman" w:hAnsi="Times New Roman" w:cs="Times New Roman"/>
          <w:sz w:val="24"/>
          <w:szCs w:val="24"/>
          <w:lang w:val="id-ID"/>
        </w:rPr>
        <w:t xml:space="preserve">hasil wawancara </w:t>
      </w:r>
      <w:proofErr w:type="spellStart"/>
      <w:r w:rsidR="007515B2">
        <w:rPr>
          <w:rFonts w:ascii="Times New Roman" w:hAnsi="Times New Roman" w:cs="Times New Roman"/>
          <w:sz w:val="24"/>
          <w:szCs w:val="24"/>
        </w:rPr>
        <w:t>peneliti</w:t>
      </w:r>
      <w:proofErr w:type="spellEnd"/>
      <w:r w:rsidRPr="006404D9">
        <w:rPr>
          <w:rFonts w:ascii="Times New Roman" w:hAnsi="Times New Roman" w:cs="Times New Roman"/>
          <w:sz w:val="24"/>
          <w:szCs w:val="24"/>
          <w:lang w:val="id-ID"/>
        </w:rPr>
        <w:t xml:space="preserve"> menyimpulkan bahwa </w:t>
      </w:r>
      <w:r w:rsidRPr="006404D9">
        <w:rPr>
          <w:rFonts w:ascii="Times New Roman" w:hAnsi="Times New Roman" w:cs="Times New Roman"/>
          <w:i/>
          <w:iCs/>
          <w:sz w:val="24"/>
          <w:szCs w:val="24"/>
          <w:lang w:val="id-ID"/>
        </w:rPr>
        <w:t xml:space="preserve">Covid-19 </w:t>
      </w:r>
      <w:r w:rsidRPr="006404D9">
        <w:rPr>
          <w:rFonts w:ascii="Times New Roman" w:hAnsi="Times New Roman" w:cs="Times New Roman"/>
          <w:sz w:val="24"/>
          <w:szCs w:val="24"/>
          <w:lang w:val="id-ID"/>
        </w:rPr>
        <w:t>ini sangat merugikan seluruh masyarakat baik pendidikan, sosial bahkan ekonomi,Pekon Buay Nyerupa adalah Pekon yang termasuk ke dalam Pekon yang lebih rendah jumlah Vaksinasinya Puskesmas, Gugus Tugas Pekon dan Perangkat Pekon beker</w:t>
      </w:r>
      <w:r>
        <w:rPr>
          <w:rFonts w:ascii="Times New Roman" w:hAnsi="Times New Roman" w:cs="Times New Roman"/>
          <w:sz w:val="24"/>
          <w:szCs w:val="24"/>
          <w:lang w:val="id-ID"/>
        </w:rPr>
        <w:t xml:space="preserve">jasama dalam mensosialisasikan </w:t>
      </w:r>
      <w:r>
        <w:rPr>
          <w:rFonts w:ascii="Times New Roman" w:hAnsi="Times New Roman" w:cs="Times New Roman"/>
          <w:sz w:val="24"/>
          <w:szCs w:val="24"/>
        </w:rPr>
        <w:t>v</w:t>
      </w:r>
      <w:r w:rsidRPr="006404D9">
        <w:rPr>
          <w:rFonts w:ascii="Times New Roman" w:hAnsi="Times New Roman" w:cs="Times New Roman"/>
          <w:sz w:val="24"/>
          <w:szCs w:val="24"/>
          <w:lang w:val="id-ID"/>
        </w:rPr>
        <w:t xml:space="preserve">aksin dengan cara langsung maupun tidak langsung . Puskesmas, Perangkat Pekon serta Gugus Tugas Pekon melakukan penyuluhan di berbagai </w:t>
      </w:r>
      <w:r w:rsidRPr="006404D9">
        <w:rPr>
          <w:rFonts w:ascii="Times New Roman" w:hAnsi="Times New Roman" w:cs="Times New Roman"/>
          <w:sz w:val="24"/>
          <w:szCs w:val="24"/>
          <w:lang w:val="id-ID"/>
        </w:rPr>
        <w:lastRenderedPageBreak/>
        <w:t xml:space="preserve">tempat dengan metode presentasi, tanya jawab dan </w:t>
      </w:r>
      <w:r w:rsidRPr="006404D9">
        <w:rPr>
          <w:rFonts w:ascii="Times New Roman" w:hAnsi="Times New Roman" w:cs="Times New Roman"/>
          <w:i/>
          <w:iCs/>
          <w:sz w:val="24"/>
          <w:szCs w:val="24"/>
          <w:lang w:val="id-ID"/>
        </w:rPr>
        <w:t xml:space="preserve">sharing session </w:t>
      </w:r>
      <w:r w:rsidRPr="006404D9">
        <w:rPr>
          <w:rFonts w:ascii="Times New Roman" w:hAnsi="Times New Roman" w:cs="Times New Roman"/>
          <w:sz w:val="24"/>
          <w:szCs w:val="24"/>
          <w:lang w:val="id-ID"/>
        </w:rPr>
        <w:t>dengan masyarakat terlihat masyarakat sangat antusias mengikuti dari awal hingga akhir meski jumlah yang hadir tidak sepenuhnya karena beberapa faktor salah satunya kurangnya partisipasi masyarakat serta letak jarak dari rumah terlalu jauh.</w:t>
      </w:r>
    </w:p>
    <w:p w14:paraId="71BCC276" w14:textId="77777777" w:rsidR="009A44EF" w:rsidRPr="006404D9" w:rsidRDefault="009A44EF" w:rsidP="009A44EF">
      <w:pPr>
        <w:pStyle w:val="ListParagraph"/>
        <w:numPr>
          <w:ilvl w:val="0"/>
          <w:numId w:val="18"/>
        </w:numPr>
        <w:spacing w:after="0" w:line="480" w:lineRule="auto"/>
        <w:jc w:val="both"/>
        <w:rPr>
          <w:rFonts w:ascii="Times New Roman" w:hAnsi="Times New Roman" w:cs="Times New Roman"/>
          <w:sz w:val="24"/>
          <w:szCs w:val="24"/>
          <w:lang w:val="id-ID"/>
        </w:rPr>
      </w:pPr>
      <w:r w:rsidRPr="006404D9">
        <w:rPr>
          <w:rFonts w:ascii="Times New Roman" w:hAnsi="Times New Roman" w:cs="Times New Roman"/>
          <w:i/>
          <w:iCs/>
          <w:sz w:val="24"/>
          <w:szCs w:val="24"/>
          <w:lang w:val="id-ID"/>
        </w:rPr>
        <w:t xml:space="preserve">Direction </w:t>
      </w:r>
      <w:r w:rsidRPr="006404D9">
        <w:rPr>
          <w:rFonts w:ascii="Times New Roman" w:hAnsi="Times New Roman" w:cs="Times New Roman"/>
          <w:sz w:val="24"/>
          <w:szCs w:val="24"/>
          <w:lang w:val="id-ID"/>
        </w:rPr>
        <w:t>(Pengarahan)</w:t>
      </w:r>
    </w:p>
    <w:p w14:paraId="717D1583" w14:textId="77777777" w:rsidR="009A44EF" w:rsidRPr="006404D9" w:rsidRDefault="009A44EF" w:rsidP="009A44EF">
      <w:pPr>
        <w:pStyle w:val="ListParagraph"/>
        <w:spacing w:line="480" w:lineRule="auto"/>
        <w:jc w:val="both"/>
        <w:rPr>
          <w:rFonts w:ascii="Times New Roman" w:hAnsi="Times New Roman" w:cs="Times New Roman"/>
          <w:sz w:val="24"/>
          <w:szCs w:val="24"/>
          <w:lang w:val="id-ID"/>
        </w:rPr>
      </w:pPr>
      <w:r w:rsidRPr="006404D9">
        <w:rPr>
          <w:rFonts w:ascii="Times New Roman" w:hAnsi="Times New Roman" w:cs="Times New Roman"/>
          <w:i/>
          <w:iCs/>
          <w:sz w:val="24"/>
          <w:szCs w:val="24"/>
          <w:lang w:val="id-ID"/>
        </w:rPr>
        <w:t xml:space="preserve">Direction </w:t>
      </w:r>
      <w:r w:rsidRPr="006404D9">
        <w:rPr>
          <w:rFonts w:ascii="Times New Roman" w:hAnsi="Times New Roman" w:cs="Times New Roman"/>
          <w:sz w:val="24"/>
          <w:szCs w:val="24"/>
          <w:lang w:val="id-ID"/>
        </w:rPr>
        <w:t>(Pengarahan) adalah petunjuk atau intruksi atau arahan yang diberikan oleh pemberi arahan (dalam hal ini adalah pimpinan) yang meliputi koordinasi, komunikasi dan motivasi yang baik dan benar, untuk melakukan suatu perintah resmi yang berasal dari pimpinan.</w:t>
      </w:r>
    </w:p>
    <w:p w14:paraId="66AF2AF7" w14:textId="77777777" w:rsidR="009A44EF" w:rsidRPr="00656633" w:rsidRDefault="009A44EF" w:rsidP="009A44EF">
      <w:pPr>
        <w:pStyle w:val="ListParagraph"/>
        <w:spacing w:line="240" w:lineRule="auto"/>
        <w:ind w:left="1440"/>
        <w:jc w:val="both"/>
        <w:rPr>
          <w:rFonts w:ascii="Times New Roman" w:hAnsi="Times New Roman" w:cs="Times New Roman"/>
          <w:sz w:val="24"/>
          <w:szCs w:val="24"/>
        </w:rPr>
      </w:pPr>
    </w:p>
    <w:p w14:paraId="6910209E" w14:textId="77777777" w:rsidR="009A44EF" w:rsidRDefault="009A44EF" w:rsidP="009A44EF">
      <w:pPr>
        <w:spacing w:after="0" w:line="480" w:lineRule="auto"/>
        <w:ind w:left="720"/>
        <w:jc w:val="both"/>
        <w:rPr>
          <w:rFonts w:ascii="Times New Roman" w:hAnsi="Times New Roman" w:cs="Times New Roman"/>
          <w:sz w:val="24"/>
          <w:szCs w:val="24"/>
        </w:rPr>
      </w:pPr>
      <w:r w:rsidRPr="006404D9">
        <w:rPr>
          <w:rFonts w:ascii="Times New Roman" w:hAnsi="Times New Roman" w:cs="Times New Roman"/>
          <w:sz w:val="24"/>
          <w:szCs w:val="24"/>
          <w:lang w:val="id-ID"/>
        </w:rPr>
        <w:t>Berd</w:t>
      </w:r>
      <w:r w:rsidR="007515B2">
        <w:rPr>
          <w:rFonts w:ascii="Times New Roman" w:hAnsi="Times New Roman" w:cs="Times New Roman"/>
          <w:sz w:val="24"/>
          <w:szCs w:val="24"/>
          <w:lang w:val="id-ID"/>
        </w:rPr>
        <w:t xml:space="preserve">asarkan hasil wawancara </w:t>
      </w:r>
      <w:r w:rsidR="007515B2">
        <w:rPr>
          <w:rFonts w:ascii="Times New Roman" w:hAnsi="Times New Roman" w:cs="Times New Roman"/>
          <w:sz w:val="24"/>
          <w:szCs w:val="24"/>
        </w:rPr>
        <w:t xml:space="preserve">dengan informan maka </w:t>
      </w:r>
      <w:r w:rsidRPr="006404D9">
        <w:rPr>
          <w:rFonts w:ascii="Times New Roman" w:hAnsi="Times New Roman" w:cs="Times New Roman"/>
          <w:sz w:val="24"/>
          <w:szCs w:val="24"/>
          <w:lang w:val="id-ID"/>
        </w:rPr>
        <w:t>peneliti menyimpulkan bahwa sebelum melakukan sosialisasi ataupun pelaksanaan Vaksinasi Kepala Puskesmas Buay Nyerupa selalu berkoordinasi degan bawahannya agar tidak terjadi kesalahan dalam penyampaian ataupun pelaksanaan demi tercapainya suatu tujuan.</w:t>
      </w:r>
    </w:p>
    <w:p w14:paraId="2AC033E7" w14:textId="77777777" w:rsidR="009A44EF" w:rsidRDefault="009A44EF" w:rsidP="009A44EF">
      <w:pPr>
        <w:spacing w:after="0" w:line="480" w:lineRule="auto"/>
        <w:ind w:left="720"/>
        <w:jc w:val="both"/>
        <w:rPr>
          <w:rFonts w:ascii="Times New Roman" w:hAnsi="Times New Roman" w:cs="Times New Roman"/>
          <w:sz w:val="24"/>
          <w:szCs w:val="24"/>
        </w:rPr>
      </w:pPr>
    </w:p>
    <w:p w14:paraId="2A93EAFA" w14:textId="77777777" w:rsidR="009A44EF" w:rsidRDefault="009A44EF" w:rsidP="009A44EF">
      <w:pPr>
        <w:spacing w:after="0" w:line="480" w:lineRule="auto"/>
        <w:ind w:left="720"/>
        <w:jc w:val="both"/>
        <w:rPr>
          <w:rFonts w:ascii="Times New Roman" w:hAnsi="Times New Roman" w:cs="Times New Roman"/>
          <w:sz w:val="24"/>
          <w:szCs w:val="24"/>
        </w:rPr>
      </w:pPr>
    </w:p>
    <w:p w14:paraId="07AA4C4B" w14:textId="77777777" w:rsidR="009A44EF" w:rsidRPr="00656633" w:rsidRDefault="009A44EF" w:rsidP="009A44EF">
      <w:pPr>
        <w:spacing w:after="0" w:line="480" w:lineRule="auto"/>
        <w:ind w:left="720"/>
        <w:jc w:val="both"/>
        <w:rPr>
          <w:rFonts w:ascii="Times New Roman" w:hAnsi="Times New Roman" w:cs="Times New Roman"/>
          <w:sz w:val="24"/>
          <w:szCs w:val="24"/>
        </w:rPr>
      </w:pPr>
    </w:p>
    <w:p w14:paraId="2B3D9A10" w14:textId="77777777" w:rsidR="009A44EF" w:rsidRPr="006404D9" w:rsidRDefault="009A44EF" w:rsidP="009A44EF">
      <w:pPr>
        <w:pStyle w:val="ListParagraph"/>
        <w:numPr>
          <w:ilvl w:val="0"/>
          <w:numId w:val="18"/>
        </w:numPr>
        <w:spacing w:after="0" w:line="480" w:lineRule="auto"/>
        <w:jc w:val="both"/>
        <w:rPr>
          <w:rFonts w:ascii="Times New Roman" w:hAnsi="Times New Roman" w:cs="Times New Roman"/>
          <w:sz w:val="24"/>
          <w:szCs w:val="24"/>
          <w:lang w:val="id-ID"/>
        </w:rPr>
      </w:pPr>
      <w:r w:rsidRPr="006404D9">
        <w:rPr>
          <w:rFonts w:ascii="Times New Roman" w:hAnsi="Times New Roman" w:cs="Times New Roman"/>
          <w:i/>
          <w:iCs/>
          <w:sz w:val="24"/>
          <w:szCs w:val="24"/>
          <w:lang w:val="id-ID"/>
        </w:rPr>
        <w:t xml:space="preserve">Action </w:t>
      </w:r>
      <w:r w:rsidRPr="006404D9">
        <w:rPr>
          <w:rFonts w:ascii="Times New Roman" w:hAnsi="Times New Roman" w:cs="Times New Roman"/>
          <w:sz w:val="24"/>
          <w:szCs w:val="24"/>
          <w:lang w:val="id-ID"/>
        </w:rPr>
        <w:t>(Tindakan)</w:t>
      </w:r>
    </w:p>
    <w:p w14:paraId="754C0FDB" w14:textId="77777777" w:rsidR="009A44EF" w:rsidRPr="006404D9" w:rsidRDefault="009A44EF" w:rsidP="009A44EF">
      <w:pPr>
        <w:pStyle w:val="ListParagraph"/>
        <w:spacing w:line="480" w:lineRule="auto"/>
        <w:jc w:val="both"/>
        <w:rPr>
          <w:rFonts w:ascii="Times New Roman" w:hAnsi="Times New Roman" w:cs="Times New Roman"/>
          <w:sz w:val="24"/>
          <w:szCs w:val="24"/>
          <w:lang w:val="id-ID"/>
        </w:rPr>
      </w:pPr>
      <w:r w:rsidRPr="006404D9">
        <w:rPr>
          <w:rFonts w:ascii="Times New Roman" w:hAnsi="Times New Roman" w:cs="Times New Roman"/>
          <w:i/>
          <w:iCs/>
          <w:sz w:val="24"/>
          <w:szCs w:val="24"/>
          <w:lang w:val="id-ID"/>
        </w:rPr>
        <w:t xml:space="preserve">Action </w:t>
      </w:r>
      <w:r w:rsidRPr="006404D9">
        <w:rPr>
          <w:rFonts w:ascii="Times New Roman" w:hAnsi="Times New Roman" w:cs="Times New Roman"/>
          <w:sz w:val="24"/>
          <w:szCs w:val="24"/>
          <w:lang w:val="id-ID"/>
        </w:rPr>
        <w:t xml:space="preserve">(Tindakan) adalah upaya yang dilakukan guna mendapatkan hal-hal yang menjadi tujuan atau sasaran yang ingin dicapai oleh organisasi atau perangkat pemerintah. </w:t>
      </w:r>
    </w:p>
    <w:p w14:paraId="02093FAB" w14:textId="77777777" w:rsidR="009A44EF" w:rsidRPr="006404D9" w:rsidRDefault="009A44EF" w:rsidP="009A44EF">
      <w:pPr>
        <w:pStyle w:val="ListParagraph"/>
        <w:spacing w:line="240" w:lineRule="auto"/>
        <w:ind w:left="1440"/>
        <w:jc w:val="both"/>
        <w:rPr>
          <w:rFonts w:ascii="Times New Roman" w:hAnsi="Times New Roman" w:cs="Times New Roman"/>
          <w:sz w:val="24"/>
          <w:szCs w:val="24"/>
          <w:lang w:val="id-ID"/>
        </w:rPr>
      </w:pPr>
    </w:p>
    <w:p w14:paraId="37DC4762" w14:textId="77777777" w:rsidR="009A44EF" w:rsidRDefault="007515B2" w:rsidP="009A44EF">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H</w:t>
      </w:r>
      <w:r w:rsidR="009A44EF" w:rsidRPr="006404D9">
        <w:rPr>
          <w:rFonts w:ascii="Times New Roman" w:hAnsi="Times New Roman" w:cs="Times New Roman"/>
          <w:sz w:val="24"/>
          <w:szCs w:val="24"/>
          <w:lang w:val="id-ID"/>
        </w:rPr>
        <w:t>asil wawancara dengan beberapa narasumber peneliti menyimpulkan bahwa upaya Pu</w:t>
      </w:r>
      <w:r w:rsidR="009A44EF">
        <w:rPr>
          <w:rFonts w:ascii="Times New Roman" w:hAnsi="Times New Roman" w:cs="Times New Roman"/>
          <w:sz w:val="24"/>
          <w:szCs w:val="24"/>
          <w:lang w:val="id-ID"/>
        </w:rPr>
        <w:t xml:space="preserve">skesmas dalam menyelenggarakan </w:t>
      </w:r>
      <w:r w:rsidR="009A44EF">
        <w:rPr>
          <w:rFonts w:ascii="Times New Roman" w:hAnsi="Times New Roman" w:cs="Times New Roman"/>
          <w:sz w:val="24"/>
          <w:szCs w:val="24"/>
        </w:rPr>
        <w:t>v</w:t>
      </w:r>
      <w:r w:rsidR="009A44EF" w:rsidRPr="006404D9">
        <w:rPr>
          <w:rFonts w:ascii="Times New Roman" w:hAnsi="Times New Roman" w:cs="Times New Roman"/>
          <w:sz w:val="24"/>
          <w:szCs w:val="24"/>
          <w:lang w:val="id-ID"/>
        </w:rPr>
        <w:t xml:space="preserve">aksinasi adalah dengan cara bekerja sama dengan Perangkat Pekon, Gugus Tugas Pekon serta guru yang bertugas di sekolah turut berpartisipasi secara </w:t>
      </w:r>
      <w:r w:rsidR="009A44EF">
        <w:rPr>
          <w:rFonts w:ascii="Times New Roman" w:hAnsi="Times New Roman" w:cs="Times New Roman"/>
          <w:sz w:val="24"/>
          <w:szCs w:val="24"/>
          <w:lang w:val="id-ID"/>
        </w:rPr>
        <w:t xml:space="preserve">aktif dalam percepatan program </w:t>
      </w:r>
      <w:r w:rsidR="009A44EF">
        <w:rPr>
          <w:rFonts w:ascii="Times New Roman" w:hAnsi="Times New Roman" w:cs="Times New Roman"/>
          <w:sz w:val="24"/>
          <w:szCs w:val="24"/>
        </w:rPr>
        <w:t>v</w:t>
      </w:r>
      <w:r w:rsidR="009A44EF" w:rsidRPr="006404D9">
        <w:rPr>
          <w:rFonts w:ascii="Times New Roman" w:hAnsi="Times New Roman" w:cs="Times New Roman"/>
          <w:sz w:val="24"/>
          <w:szCs w:val="24"/>
          <w:lang w:val="id-ID"/>
        </w:rPr>
        <w:t xml:space="preserve">aksin </w:t>
      </w:r>
      <w:r w:rsidR="009A44EF" w:rsidRPr="006404D9">
        <w:rPr>
          <w:rFonts w:ascii="Times New Roman" w:hAnsi="Times New Roman" w:cs="Times New Roman"/>
          <w:i/>
          <w:iCs/>
          <w:sz w:val="24"/>
          <w:szCs w:val="24"/>
          <w:lang w:val="id-ID"/>
        </w:rPr>
        <w:t>Covid-19</w:t>
      </w:r>
      <w:r w:rsidR="009A44EF" w:rsidRPr="006404D9">
        <w:rPr>
          <w:rFonts w:ascii="Times New Roman" w:hAnsi="Times New Roman" w:cs="Times New Roman"/>
          <w:sz w:val="24"/>
          <w:szCs w:val="24"/>
          <w:lang w:val="id-ID"/>
        </w:rPr>
        <w:t xml:space="preserve"> yang diselenggarakan oleh pemerinta</w:t>
      </w:r>
      <w:r w:rsidR="009A44EF">
        <w:rPr>
          <w:rFonts w:ascii="Times New Roman" w:hAnsi="Times New Roman" w:cs="Times New Roman"/>
          <w:sz w:val="24"/>
          <w:szCs w:val="24"/>
          <w:lang w:val="id-ID"/>
        </w:rPr>
        <w:t xml:space="preserve">h Puskesmas melakukan kegiatan </w:t>
      </w:r>
      <w:r w:rsidR="009A44EF">
        <w:rPr>
          <w:rFonts w:ascii="Times New Roman" w:hAnsi="Times New Roman" w:cs="Times New Roman"/>
          <w:sz w:val="24"/>
          <w:szCs w:val="24"/>
        </w:rPr>
        <w:t>v</w:t>
      </w:r>
      <w:r w:rsidR="009A44EF" w:rsidRPr="006404D9">
        <w:rPr>
          <w:rFonts w:ascii="Times New Roman" w:hAnsi="Times New Roman" w:cs="Times New Roman"/>
          <w:sz w:val="24"/>
          <w:szCs w:val="24"/>
          <w:lang w:val="id-ID"/>
        </w:rPr>
        <w:t>aksinasi di beberapa tempat di</w:t>
      </w:r>
      <w:r w:rsidR="009A44EF">
        <w:rPr>
          <w:rFonts w:ascii="Times New Roman" w:hAnsi="Times New Roman" w:cs="Times New Roman"/>
          <w:sz w:val="24"/>
          <w:szCs w:val="24"/>
          <w:lang w:val="id-ID"/>
        </w:rPr>
        <w:t xml:space="preserve"> sekolah, posyandu terutama di </w:t>
      </w:r>
      <w:r w:rsidR="009A44EF">
        <w:rPr>
          <w:rFonts w:ascii="Times New Roman" w:hAnsi="Times New Roman" w:cs="Times New Roman"/>
          <w:sz w:val="24"/>
          <w:szCs w:val="24"/>
        </w:rPr>
        <w:t>P</w:t>
      </w:r>
      <w:r w:rsidR="009A44EF" w:rsidRPr="006404D9">
        <w:rPr>
          <w:rFonts w:ascii="Times New Roman" w:hAnsi="Times New Roman" w:cs="Times New Roman"/>
          <w:sz w:val="24"/>
          <w:szCs w:val="24"/>
          <w:lang w:val="id-ID"/>
        </w:rPr>
        <w:t>uskesmas Buay Nyerupa sendiri dengan rutin na</w:t>
      </w:r>
      <w:r w:rsidR="009A44EF">
        <w:rPr>
          <w:rFonts w:ascii="Times New Roman" w:hAnsi="Times New Roman" w:cs="Times New Roman"/>
          <w:sz w:val="24"/>
          <w:szCs w:val="24"/>
          <w:lang w:val="id-ID"/>
        </w:rPr>
        <w:t>mun banyak hambatan serta ri</w:t>
      </w:r>
      <w:proofErr w:type="spellStart"/>
      <w:r w:rsidR="009A44EF">
        <w:rPr>
          <w:rFonts w:ascii="Times New Roman" w:hAnsi="Times New Roman" w:cs="Times New Roman"/>
          <w:sz w:val="24"/>
          <w:szCs w:val="24"/>
        </w:rPr>
        <w:t>ntangan</w:t>
      </w:r>
      <w:proofErr w:type="spellEnd"/>
      <w:r w:rsidR="009A44EF" w:rsidRPr="006404D9">
        <w:rPr>
          <w:rFonts w:ascii="Times New Roman" w:hAnsi="Times New Roman" w:cs="Times New Roman"/>
          <w:sz w:val="24"/>
          <w:szCs w:val="24"/>
          <w:lang w:val="id-ID"/>
        </w:rPr>
        <w:t xml:space="preserve"> yang dihadapi mulai dari lokasi, pengetahuan masyarakat serta </w:t>
      </w:r>
      <w:proofErr w:type="spellStart"/>
      <w:r w:rsidR="009A44EF" w:rsidRPr="006404D9">
        <w:rPr>
          <w:rFonts w:ascii="Times New Roman" w:hAnsi="Times New Roman" w:cs="Times New Roman"/>
          <w:sz w:val="24"/>
          <w:szCs w:val="24"/>
        </w:rPr>
        <w:t>terbatasnya</w:t>
      </w:r>
      <w:proofErr w:type="spellEnd"/>
      <w:r w:rsidR="009A44EF" w:rsidRPr="006404D9">
        <w:rPr>
          <w:rFonts w:ascii="Times New Roman" w:hAnsi="Times New Roman" w:cs="Times New Roman"/>
          <w:sz w:val="24"/>
          <w:szCs w:val="24"/>
        </w:rPr>
        <w:t xml:space="preserve"> </w:t>
      </w:r>
      <w:proofErr w:type="spellStart"/>
      <w:r w:rsidR="009A44EF" w:rsidRPr="006404D9">
        <w:rPr>
          <w:rFonts w:ascii="Times New Roman" w:hAnsi="Times New Roman" w:cs="Times New Roman"/>
          <w:sz w:val="24"/>
          <w:szCs w:val="24"/>
        </w:rPr>
        <w:t>sumber</w:t>
      </w:r>
      <w:proofErr w:type="spellEnd"/>
      <w:r w:rsidR="009A44EF" w:rsidRPr="006404D9">
        <w:rPr>
          <w:rFonts w:ascii="Times New Roman" w:hAnsi="Times New Roman" w:cs="Times New Roman"/>
          <w:sz w:val="24"/>
          <w:szCs w:val="24"/>
        </w:rPr>
        <w:t xml:space="preserve"> </w:t>
      </w:r>
      <w:proofErr w:type="spellStart"/>
      <w:r w:rsidR="009A44EF" w:rsidRPr="006404D9">
        <w:rPr>
          <w:rFonts w:ascii="Times New Roman" w:hAnsi="Times New Roman" w:cs="Times New Roman"/>
          <w:sz w:val="24"/>
          <w:szCs w:val="24"/>
        </w:rPr>
        <w:t>daya</w:t>
      </w:r>
      <w:proofErr w:type="spellEnd"/>
      <w:r w:rsidR="009A44EF" w:rsidRPr="006404D9">
        <w:rPr>
          <w:rFonts w:ascii="Times New Roman" w:hAnsi="Times New Roman" w:cs="Times New Roman"/>
          <w:sz w:val="24"/>
          <w:szCs w:val="24"/>
        </w:rPr>
        <w:t xml:space="preserve"> </w:t>
      </w:r>
      <w:proofErr w:type="spellStart"/>
      <w:r w:rsidR="009A44EF" w:rsidRPr="006404D9">
        <w:rPr>
          <w:rFonts w:ascii="Times New Roman" w:hAnsi="Times New Roman" w:cs="Times New Roman"/>
          <w:sz w:val="24"/>
          <w:szCs w:val="24"/>
        </w:rPr>
        <w:t>manusia</w:t>
      </w:r>
      <w:proofErr w:type="spellEnd"/>
      <w:r w:rsidR="009A44EF" w:rsidRPr="006404D9">
        <w:rPr>
          <w:rFonts w:ascii="Times New Roman" w:hAnsi="Times New Roman" w:cs="Times New Roman"/>
          <w:sz w:val="24"/>
          <w:szCs w:val="24"/>
        </w:rPr>
        <w:t xml:space="preserve"> </w:t>
      </w:r>
      <w:proofErr w:type="spellStart"/>
      <w:r w:rsidR="009A44EF" w:rsidRPr="006404D9">
        <w:rPr>
          <w:rFonts w:ascii="Times New Roman" w:hAnsi="Times New Roman" w:cs="Times New Roman"/>
          <w:sz w:val="24"/>
          <w:szCs w:val="24"/>
        </w:rPr>
        <w:t>menyebabkan</w:t>
      </w:r>
      <w:proofErr w:type="spellEnd"/>
      <w:r w:rsidR="009A44EF" w:rsidRPr="006404D9">
        <w:rPr>
          <w:rFonts w:ascii="Times New Roman" w:hAnsi="Times New Roman" w:cs="Times New Roman"/>
          <w:sz w:val="24"/>
          <w:szCs w:val="24"/>
        </w:rPr>
        <w:t xml:space="preserve"> </w:t>
      </w:r>
      <w:proofErr w:type="spellStart"/>
      <w:r w:rsidR="009A44EF" w:rsidRPr="006404D9">
        <w:rPr>
          <w:rFonts w:ascii="Times New Roman" w:hAnsi="Times New Roman" w:cs="Times New Roman"/>
          <w:sz w:val="24"/>
          <w:szCs w:val="24"/>
        </w:rPr>
        <w:t>adanya</w:t>
      </w:r>
      <w:proofErr w:type="spellEnd"/>
      <w:r w:rsidR="009A44EF" w:rsidRPr="006404D9">
        <w:rPr>
          <w:rFonts w:ascii="Times New Roman" w:hAnsi="Times New Roman" w:cs="Times New Roman"/>
          <w:sz w:val="24"/>
          <w:szCs w:val="24"/>
        </w:rPr>
        <w:t xml:space="preserve"> </w:t>
      </w:r>
      <w:proofErr w:type="spellStart"/>
      <w:r w:rsidR="009A44EF" w:rsidRPr="006404D9">
        <w:rPr>
          <w:rFonts w:ascii="Times New Roman" w:hAnsi="Times New Roman" w:cs="Times New Roman"/>
          <w:sz w:val="24"/>
          <w:szCs w:val="24"/>
        </w:rPr>
        <w:t>tumpang</w:t>
      </w:r>
      <w:proofErr w:type="spellEnd"/>
      <w:r w:rsidR="009A44EF" w:rsidRPr="006404D9">
        <w:rPr>
          <w:rFonts w:ascii="Times New Roman" w:hAnsi="Times New Roman" w:cs="Times New Roman"/>
          <w:sz w:val="24"/>
          <w:szCs w:val="24"/>
        </w:rPr>
        <w:t xml:space="preserve"> </w:t>
      </w:r>
      <w:proofErr w:type="spellStart"/>
      <w:r w:rsidR="009A44EF" w:rsidRPr="006404D9">
        <w:rPr>
          <w:rFonts w:ascii="Times New Roman" w:hAnsi="Times New Roman" w:cs="Times New Roman"/>
          <w:sz w:val="24"/>
          <w:szCs w:val="24"/>
        </w:rPr>
        <w:t>tindih</w:t>
      </w:r>
      <w:proofErr w:type="spellEnd"/>
      <w:r w:rsidR="009A44EF" w:rsidRPr="006404D9">
        <w:rPr>
          <w:rFonts w:ascii="Times New Roman" w:hAnsi="Times New Roman" w:cs="Times New Roman"/>
          <w:sz w:val="24"/>
          <w:szCs w:val="24"/>
        </w:rPr>
        <w:t xml:space="preserve"> </w:t>
      </w:r>
      <w:proofErr w:type="spellStart"/>
      <w:r w:rsidR="009A44EF" w:rsidRPr="006404D9">
        <w:rPr>
          <w:rFonts w:ascii="Times New Roman" w:hAnsi="Times New Roman" w:cs="Times New Roman"/>
          <w:sz w:val="24"/>
          <w:szCs w:val="24"/>
        </w:rPr>
        <w:t>tugas</w:t>
      </w:r>
      <w:proofErr w:type="spellEnd"/>
      <w:r w:rsidR="009A44EF" w:rsidRPr="006404D9">
        <w:rPr>
          <w:rFonts w:ascii="Times New Roman" w:hAnsi="Times New Roman" w:cs="Times New Roman"/>
          <w:sz w:val="24"/>
          <w:szCs w:val="24"/>
        </w:rPr>
        <w:t xml:space="preserve"> </w:t>
      </w:r>
      <w:proofErr w:type="spellStart"/>
      <w:r w:rsidR="009A44EF" w:rsidRPr="006404D9">
        <w:rPr>
          <w:rFonts w:ascii="Times New Roman" w:hAnsi="Times New Roman" w:cs="Times New Roman"/>
          <w:sz w:val="24"/>
          <w:szCs w:val="24"/>
        </w:rPr>
        <w:t>antar</w:t>
      </w:r>
      <w:proofErr w:type="spellEnd"/>
      <w:r w:rsidR="009A44EF" w:rsidRPr="006404D9">
        <w:rPr>
          <w:rFonts w:ascii="Times New Roman" w:hAnsi="Times New Roman" w:cs="Times New Roman"/>
          <w:sz w:val="24"/>
          <w:szCs w:val="24"/>
        </w:rPr>
        <w:t xml:space="preserve"> </w:t>
      </w:r>
      <w:proofErr w:type="spellStart"/>
      <w:r w:rsidR="009A44EF" w:rsidRPr="006404D9">
        <w:rPr>
          <w:rFonts w:ascii="Times New Roman" w:hAnsi="Times New Roman" w:cs="Times New Roman"/>
          <w:sz w:val="24"/>
          <w:szCs w:val="24"/>
        </w:rPr>
        <w:t>bagian</w:t>
      </w:r>
      <w:proofErr w:type="spellEnd"/>
      <w:r w:rsidR="009A44EF" w:rsidRPr="006404D9">
        <w:rPr>
          <w:rFonts w:ascii="Times New Roman" w:hAnsi="Times New Roman" w:cs="Times New Roman"/>
          <w:sz w:val="24"/>
          <w:szCs w:val="24"/>
        </w:rPr>
        <w:t xml:space="preserve"> </w:t>
      </w:r>
      <w:proofErr w:type="spellStart"/>
      <w:r w:rsidR="009A44EF" w:rsidRPr="006404D9">
        <w:rPr>
          <w:rFonts w:ascii="Times New Roman" w:hAnsi="Times New Roman" w:cs="Times New Roman"/>
          <w:sz w:val="24"/>
          <w:szCs w:val="24"/>
        </w:rPr>
        <w:t>karena</w:t>
      </w:r>
      <w:proofErr w:type="spellEnd"/>
      <w:r w:rsidR="009A44EF" w:rsidRPr="006404D9">
        <w:rPr>
          <w:rFonts w:ascii="Times New Roman" w:hAnsi="Times New Roman" w:cs="Times New Roman"/>
          <w:sz w:val="24"/>
          <w:szCs w:val="24"/>
        </w:rPr>
        <w:t xml:space="preserve"> </w:t>
      </w:r>
      <w:proofErr w:type="spellStart"/>
      <w:r w:rsidR="009A44EF" w:rsidRPr="006404D9">
        <w:rPr>
          <w:rFonts w:ascii="Times New Roman" w:hAnsi="Times New Roman" w:cs="Times New Roman"/>
          <w:sz w:val="24"/>
          <w:szCs w:val="24"/>
        </w:rPr>
        <w:t>harus</w:t>
      </w:r>
      <w:proofErr w:type="spellEnd"/>
      <w:r w:rsidR="009A44EF" w:rsidRPr="006404D9">
        <w:rPr>
          <w:rFonts w:ascii="Times New Roman" w:hAnsi="Times New Roman" w:cs="Times New Roman"/>
          <w:sz w:val="24"/>
          <w:szCs w:val="24"/>
        </w:rPr>
        <w:t xml:space="preserve"> </w:t>
      </w:r>
      <w:proofErr w:type="spellStart"/>
      <w:r w:rsidR="009A44EF" w:rsidRPr="006404D9">
        <w:rPr>
          <w:rFonts w:ascii="Times New Roman" w:hAnsi="Times New Roman" w:cs="Times New Roman"/>
          <w:sz w:val="24"/>
          <w:szCs w:val="24"/>
        </w:rPr>
        <w:t>mengorbankan</w:t>
      </w:r>
      <w:proofErr w:type="spellEnd"/>
      <w:r w:rsidR="009A44EF" w:rsidRPr="006404D9">
        <w:rPr>
          <w:rFonts w:ascii="Times New Roman" w:hAnsi="Times New Roman" w:cs="Times New Roman"/>
          <w:sz w:val="24"/>
          <w:szCs w:val="24"/>
        </w:rPr>
        <w:t xml:space="preserve"> </w:t>
      </w:r>
      <w:proofErr w:type="spellStart"/>
      <w:r w:rsidR="009A44EF" w:rsidRPr="006404D9">
        <w:rPr>
          <w:rFonts w:ascii="Times New Roman" w:hAnsi="Times New Roman" w:cs="Times New Roman"/>
          <w:sz w:val="24"/>
          <w:szCs w:val="24"/>
        </w:rPr>
        <w:t>salah</w:t>
      </w:r>
      <w:proofErr w:type="spellEnd"/>
      <w:r w:rsidR="009A44EF" w:rsidRPr="006404D9">
        <w:rPr>
          <w:rFonts w:ascii="Times New Roman" w:hAnsi="Times New Roman" w:cs="Times New Roman"/>
          <w:sz w:val="24"/>
          <w:szCs w:val="24"/>
        </w:rPr>
        <w:t xml:space="preserve"> </w:t>
      </w:r>
      <w:proofErr w:type="spellStart"/>
      <w:r w:rsidR="009A44EF" w:rsidRPr="006404D9">
        <w:rPr>
          <w:rFonts w:ascii="Times New Roman" w:hAnsi="Times New Roman" w:cs="Times New Roman"/>
          <w:sz w:val="24"/>
          <w:szCs w:val="24"/>
        </w:rPr>
        <w:t>satu</w:t>
      </w:r>
      <w:proofErr w:type="spellEnd"/>
      <w:r w:rsidR="009A44EF" w:rsidRPr="006404D9">
        <w:rPr>
          <w:rFonts w:ascii="Times New Roman" w:hAnsi="Times New Roman" w:cs="Times New Roman"/>
          <w:sz w:val="24"/>
          <w:szCs w:val="24"/>
        </w:rPr>
        <w:t xml:space="preserve"> </w:t>
      </w:r>
      <w:proofErr w:type="spellStart"/>
      <w:r w:rsidR="009A44EF" w:rsidRPr="006404D9">
        <w:rPr>
          <w:rFonts w:ascii="Times New Roman" w:hAnsi="Times New Roman" w:cs="Times New Roman"/>
          <w:sz w:val="24"/>
          <w:szCs w:val="24"/>
        </w:rPr>
        <w:t>pekerjaan</w:t>
      </w:r>
      <w:proofErr w:type="spellEnd"/>
      <w:r w:rsidR="009A44EF" w:rsidRPr="006404D9">
        <w:rPr>
          <w:rFonts w:ascii="Times New Roman" w:hAnsi="Times New Roman" w:cs="Times New Roman"/>
          <w:sz w:val="24"/>
          <w:szCs w:val="24"/>
        </w:rPr>
        <w:t xml:space="preserve"> </w:t>
      </w:r>
      <w:proofErr w:type="spellStart"/>
      <w:r w:rsidR="009A44EF" w:rsidRPr="006404D9">
        <w:rPr>
          <w:rFonts w:ascii="Times New Roman" w:hAnsi="Times New Roman" w:cs="Times New Roman"/>
          <w:sz w:val="24"/>
          <w:szCs w:val="24"/>
        </w:rPr>
        <w:t>pada</w:t>
      </w:r>
      <w:proofErr w:type="spellEnd"/>
      <w:r w:rsidR="009A44EF" w:rsidRPr="006404D9">
        <w:rPr>
          <w:rFonts w:ascii="Times New Roman" w:hAnsi="Times New Roman" w:cs="Times New Roman"/>
          <w:sz w:val="24"/>
          <w:szCs w:val="24"/>
        </w:rPr>
        <w:t xml:space="preserve"> </w:t>
      </w:r>
      <w:proofErr w:type="spellStart"/>
      <w:r w:rsidR="009A44EF" w:rsidRPr="006404D9">
        <w:rPr>
          <w:rFonts w:ascii="Times New Roman" w:hAnsi="Times New Roman" w:cs="Times New Roman"/>
          <w:sz w:val="24"/>
          <w:szCs w:val="24"/>
        </w:rPr>
        <w:t>hari</w:t>
      </w:r>
      <w:proofErr w:type="spellEnd"/>
      <w:r w:rsidR="009A44EF" w:rsidRPr="006404D9">
        <w:rPr>
          <w:rFonts w:ascii="Times New Roman" w:hAnsi="Times New Roman" w:cs="Times New Roman"/>
          <w:sz w:val="24"/>
          <w:szCs w:val="24"/>
        </w:rPr>
        <w:t xml:space="preserve"> </w:t>
      </w:r>
      <w:proofErr w:type="spellStart"/>
      <w:r w:rsidR="009A44EF" w:rsidRPr="006404D9">
        <w:rPr>
          <w:rFonts w:ascii="Times New Roman" w:hAnsi="Times New Roman" w:cs="Times New Roman"/>
          <w:sz w:val="24"/>
          <w:szCs w:val="24"/>
        </w:rPr>
        <w:t>dan</w:t>
      </w:r>
      <w:proofErr w:type="spellEnd"/>
      <w:r w:rsidR="009A44EF" w:rsidRPr="006404D9">
        <w:rPr>
          <w:rFonts w:ascii="Times New Roman" w:hAnsi="Times New Roman" w:cs="Times New Roman"/>
          <w:sz w:val="24"/>
          <w:szCs w:val="24"/>
        </w:rPr>
        <w:t xml:space="preserve"> </w:t>
      </w:r>
      <w:proofErr w:type="spellStart"/>
      <w:r w:rsidR="009A44EF" w:rsidRPr="006404D9">
        <w:rPr>
          <w:rFonts w:ascii="Times New Roman" w:hAnsi="Times New Roman" w:cs="Times New Roman"/>
          <w:sz w:val="24"/>
          <w:szCs w:val="24"/>
        </w:rPr>
        <w:t>waktu</w:t>
      </w:r>
      <w:proofErr w:type="spellEnd"/>
      <w:r w:rsidR="009A44EF" w:rsidRPr="006404D9">
        <w:rPr>
          <w:rFonts w:ascii="Times New Roman" w:hAnsi="Times New Roman" w:cs="Times New Roman"/>
          <w:sz w:val="24"/>
          <w:szCs w:val="24"/>
        </w:rPr>
        <w:t xml:space="preserve"> yang </w:t>
      </w:r>
      <w:proofErr w:type="spellStart"/>
      <w:r w:rsidR="009A44EF" w:rsidRPr="006404D9">
        <w:rPr>
          <w:rFonts w:ascii="Times New Roman" w:hAnsi="Times New Roman" w:cs="Times New Roman"/>
          <w:sz w:val="24"/>
          <w:szCs w:val="24"/>
        </w:rPr>
        <w:t>sama</w:t>
      </w:r>
      <w:proofErr w:type="spellEnd"/>
      <w:r w:rsidR="009A44EF" w:rsidRPr="006404D9">
        <w:rPr>
          <w:rFonts w:ascii="Times New Roman" w:hAnsi="Times New Roman" w:cs="Times New Roman"/>
          <w:sz w:val="24"/>
          <w:szCs w:val="24"/>
          <w:lang w:val="id-ID"/>
        </w:rPr>
        <w:t xml:space="preserve"> sehingga menyebabkan b</w:t>
      </w:r>
      <w:proofErr w:type="spellStart"/>
      <w:r w:rsidR="009A44EF" w:rsidRPr="006404D9">
        <w:rPr>
          <w:rFonts w:ascii="Times New Roman" w:hAnsi="Times New Roman" w:cs="Times New Roman"/>
          <w:sz w:val="24"/>
          <w:szCs w:val="24"/>
        </w:rPr>
        <w:t>elum</w:t>
      </w:r>
      <w:proofErr w:type="spellEnd"/>
      <w:r w:rsidR="009A44EF" w:rsidRPr="006404D9">
        <w:rPr>
          <w:rFonts w:ascii="Times New Roman" w:hAnsi="Times New Roman" w:cs="Times New Roman"/>
          <w:sz w:val="24"/>
          <w:szCs w:val="24"/>
        </w:rPr>
        <w:t xml:space="preserve"> </w:t>
      </w:r>
      <w:proofErr w:type="spellStart"/>
      <w:r w:rsidR="009A44EF" w:rsidRPr="006404D9">
        <w:rPr>
          <w:rFonts w:ascii="Times New Roman" w:hAnsi="Times New Roman" w:cs="Times New Roman"/>
          <w:sz w:val="24"/>
          <w:szCs w:val="24"/>
        </w:rPr>
        <w:t>maksimalnya</w:t>
      </w:r>
      <w:proofErr w:type="spellEnd"/>
      <w:r w:rsidR="009A44EF" w:rsidRPr="006404D9">
        <w:rPr>
          <w:rFonts w:ascii="Times New Roman" w:hAnsi="Times New Roman" w:cs="Times New Roman"/>
          <w:sz w:val="24"/>
          <w:szCs w:val="24"/>
        </w:rPr>
        <w:t xml:space="preserve"> </w:t>
      </w:r>
      <w:proofErr w:type="spellStart"/>
      <w:r w:rsidR="009A44EF" w:rsidRPr="006404D9">
        <w:rPr>
          <w:rFonts w:ascii="Times New Roman" w:hAnsi="Times New Roman" w:cs="Times New Roman"/>
          <w:sz w:val="24"/>
          <w:szCs w:val="24"/>
        </w:rPr>
        <w:t>sosialisasi</w:t>
      </w:r>
      <w:proofErr w:type="spellEnd"/>
      <w:r w:rsidR="009A44EF" w:rsidRPr="006404D9">
        <w:rPr>
          <w:rFonts w:ascii="Times New Roman" w:hAnsi="Times New Roman" w:cs="Times New Roman"/>
          <w:sz w:val="24"/>
          <w:szCs w:val="24"/>
        </w:rPr>
        <w:t xml:space="preserve"> </w:t>
      </w:r>
      <w:proofErr w:type="spellStart"/>
      <w:r w:rsidR="009A44EF" w:rsidRPr="006404D9">
        <w:rPr>
          <w:rFonts w:ascii="Times New Roman" w:hAnsi="Times New Roman" w:cs="Times New Roman"/>
          <w:sz w:val="24"/>
          <w:szCs w:val="24"/>
        </w:rPr>
        <w:t>Puskesmas</w:t>
      </w:r>
      <w:proofErr w:type="spellEnd"/>
      <w:r w:rsidR="009A44EF" w:rsidRPr="006404D9">
        <w:rPr>
          <w:rFonts w:ascii="Times New Roman" w:hAnsi="Times New Roman" w:cs="Times New Roman"/>
          <w:sz w:val="24"/>
          <w:szCs w:val="24"/>
        </w:rPr>
        <w:t xml:space="preserve"> </w:t>
      </w:r>
      <w:proofErr w:type="spellStart"/>
      <w:r w:rsidR="009A44EF" w:rsidRPr="006404D9">
        <w:rPr>
          <w:rFonts w:ascii="Times New Roman" w:hAnsi="Times New Roman" w:cs="Times New Roman"/>
          <w:sz w:val="24"/>
          <w:szCs w:val="24"/>
        </w:rPr>
        <w:t>Buay</w:t>
      </w:r>
      <w:proofErr w:type="spellEnd"/>
      <w:r w:rsidR="009A44EF" w:rsidRPr="006404D9">
        <w:rPr>
          <w:rFonts w:ascii="Times New Roman" w:hAnsi="Times New Roman" w:cs="Times New Roman"/>
          <w:sz w:val="24"/>
          <w:szCs w:val="24"/>
        </w:rPr>
        <w:t xml:space="preserve"> </w:t>
      </w:r>
      <w:proofErr w:type="spellStart"/>
      <w:r w:rsidR="009A44EF" w:rsidRPr="006404D9">
        <w:rPr>
          <w:rFonts w:ascii="Times New Roman" w:hAnsi="Times New Roman" w:cs="Times New Roman"/>
          <w:sz w:val="24"/>
          <w:szCs w:val="24"/>
        </w:rPr>
        <w:t>Nyerupa</w:t>
      </w:r>
      <w:proofErr w:type="spellEnd"/>
      <w:r w:rsidR="009A44EF" w:rsidRPr="006404D9">
        <w:rPr>
          <w:rFonts w:ascii="Times New Roman" w:hAnsi="Times New Roman" w:cs="Times New Roman"/>
          <w:sz w:val="24"/>
          <w:szCs w:val="24"/>
        </w:rPr>
        <w:t xml:space="preserve"> </w:t>
      </w:r>
      <w:proofErr w:type="spellStart"/>
      <w:r w:rsidR="009A44EF" w:rsidRPr="006404D9">
        <w:rPr>
          <w:rFonts w:ascii="Times New Roman" w:hAnsi="Times New Roman" w:cs="Times New Roman"/>
          <w:sz w:val="24"/>
          <w:szCs w:val="24"/>
        </w:rPr>
        <w:t>terhadap</w:t>
      </w:r>
      <w:proofErr w:type="spellEnd"/>
      <w:r w:rsidR="009A44EF" w:rsidRPr="006404D9">
        <w:rPr>
          <w:rFonts w:ascii="Times New Roman" w:hAnsi="Times New Roman" w:cs="Times New Roman"/>
          <w:sz w:val="24"/>
          <w:szCs w:val="24"/>
        </w:rPr>
        <w:t xml:space="preserve"> </w:t>
      </w:r>
      <w:proofErr w:type="spellStart"/>
      <w:r w:rsidR="009A44EF" w:rsidRPr="006404D9">
        <w:rPr>
          <w:rFonts w:ascii="Times New Roman" w:hAnsi="Times New Roman" w:cs="Times New Roman"/>
          <w:sz w:val="24"/>
          <w:szCs w:val="24"/>
        </w:rPr>
        <w:t>pencegahan</w:t>
      </w:r>
      <w:proofErr w:type="spellEnd"/>
      <w:r w:rsidR="009A44EF" w:rsidRPr="006404D9">
        <w:rPr>
          <w:rFonts w:ascii="Times New Roman" w:hAnsi="Times New Roman" w:cs="Times New Roman"/>
          <w:sz w:val="24"/>
          <w:szCs w:val="24"/>
        </w:rPr>
        <w:t xml:space="preserve"> </w:t>
      </w:r>
      <w:proofErr w:type="spellStart"/>
      <w:r w:rsidR="009A44EF" w:rsidRPr="006404D9">
        <w:rPr>
          <w:rFonts w:ascii="Times New Roman" w:hAnsi="Times New Roman" w:cs="Times New Roman"/>
          <w:sz w:val="24"/>
          <w:szCs w:val="24"/>
        </w:rPr>
        <w:t>penyebaran</w:t>
      </w:r>
      <w:proofErr w:type="spellEnd"/>
      <w:r w:rsidR="009A44EF" w:rsidRPr="006404D9">
        <w:rPr>
          <w:rFonts w:ascii="Times New Roman" w:hAnsi="Times New Roman" w:cs="Times New Roman"/>
          <w:sz w:val="24"/>
          <w:szCs w:val="24"/>
        </w:rPr>
        <w:t xml:space="preserve"> </w:t>
      </w:r>
      <w:r w:rsidR="009A44EF" w:rsidRPr="006404D9">
        <w:rPr>
          <w:rFonts w:ascii="Times New Roman" w:hAnsi="Times New Roman" w:cs="Times New Roman"/>
          <w:i/>
          <w:sz w:val="24"/>
          <w:szCs w:val="24"/>
        </w:rPr>
        <w:t>Covid</w:t>
      </w:r>
      <w:r w:rsidR="009A44EF" w:rsidRPr="006404D9">
        <w:rPr>
          <w:rFonts w:ascii="Times New Roman" w:hAnsi="Times New Roman" w:cs="Times New Roman"/>
          <w:sz w:val="24"/>
          <w:szCs w:val="24"/>
        </w:rPr>
        <w:t>-19</w:t>
      </w:r>
      <w:r w:rsidR="009A44EF" w:rsidRPr="006404D9">
        <w:rPr>
          <w:rFonts w:ascii="Times New Roman" w:hAnsi="Times New Roman" w:cs="Times New Roman"/>
          <w:sz w:val="24"/>
          <w:szCs w:val="24"/>
          <w:lang w:val="id-ID"/>
        </w:rPr>
        <w:t>.</w:t>
      </w:r>
    </w:p>
    <w:p w14:paraId="18AB404A" w14:textId="77777777" w:rsidR="009A44EF" w:rsidRPr="006404D9" w:rsidRDefault="009A44EF" w:rsidP="009A44EF">
      <w:pPr>
        <w:pStyle w:val="ListParagraph"/>
        <w:numPr>
          <w:ilvl w:val="0"/>
          <w:numId w:val="18"/>
        </w:numPr>
        <w:spacing w:after="0" w:line="480" w:lineRule="auto"/>
        <w:jc w:val="both"/>
        <w:rPr>
          <w:rFonts w:ascii="Times New Roman" w:hAnsi="Times New Roman" w:cs="Times New Roman"/>
          <w:sz w:val="24"/>
          <w:szCs w:val="24"/>
          <w:lang w:val="id-ID"/>
        </w:rPr>
      </w:pPr>
      <w:r w:rsidRPr="006404D9">
        <w:rPr>
          <w:rFonts w:ascii="Times New Roman" w:hAnsi="Times New Roman" w:cs="Times New Roman"/>
          <w:i/>
          <w:iCs/>
          <w:sz w:val="24"/>
          <w:szCs w:val="24"/>
          <w:lang w:val="id-ID"/>
        </w:rPr>
        <w:t xml:space="preserve">Learning </w:t>
      </w:r>
      <w:r w:rsidRPr="006404D9">
        <w:rPr>
          <w:rFonts w:ascii="Times New Roman" w:hAnsi="Times New Roman" w:cs="Times New Roman"/>
          <w:sz w:val="24"/>
          <w:szCs w:val="24"/>
          <w:lang w:val="id-ID"/>
        </w:rPr>
        <w:t>(Pembelajaran)</w:t>
      </w:r>
    </w:p>
    <w:p w14:paraId="7CCE1E83" w14:textId="77777777" w:rsidR="009A44EF" w:rsidRPr="006404D9" w:rsidRDefault="009A44EF" w:rsidP="009A44EF">
      <w:pPr>
        <w:pStyle w:val="ListParagraph"/>
        <w:spacing w:line="480" w:lineRule="auto"/>
        <w:jc w:val="both"/>
        <w:rPr>
          <w:rFonts w:ascii="Times New Roman" w:hAnsi="Times New Roman" w:cs="Times New Roman"/>
          <w:sz w:val="24"/>
          <w:szCs w:val="24"/>
          <w:lang w:val="id-ID"/>
        </w:rPr>
      </w:pPr>
      <w:r w:rsidRPr="006404D9">
        <w:rPr>
          <w:rFonts w:ascii="Times New Roman" w:hAnsi="Times New Roman" w:cs="Times New Roman"/>
          <w:i/>
          <w:iCs/>
          <w:sz w:val="24"/>
          <w:szCs w:val="24"/>
          <w:lang w:val="id-ID"/>
        </w:rPr>
        <w:t xml:space="preserve">Learning </w:t>
      </w:r>
      <w:r w:rsidRPr="006404D9">
        <w:rPr>
          <w:rFonts w:ascii="Times New Roman" w:hAnsi="Times New Roman" w:cs="Times New Roman"/>
          <w:sz w:val="24"/>
          <w:szCs w:val="24"/>
          <w:lang w:val="id-ID"/>
        </w:rPr>
        <w:t>(Pembelajaran) adalah proses yang dilakukan oleh organisasi atau perangat pemerintah untuk menentukan strategi maupun merumuskan kebijakan yang di mana di dalamnya meliputi metode perbandingan dan identifikasi.</w:t>
      </w:r>
    </w:p>
    <w:p w14:paraId="0A757A4F" w14:textId="77777777" w:rsidR="009A44EF" w:rsidRPr="006404D9" w:rsidRDefault="00DA16EE" w:rsidP="009A44EF">
      <w:pPr>
        <w:spacing w:after="0" w:line="480" w:lineRule="auto"/>
        <w:ind w:left="720"/>
        <w:jc w:val="both"/>
        <w:rPr>
          <w:rFonts w:ascii="Times New Roman" w:hAnsi="Times New Roman" w:cs="Times New Roman"/>
          <w:sz w:val="24"/>
          <w:szCs w:val="24"/>
          <w:lang w:val="id-ID"/>
        </w:rPr>
      </w:pPr>
      <w:proofErr w:type="gramStart"/>
      <w:r>
        <w:rPr>
          <w:rFonts w:ascii="Times New Roman" w:hAnsi="Times New Roman" w:cs="Times New Roman"/>
          <w:sz w:val="24"/>
          <w:szCs w:val="24"/>
        </w:rPr>
        <w:t xml:space="preserve">Hasil </w:t>
      </w:r>
      <w:r w:rsidR="009A44EF" w:rsidRPr="006404D9">
        <w:rPr>
          <w:rFonts w:ascii="Times New Roman" w:hAnsi="Times New Roman" w:cs="Times New Roman"/>
          <w:sz w:val="24"/>
          <w:szCs w:val="24"/>
          <w:lang w:val="id-ID"/>
        </w:rPr>
        <w:t xml:space="preserve"> wawancara</w:t>
      </w:r>
      <w:proofErr w:type="gramEnd"/>
      <w:r w:rsidR="009A44EF" w:rsidRPr="006404D9">
        <w:rPr>
          <w:rFonts w:ascii="Times New Roman" w:hAnsi="Times New Roman" w:cs="Times New Roman"/>
          <w:sz w:val="24"/>
          <w:szCs w:val="24"/>
          <w:lang w:val="id-ID"/>
        </w:rPr>
        <w:t xml:space="preserve"> dengan beberapa narasumber peneliti menyimpulkan bahwa strategi yang dilakukan Puksesmas serta aparatur yang terkait sudah optimal namun hal tersebut tidak terlepas dari hambatan yang dimana </w:t>
      </w:r>
      <w:r w:rsidR="009A44EF" w:rsidRPr="006404D9">
        <w:rPr>
          <w:rFonts w:ascii="Times New Roman" w:hAnsi="Times New Roman" w:cs="Times New Roman"/>
          <w:sz w:val="24"/>
          <w:szCs w:val="24"/>
          <w:lang w:val="id-ID"/>
        </w:rPr>
        <w:lastRenderedPageBreak/>
        <w:t>masya</w:t>
      </w:r>
      <w:r w:rsidR="009A44EF">
        <w:rPr>
          <w:rFonts w:ascii="Times New Roman" w:hAnsi="Times New Roman" w:cs="Times New Roman"/>
          <w:sz w:val="24"/>
          <w:szCs w:val="24"/>
          <w:lang w:val="id-ID"/>
        </w:rPr>
        <w:t xml:space="preserve">rakat masih ragu akan kandugan </w:t>
      </w:r>
      <w:r w:rsidR="009A44EF">
        <w:rPr>
          <w:rFonts w:ascii="Times New Roman" w:hAnsi="Times New Roman" w:cs="Times New Roman"/>
          <w:sz w:val="24"/>
          <w:szCs w:val="24"/>
        </w:rPr>
        <w:t>v</w:t>
      </w:r>
      <w:r w:rsidR="009A44EF" w:rsidRPr="006404D9">
        <w:rPr>
          <w:rFonts w:ascii="Times New Roman" w:hAnsi="Times New Roman" w:cs="Times New Roman"/>
          <w:sz w:val="24"/>
          <w:szCs w:val="24"/>
          <w:lang w:val="id-ID"/>
        </w:rPr>
        <w:t>aksin serta letak geografis yang cukup jauh dari lokasi.</w:t>
      </w:r>
    </w:p>
    <w:p w14:paraId="57E1DFC5" w14:textId="77777777" w:rsidR="009A44EF" w:rsidRPr="006404D9" w:rsidRDefault="00DA16EE" w:rsidP="009A44EF">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rPr>
        <w:t>3.</w:t>
      </w:r>
      <w:r w:rsidR="009A44EF" w:rsidRPr="006404D9">
        <w:rPr>
          <w:rFonts w:ascii="Times New Roman" w:hAnsi="Times New Roman" w:cs="Times New Roman"/>
          <w:b/>
          <w:sz w:val="24"/>
          <w:szCs w:val="24"/>
          <w:lang w:val="id-ID"/>
        </w:rPr>
        <w:t xml:space="preserve"> Sosialisasi </w:t>
      </w:r>
    </w:p>
    <w:p w14:paraId="0F5275D1" w14:textId="77777777" w:rsidR="009A44EF" w:rsidRPr="006404D9" w:rsidRDefault="009A44EF" w:rsidP="009A44EF">
      <w:pPr>
        <w:spacing w:after="0" w:line="480" w:lineRule="auto"/>
        <w:ind w:left="426" w:firstLine="425"/>
        <w:jc w:val="both"/>
        <w:rPr>
          <w:rFonts w:ascii="Times New Roman" w:hAnsi="Times New Roman" w:cs="Times New Roman"/>
          <w:sz w:val="24"/>
          <w:szCs w:val="24"/>
          <w:lang w:val="id-ID"/>
        </w:rPr>
      </w:pPr>
      <w:r w:rsidRPr="006404D9">
        <w:rPr>
          <w:rFonts w:ascii="Times New Roman" w:hAnsi="Times New Roman" w:cs="Times New Roman"/>
          <w:sz w:val="24"/>
          <w:szCs w:val="24"/>
        </w:rPr>
        <w:t>Sosialisasi merupakan proses penyampaian sesuatu pesan oleh sesorang kepada orang lain untuk memberi tahu atau mengubah sikap</w:t>
      </w:r>
      <w:proofErr w:type="gramStart"/>
      <w:r w:rsidRPr="006404D9">
        <w:rPr>
          <w:rFonts w:ascii="Times New Roman" w:hAnsi="Times New Roman" w:cs="Times New Roman"/>
          <w:sz w:val="24"/>
          <w:szCs w:val="24"/>
        </w:rPr>
        <w:t>,Proses</w:t>
      </w:r>
      <w:proofErr w:type="gramEnd"/>
      <w:r w:rsidRPr="006404D9">
        <w:rPr>
          <w:rFonts w:ascii="Times New Roman" w:hAnsi="Times New Roman" w:cs="Times New Roman"/>
          <w:sz w:val="24"/>
          <w:szCs w:val="24"/>
        </w:rPr>
        <w:t xml:space="preserve"> sosialisasi tidak bisa dipisahkan dengan peran agen-agen sosialisasi. Menurut Fuller dan Jacobs dalam (Sunarto</w:t>
      </w:r>
      <w:proofErr w:type="gramStart"/>
      <w:r w:rsidRPr="006404D9">
        <w:rPr>
          <w:rFonts w:ascii="Times New Roman" w:hAnsi="Times New Roman" w:cs="Times New Roman"/>
          <w:sz w:val="24"/>
          <w:szCs w:val="24"/>
        </w:rPr>
        <w:t>,2014</w:t>
      </w:r>
      <w:proofErr w:type="gramEnd"/>
      <w:r w:rsidRPr="006404D9">
        <w:rPr>
          <w:rFonts w:ascii="Times New Roman" w:hAnsi="Times New Roman" w:cs="Times New Roman"/>
          <w:sz w:val="24"/>
          <w:szCs w:val="24"/>
        </w:rPr>
        <w:t xml:space="preserve">), Agen sosialisasi adalah pihak-pihak yang melaksanakan atau melakukan sosialisasi. Ada tiga agen sosialisasi yang utama, yaitu keluarga, </w:t>
      </w:r>
      <w:r w:rsidRPr="006404D9">
        <w:rPr>
          <w:rFonts w:ascii="Times New Roman" w:hAnsi="Times New Roman" w:cs="Times New Roman"/>
          <w:sz w:val="24"/>
          <w:szCs w:val="24"/>
          <w:lang w:val="id-ID"/>
        </w:rPr>
        <w:t>sekolah</w:t>
      </w:r>
      <w:r w:rsidRPr="006404D9">
        <w:rPr>
          <w:rFonts w:ascii="Times New Roman" w:hAnsi="Times New Roman" w:cs="Times New Roman"/>
          <w:sz w:val="24"/>
          <w:szCs w:val="24"/>
        </w:rPr>
        <w:t xml:space="preserve">, media </w:t>
      </w:r>
      <w:proofErr w:type="gramStart"/>
      <w:r w:rsidRPr="006404D9">
        <w:rPr>
          <w:rFonts w:ascii="Times New Roman" w:hAnsi="Times New Roman" w:cs="Times New Roman"/>
          <w:sz w:val="24"/>
          <w:szCs w:val="24"/>
        </w:rPr>
        <w:t>massa</w:t>
      </w:r>
      <w:proofErr w:type="gramEnd"/>
      <w:r w:rsidRPr="006404D9">
        <w:rPr>
          <w:rFonts w:ascii="Times New Roman" w:hAnsi="Times New Roman" w:cs="Times New Roman"/>
          <w:sz w:val="24"/>
          <w:szCs w:val="24"/>
        </w:rPr>
        <w:t xml:space="preserve">. Pesan-pesan yang disampaikan agen sosialisasi berlainan dan tidak selamanya sejalan satu </w:t>
      </w:r>
      <w:proofErr w:type="gramStart"/>
      <w:r w:rsidRPr="006404D9">
        <w:rPr>
          <w:rFonts w:ascii="Times New Roman" w:hAnsi="Times New Roman" w:cs="Times New Roman"/>
          <w:sz w:val="24"/>
          <w:szCs w:val="24"/>
        </w:rPr>
        <w:t>sama</w:t>
      </w:r>
      <w:proofErr w:type="gramEnd"/>
      <w:r w:rsidRPr="006404D9">
        <w:rPr>
          <w:rFonts w:ascii="Times New Roman" w:hAnsi="Times New Roman" w:cs="Times New Roman"/>
          <w:sz w:val="24"/>
          <w:szCs w:val="24"/>
        </w:rPr>
        <w:t xml:space="preserve"> lain. </w:t>
      </w:r>
      <w:proofErr w:type="gramStart"/>
      <w:r w:rsidRPr="006404D9">
        <w:rPr>
          <w:rFonts w:ascii="Times New Roman" w:hAnsi="Times New Roman" w:cs="Times New Roman"/>
          <w:sz w:val="24"/>
          <w:szCs w:val="24"/>
        </w:rPr>
        <w:t>Apa</w:t>
      </w:r>
      <w:proofErr w:type="gramEnd"/>
      <w:r w:rsidRPr="006404D9">
        <w:rPr>
          <w:rFonts w:ascii="Times New Roman" w:hAnsi="Times New Roman" w:cs="Times New Roman"/>
          <w:sz w:val="24"/>
          <w:szCs w:val="24"/>
        </w:rPr>
        <w:t xml:space="preserve"> yang diajarkan keluarga mungkin saja berbeda dan bisa jadi bertentangan dengan apa yang diajarkan oleh agen sosialisasi lain. Misalnya, di sekolah anak-anak diajarkan untuk tidak merokok, meminum minuman keras dan menggunakan obat-obatan terlarang (narkoba), tetapi mereka dengan leluasa mempelajarinya dari teman-teman sebaya atau media </w:t>
      </w:r>
      <w:proofErr w:type="gramStart"/>
      <w:r w:rsidRPr="006404D9">
        <w:rPr>
          <w:rFonts w:ascii="Times New Roman" w:hAnsi="Times New Roman" w:cs="Times New Roman"/>
          <w:sz w:val="24"/>
          <w:szCs w:val="24"/>
        </w:rPr>
        <w:t>massa</w:t>
      </w:r>
      <w:proofErr w:type="gramEnd"/>
      <w:r w:rsidRPr="006404D9">
        <w:rPr>
          <w:rFonts w:ascii="Times New Roman" w:hAnsi="Times New Roman" w:cs="Times New Roman"/>
          <w:sz w:val="24"/>
          <w:szCs w:val="24"/>
        </w:rPr>
        <w:t xml:space="preserve">. </w:t>
      </w:r>
    </w:p>
    <w:p w14:paraId="697E7FF5" w14:textId="77777777" w:rsidR="009A44EF" w:rsidRPr="006404D9" w:rsidRDefault="009A44EF" w:rsidP="009A44EF">
      <w:pPr>
        <w:spacing w:after="0" w:line="480" w:lineRule="auto"/>
        <w:ind w:left="426" w:firstLine="425"/>
        <w:jc w:val="both"/>
        <w:rPr>
          <w:rFonts w:ascii="Times New Roman" w:hAnsi="Times New Roman" w:cs="Times New Roman"/>
          <w:lang w:val="id-ID"/>
        </w:rPr>
      </w:pPr>
      <w:r w:rsidRPr="006404D9">
        <w:rPr>
          <w:rFonts w:ascii="Times New Roman" w:hAnsi="Times New Roman" w:cs="Times New Roman"/>
          <w:sz w:val="24"/>
          <w:szCs w:val="24"/>
        </w:rPr>
        <w:t xml:space="preserve">Proses sosialisasi </w:t>
      </w:r>
      <w:proofErr w:type="gramStart"/>
      <w:r w:rsidRPr="006404D9">
        <w:rPr>
          <w:rFonts w:ascii="Times New Roman" w:hAnsi="Times New Roman" w:cs="Times New Roman"/>
          <w:sz w:val="24"/>
          <w:szCs w:val="24"/>
        </w:rPr>
        <w:t>akan</w:t>
      </w:r>
      <w:proofErr w:type="gramEnd"/>
      <w:r w:rsidRPr="006404D9">
        <w:rPr>
          <w:rFonts w:ascii="Times New Roman" w:hAnsi="Times New Roman" w:cs="Times New Roman"/>
          <w:sz w:val="24"/>
          <w:szCs w:val="24"/>
        </w:rPr>
        <w:t xml:space="preserve"> berjalan lancar apabila pesan-pesan yang disampaikan oleh agen-agen sosialisasi itu tidak bertentangan atau selayaknya saling mendukung satu sama lain. </w:t>
      </w:r>
      <w:proofErr w:type="gramStart"/>
      <w:r w:rsidRPr="006404D9">
        <w:rPr>
          <w:rFonts w:ascii="Times New Roman" w:hAnsi="Times New Roman" w:cs="Times New Roman"/>
          <w:sz w:val="24"/>
          <w:szCs w:val="24"/>
        </w:rPr>
        <w:t>Kondisi di masyarakat, sosialisasi dijalani oleh individu dalam situasi konflik pribadi karena dikacaukan oleh agen sosialisasi yang berlainan</w:t>
      </w:r>
      <w:r w:rsidRPr="006404D9">
        <w:rPr>
          <w:rFonts w:ascii="Times New Roman" w:hAnsi="Times New Roman" w:cs="Times New Roman"/>
        </w:rPr>
        <w:t>.</w:t>
      </w:r>
      <w:proofErr w:type="gramEnd"/>
    </w:p>
    <w:p w14:paraId="34FFBA36" w14:textId="77777777" w:rsidR="009A44EF" w:rsidRPr="006404D9" w:rsidRDefault="009A44EF" w:rsidP="009A44EF">
      <w:pPr>
        <w:spacing w:after="0" w:line="480" w:lineRule="auto"/>
        <w:ind w:left="426" w:firstLine="425"/>
        <w:jc w:val="both"/>
        <w:rPr>
          <w:rFonts w:ascii="Times New Roman" w:hAnsi="Times New Roman" w:cs="Times New Roman"/>
          <w:sz w:val="24"/>
          <w:szCs w:val="24"/>
          <w:lang w:val="id-ID"/>
        </w:rPr>
      </w:pPr>
      <w:r w:rsidRPr="006404D9">
        <w:rPr>
          <w:rFonts w:ascii="Times New Roman" w:hAnsi="Times New Roman" w:cs="Times New Roman"/>
          <w:sz w:val="24"/>
          <w:szCs w:val="24"/>
          <w:lang w:val="id-ID"/>
        </w:rPr>
        <w:t>Berikut progam-program Puskesmas dalam memanfaatkan agen sosialisasi guna menyebarkan informasi Vaksinasi di Pekon Buay Nyerupa program-program tersebut sebagai berikut :</w:t>
      </w:r>
    </w:p>
    <w:p w14:paraId="51978C26" w14:textId="77777777" w:rsidR="009A44EF" w:rsidRPr="006404D9" w:rsidRDefault="009A44EF" w:rsidP="009A44EF">
      <w:pPr>
        <w:pStyle w:val="NormalWeb"/>
        <w:numPr>
          <w:ilvl w:val="0"/>
          <w:numId w:val="38"/>
        </w:numPr>
        <w:shd w:val="clear" w:color="auto" w:fill="FFFFFF"/>
        <w:spacing w:before="0" w:beforeAutospacing="0" w:after="0" w:afterAutospacing="0" w:line="480" w:lineRule="auto"/>
        <w:jc w:val="both"/>
        <w:textAlignment w:val="baseline"/>
      </w:pPr>
      <w:r w:rsidRPr="006404D9">
        <w:lastRenderedPageBreak/>
        <w:t>Keluarga</w:t>
      </w:r>
    </w:p>
    <w:p w14:paraId="3DE8622D" w14:textId="77777777" w:rsidR="009A44EF" w:rsidRPr="006404D9" w:rsidRDefault="009A44EF" w:rsidP="009A44EF">
      <w:pPr>
        <w:pStyle w:val="NormalWeb"/>
        <w:shd w:val="clear" w:color="auto" w:fill="FFFFFF"/>
        <w:spacing w:before="0" w:beforeAutospacing="0" w:after="0" w:afterAutospacing="0" w:line="480" w:lineRule="auto"/>
        <w:ind w:left="720"/>
        <w:jc w:val="both"/>
        <w:textAlignment w:val="baseline"/>
      </w:pPr>
      <w:r w:rsidRPr="006404D9">
        <w:t xml:space="preserve">Keluarga merupakan institusi yang paling penting pengaruhnya terhadap proses sosialisasi. </w:t>
      </w:r>
      <w:proofErr w:type="gramStart"/>
      <w:r w:rsidRPr="006404D9">
        <w:t>Hal ini dimungkinkan sebab berbagai kondisi keluarga.Pertama, keluarga merupakan kelompok primer yang selalu bertatap muka di antara anggotanya, sehingga dapat selalu mengikuti perkembangan anggota-anggotanya.</w:t>
      </w:r>
      <w:proofErr w:type="gramEnd"/>
      <w:r w:rsidRPr="006404D9">
        <w:t xml:space="preserve"> Kedua, orang tua memiliki kondisi yang tinggi untuk mendidik anak-anaknya, sehingga menimbulkan hubungan emosional yang hubungan ini sangat memerlukan proses sosialisasi. Ketiga, adanya hubungan sosial yang tetap, maka dengan sendirinya orang tua memiliki peranan yang penting terhadap proses sosialisasi kepada anak (Sunarto, 2004). </w:t>
      </w:r>
    </w:p>
    <w:p w14:paraId="170B200F" w14:textId="77777777" w:rsidR="009A44EF" w:rsidRPr="006404D9" w:rsidRDefault="009A44EF" w:rsidP="009A44EF">
      <w:pPr>
        <w:pStyle w:val="NormalWeb"/>
        <w:shd w:val="clear" w:color="auto" w:fill="FFFFFF"/>
        <w:spacing w:before="0" w:beforeAutospacing="0" w:after="0" w:afterAutospacing="0" w:line="480" w:lineRule="auto"/>
        <w:ind w:left="720"/>
        <w:jc w:val="both"/>
        <w:textAlignment w:val="baseline"/>
      </w:pPr>
      <w:r w:rsidRPr="006404D9">
        <w:t xml:space="preserve">Keluarga merupakan dimana anak </w:t>
      </w:r>
      <w:proofErr w:type="gramStart"/>
      <w:r w:rsidRPr="006404D9">
        <w:t>akan</w:t>
      </w:r>
      <w:proofErr w:type="gramEnd"/>
      <w:r w:rsidRPr="006404D9">
        <w:t xml:space="preserve"> diasuh dan dibesarkan yang berpengaruh besar terhadap pertumbuhan dan perkembangannya. </w:t>
      </w:r>
      <w:proofErr w:type="gramStart"/>
      <w:r w:rsidRPr="006404D9">
        <w:t>Terutama keadaan ekonomi rumah tangga, serta tingkat kemampuan orang tua merawat juga sangat besar pengaruhnya terhadap pertumbuhan jasmani anak.Sementara itu tingkat pendidikan orang tua juga mempunyai pengaruh besar terhadap perkembangan rohaniah anak terutama kepribadian dan kemajuan pendidikannya (Dalyono, 2012).</w:t>
      </w:r>
      <w:proofErr w:type="gramEnd"/>
    </w:p>
    <w:p w14:paraId="20D98C69" w14:textId="77777777" w:rsidR="009A44EF" w:rsidRPr="006404D9" w:rsidRDefault="009A44EF" w:rsidP="009A44EF">
      <w:pPr>
        <w:pStyle w:val="NormalWeb"/>
        <w:numPr>
          <w:ilvl w:val="0"/>
          <w:numId w:val="38"/>
        </w:numPr>
        <w:shd w:val="clear" w:color="auto" w:fill="FFFFFF"/>
        <w:spacing w:before="0" w:beforeAutospacing="0" w:after="0" w:afterAutospacing="0" w:line="480" w:lineRule="auto"/>
        <w:jc w:val="both"/>
        <w:textAlignment w:val="baseline"/>
      </w:pPr>
      <w:r w:rsidRPr="006404D9">
        <w:rPr>
          <w:lang w:val="id-ID"/>
        </w:rPr>
        <w:t xml:space="preserve">Sekolah </w:t>
      </w:r>
    </w:p>
    <w:p w14:paraId="54EC4B05" w14:textId="77777777" w:rsidR="009A44EF" w:rsidRPr="006404D9" w:rsidRDefault="009A44EF" w:rsidP="00DA16EE">
      <w:pPr>
        <w:pStyle w:val="NormalWeb"/>
        <w:shd w:val="clear" w:color="auto" w:fill="FFFFFF"/>
        <w:spacing w:before="0" w:beforeAutospacing="0" w:after="0" w:afterAutospacing="0" w:line="480" w:lineRule="auto"/>
        <w:ind w:left="720"/>
        <w:jc w:val="both"/>
        <w:textAlignment w:val="baseline"/>
      </w:pPr>
      <w:r w:rsidRPr="006404D9">
        <w:rPr>
          <w:lang w:val="id-ID"/>
        </w:rPr>
        <w:t xml:space="preserve">Merupakan mendia sosialisasi yang lebih luas dari keluarga. Sekolah mempunyai potensi yang pengaruhnya cukup besar dalam pembentukan sikap dan perilaku seorang anak, serta mempersiapkannya untuk </w:t>
      </w:r>
      <w:r w:rsidRPr="006404D9">
        <w:t>Media Massa</w:t>
      </w:r>
    </w:p>
    <w:p w14:paraId="0806E579" w14:textId="77777777" w:rsidR="009A44EF" w:rsidRPr="005415E6" w:rsidRDefault="009A44EF" w:rsidP="009A44EF">
      <w:pPr>
        <w:pStyle w:val="ListParagraph"/>
        <w:tabs>
          <w:tab w:val="left" w:pos="1080"/>
        </w:tabs>
        <w:spacing w:line="480" w:lineRule="auto"/>
        <w:jc w:val="both"/>
        <w:rPr>
          <w:rFonts w:ascii="Times New Roman" w:hAnsi="Times New Roman" w:cs="Times New Roman"/>
          <w:sz w:val="24"/>
          <w:szCs w:val="24"/>
          <w:lang w:val="id-ID"/>
        </w:rPr>
      </w:pPr>
      <w:r w:rsidRPr="005415E6">
        <w:rPr>
          <w:rFonts w:ascii="Times New Roman" w:hAnsi="Times New Roman" w:cs="Times New Roman"/>
          <w:sz w:val="24"/>
          <w:szCs w:val="24"/>
        </w:rPr>
        <w:lastRenderedPageBreak/>
        <w:t>Peran media massa sangat penting untuk menyampaikan informasi terutama program pemerintah</w:t>
      </w:r>
      <w:proofErr w:type="gramStart"/>
      <w:r w:rsidRPr="005415E6">
        <w:rPr>
          <w:rFonts w:ascii="Times New Roman" w:hAnsi="Times New Roman" w:cs="Times New Roman"/>
          <w:sz w:val="24"/>
          <w:szCs w:val="24"/>
        </w:rPr>
        <w:t>  dalam</w:t>
      </w:r>
      <w:proofErr w:type="gramEnd"/>
      <w:r w:rsidRPr="005415E6">
        <w:rPr>
          <w:rFonts w:ascii="Times New Roman" w:hAnsi="Times New Roman" w:cs="Times New Roman"/>
          <w:sz w:val="24"/>
          <w:szCs w:val="24"/>
        </w:rPr>
        <w:t xml:space="preserve"> mencegah penyebaran kasus </w:t>
      </w:r>
      <w:r w:rsidRPr="005415E6">
        <w:rPr>
          <w:rFonts w:ascii="Times New Roman" w:hAnsi="Times New Roman" w:cs="Times New Roman"/>
          <w:i/>
          <w:sz w:val="24"/>
          <w:szCs w:val="24"/>
        </w:rPr>
        <w:t>Covid</w:t>
      </w:r>
      <w:r w:rsidRPr="005415E6">
        <w:rPr>
          <w:rFonts w:ascii="Times New Roman" w:hAnsi="Times New Roman" w:cs="Times New Roman"/>
          <w:sz w:val="24"/>
          <w:szCs w:val="24"/>
        </w:rPr>
        <w:t xml:space="preserve">-19, khususnya penerapan protokol kesehatan dan kegiatan Vaksinasi. Sebelum adanya perkembangan media sosial yang begitu pesat seperti saat ini, tentunya informasi </w:t>
      </w:r>
      <w:r w:rsidRPr="005415E6">
        <w:rPr>
          <w:rFonts w:ascii="Times New Roman" w:hAnsi="Times New Roman" w:cs="Times New Roman"/>
          <w:i/>
          <w:sz w:val="24"/>
          <w:szCs w:val="24"/>
        </w:rPr>
        <w:t>hoaxs</w:t>
      </w:r>
      <w:r w:rsidRPr="005415E6">
        <w:rPr>
          <w:rFonts w:ascii="Times New Roman" w:hAnsi="Times New Roman" w:cs="Times New Roman"/>
          <w:sz w:val="24"/>
          <w:szCs w:val="24"/>
        </w:rPr>
        <w:t xml:space="preserve"> yang beredar di masyarakat juga sangat berpengaruh, oleh karena itu dengan adanya peran media massa, baik media cetak, elektronik, dan online, diharapkan dapat menyajikan informasi atau berita yang sesuai untuk menangkal hal-hal negatif di masyarakat, terutama informasi Vaksinasi</w:t>
      </w:r>
      <w:r w:rsidRPr="005415E6">
        <w:rPr>
          <w:rFonts w:ascii="Times New Roman" w:hAnsi="Times New Roman" w:cs="Times New Roman"/>
          <w:sz w:val="24"/>
          <w:szCs w:val="24"/>
          <w:lang w:val="id-ID"/>
        </w:rPr>
        <w:t>.</w:t>
      </w:r>
    </w:p>
    <w:p w14:paraId="0B9E0098" w14:textId="77777777" w:rsidR="009A44EF" w:rsidRPr="006404D9" w:rsidRDefault="009A44EF" w:rsidP="009A44EF">
      <w:pPr>
        <w:tabs>
          <w:tab w:val="left" w:pos="1080"/>
          <w:tab w:val="left" w:pos="1170"/>
        </w:tabs>
        <w:spacing w:line="480" w:lineRule="auto"/>
        <w:ind w:left="720"/>
        <w:jc w:val="both"/>
        <w:rPr>
          <w:rFonts w:ascii="Times New Roman" w:hAnsi="Times New Roman" w:cs="Times New Roman"/>
          <w:iCs/>
          <w:sz w:val="24"/>
          <w:szCs w:val="24"/>
          <w:lang w:val="id-ID"/>
        </w:rPr>
      </w:pPr>
      <w:r>
        <w:rPr>
          <w:rFonts w:ascii="Times New Roman" w:hAnsi="Times New Roman" w:cs="Times New Roman"/>
          <w:iCs/>
          <w:sz w:val="24"/>
          <w:szCs w:val="24"/>
          <w:lang w:val="id-ID"/>
        </w:rPr>
        <w:t>Berdas</w:t>
      </w:r>
      <w:proofErr w:type="spellStart"/>
      <w:r>
        <w:rPr>
          <w:rFonts w:ascii="Times New Roman" w:hAnsi="Times New Roman" w:cs="Times New Roman"/>
          <w:iCs/>
          <w:sz w:val="24"/>
          <w:szCs w:val="24"/>
        </w:rPr>
        <w:t>ar</w:t>
      </w:r>
      <w:proofErr w:type="spellEnd"/>
      <w:r w:rsidRPr="006404D9">
        <w:rPr>
          <w:rFonts w:ascii="Times New Roman" w:hAnsi="Times New Roman" w:cs="Times New Roman"/>
          <w:iCs/>
          <w:sz w:val="24"/>
          <w:szCs w:val="24"/>
          <w:lang w:val="id-ID"/>
        </w:rPr>
        <w:t>kan hasil wawancara tesebut peneli</w:t>
      </w:r>
      <w:r>
        <w:rPr>
          <w:rFonts w:ascii="Times New Roman" w:hAnsi="Times New Roman" w:cs="Times New Roman"/>
          <w:iCs/>
          <w:sz w:val="24"/>
          <w:szCs w:val="24"/>
          <w:lang w:val="id-ID"/>
        </w:rPr>
        <w:t>ti menyimpulkan bahwa media san</w:t>
      </w:r>
      <w:proofErr w:type="spellStart"/>
      <w:r>
        <w:rPr>
          <w:rFonts w:ascii="Times New Roman" w:hAnsi="Times New Roman" w:cs="Times New Roman"/>
          <w:iCs/>
          <w:sz w:val="24"/>
          <w:szCs w:val="24"/>
        </w:rPr>
        <w:t>ga</w:t>
      </w:r>
      <w:proofErr w:type="spellEnd"/>
      <w:r w:rsidRPr="006404D9">
        <w:rPr>
          <w:rFonts w:ascii="Times New Roman" w:hAnsi="Times New Roman" w:cs="Times New Roman"/>
          <w:iCs/>
          <w:sz w:val="24"/>
          <w:szCs w:val="24"/>
          <w:lang w:val="id-ID"/>
        </w:rPr>
        <w:t xml:space="preserve">t berperan penting apalagi dimasa </w:t>
      </w:r>
      <w:r w:rsidRPr="006404D9">
        <w:rPr>
          <w:rFonts w:ascii="Times New Roman" w:hAnsi="Times New Roman" w:cs="Times New Roman"/>
          <w:i/>
          <w:sz w:val="24"/>
          <w:szCs w:val="24"/>
          <w:lang w:val="id-ID"/>
        </w:rPr>
        <w:t xml:space="preserve">digital </w:t>
      </w:r>
      <w:r w:rsidRPr="006404D9">
        <w:rPr>
          <w:rFonts w:ascii="Times New Roman" w:hAnsi="Times New Roman" w:cs="Times New Roman"/>
          <w:iCs/>
          <w:sz w:val="24"/>
          <w:szCs w:val="24"/>
          <w:lang w:val="id-ID"/>
        </w:rPr>
        <w:t>saat ini media memberikan dampak yang sanga</w:t>
      </w:r>
      <w:r>
        <w:rPr>
          <w:rFonts w:ascii="Times New Roman" w:hAnsi="Times New Roman" w:cs="Times New Roman"/>
          <w:iCs/>
          <w:sz w:val="24"/>
          <w:szCs w:val="24"/>
          <w:lang w:val="id-ID"/>
        </w:rPr>
        <w:t xml:space="preserve">t baik dalam mensosialisasikan </w:t>
      </w:r>
      <w:r>
        <w:rPr>
          <w:rFonts w:ascii="Times New Roman" w:hAnsi="Times New Roman" w:cs="Times New Roman"/>
          <w:iCs/>
          <w:sz w:val="24"/>
          <w:szCs w:val="24"/>
        </w:rPr>
        <w:t>v</w:t>
      </w:r>
      <w:r w:rsidRPr="006404D9">
        <w:rPr>
          <w:rFonts w:ascii="Times New Roman" w:hAnsi="Times New Roman" w:cs="Times New Roman"/>
          <w:iCs/>
          <w:sz w:val="24"/>
          <w:szCs w:val="24"/>
          <w:lang w:val="id-ID"/>
        </w:rPr>
        <w:t xml:space="preserve">aksin media yang digunakan adalah aplikasi </w:t>
      </w:r>
      <w:r w:rsidRPr="007637A1">
        <w:rPr>
          <w:rFonts w:ascii="Times New Roman" w:hAnsi="Times New Roman" w:cs="Times New Roman"/>
          <w:i/>
          <w:iCs/>
          <w:sz w:val="24"/>
          <w:szCs w:val="24"/>
          <w:lang w:val="id-ID"/>
        </w:rPr>
        <w:t xml:space="preserve">Whatsapp </w:t>
      </w:r>
      <w:r w:rsidRPr="006404D9">
        <w:rPr>
          <w:rFonts w:ascii="Times New Roman" w:hAnsi="Times New Roman" w:cs="Times New Roman"/>
          <w:iCs/>
          <w:sz w:val="24"/>
          <w:szCs w:val="24"/>
          <w:lang w:val="id-ID"/>
        </w:rPr>
        <w:t xml:space="preserve">dimana </w:t>
      </w:r>
      <w:r>
        <w:rPr>
          <w:rFonts w:ascii="Times New Roman" w:hAnsi="Times New Roman" w:cs="Times New Roman"/>
          <w:iCs/>
          <w:sz w:val="24"/>
          <w:szCs w:val="24"/>
        </w:rPr>
        <w:t>m</w:t>
      </w:r>
      <w:r w:rsidRPr="006404D9">
        <w:rPr>
          <w:rFonts w:ascii="Times New Roman" w:hAnsi="Times New Roman" w:cs="Times New Roman"/>
          <w:iCs/>
          <w:sz w:val="24"/>
          <w:szCs w:val="24"/>
          <w:lang w:val="id-ID"/>
        </w:rPr>
        <w:t>asyarakat bisa bertukar informasi dan hampir semua masyarakat menggunkan media tersebut baik kalangan muda hingga kalangan orang tua selaian memanfaatkan media Puskesmas serta Perangkat Pekon terjun langsung dalam melakukan sosialisas</w:t>
      </w:r>
      <w:r>
        <w:rPr>
          <w:rFonts w:ascii="Times New Roman" w:hAnsi="Times New Roman" w:cs="Times New Roman"/>
          <w:iCs/>
          <w:sz w:val="24"/>
          <w:szCs w:val="24"/>
          <w:lang w:val="id-ID"/>
        </w:rPr>
        <w:t xml:space="preserve">i guna terwujudnya peningkatan </w:t>
      </w:r>
      <w:r>
        <w:rPr>
          <w:rFonts w:ascii="Times New Roman" w:hAnsi="Times New Roman" w:cs="Times New Roman"/>
          <w:iCs/>
          <w:sz w:val="24"/>
          <w:szCs w:val="24"/>
        </w:rPr>
        <w:t>v</w:t>
      </w:r>
      <w:r w:rsidRPr="006404D9">
        <w:rPr>
          <w:rFonts w:ascii="Times New Roman" w:hAnsi="Times New Roman" w:cs="Times New Roman"/>
          <w:iCs/>
          <w:sz w:val="24"/>
          <w:szCs w:val="24"/>
          <w:lang w:val="id-ID"/>
        </w:rPr>
        <w:t>aksinasi di masyarakat.</w:t>
      </w:r>
    </w:p>
    <w:p w14:paraId="47896C15" w14:textId="77777777" w:rsidR="009A44EF" w:rsidRPr="006404D9" w:rsidRDefault="009A44EF" w:rsidP="009A44EF">
      <w:pPr>
        <w:tabs>
          <w:tab w:val="left" w:pos="720"/>
          <w:tab w:val="left" w:pos="1350"/>
        </w:tabs>
        <w:spacing w:after="0" w:line="480" w:lineRule="auto"/>
        <w:ind w:left="426" w:firstLine="425"/>
        <w:jc w:val="both"/>
        <w:rPr>
          <w:rFonts w:ascii="Times New Roman" w:hAnsi="Times New Roman" w:cs="Times New Roman"/>
          <w:sz w:val="24"/>
          <w:szCs w:val="24"/>
          <w:lang w:val="id-ID"/>
        </w:rPr>
      </w:pPr>
      <w:r w:rsidRPr="006404D9">
        <w:rPr>
          <w:rFonts w:ascii="Times New Roman" w:hAnsi="Times New Roman" w:cs="Times New Roman"/>
          <w:sz w:val="24"/>
          <w:szCs w:val="24"/>
          <w:lang w:val="id-ID"/>
        </w:rPr>
        <w:t xml:space="preserve">Berdasarkan kerangka fikir, hasil penelitian terbagi dalam dua bagian dan terdapat </w:t>
      </w:r>
      <w:r w:rsidRPr="006404D9">
        <w:rPr>
          <w:rFonts w:ascii="Times New Roman" w:hAnsi="Times New Roman" w:cs="Times New Roman"/>
          <w:sz w:val="24"/>
          <w:szCs w:val="24"/>
        </w:rPr>
        <w:t xml:space="preserve">lima </w:t>
      </w:r>
      <w:r>
        <w:rPr>
          <w:rFonts w:ascii="Times New Roman" w:hAnsi="Times New Roman" w:cs="Times New Roman"/>
          <w:sz w:val="24"/>
          <w:szCs w:val="24"/>
        </w:rPr>
        <w:t xml:space="preserve">poin, yaitu strategi Puskesmas </w:t>
      </w:r>
      <w:r w:rsidRPr="006404D9">
        <w:rPr>
          <w:rFonts w:ascii="Times New Roman" w:hAnsi="Times New Roman" w:cs="Times New Roman"/>
          <w:sz w:val="24"/>
          <w:szCs w:val="24"/>
        </w:rPr>
        <w:t xml:space="preserve">Buay Nyerupa dalam mensosialisasikan Vaksinasi </w:t>
      </w:r>
      <w:r w:rsidRPr="006404D9">
        <w:rPr>
          <w:rFonts w:ascii="Times New Roman" w:hAnsi="Times New Roman" w:cs="Times New Roman"/>
          <w:i/>
          <w:sz w:val="24"/>
          <w:szCs w:val="24"/>
        </w:rPr>
        <w:t>Covid</w:t>
      </w:r>
      <w:r w:rsidRPr="006404D9">
        <w:rPr>
          <w:rFonts w:ascii="Times New Roman" w:hAnsi="Times New Roman" w:cs="Times New Roman"/>
          <w:sz w:val="24"/>
          <w:szCs w:val="24"/>
        </w:rPr>
        <w:t xml:space="preserve">-19. </w:t>
      </w:r>
      <w:proofErr w:type="spellStart"/>
      <w:r w:rsidRPr="006404D9">
        <w:rPr>
          <w:rFonts w:ascii="Times New Roman" w:hAnsi="Times New Roman" w:cs="Times New Roman"/>
          <w:sz w:val="24"/>
          <w:szCs w:val="24"/>
        </w:rPr>
        <w:t>Strategi</w:t>
      </w:r>
      <w:proofErr w:type="spellEnd"/>
      <w:r w:rsidRPr="006404D9">
        <w:rPr>
          <w:rFonts w:ascii="Times New Roman" w:hAnsi="Times New Roman" w:cs="Times New Roman"/>
          <w:sz w:val="24"/>
          <w:szCs w:val="24"/>
        </w:rPr>
        <w:t xml:space="preserve"> </w:t>
      </w:r>
      <w:proofErr w:type="spellStart"/>
      <w:r w:rsidRPr="006404D9">
        <w:rPr>
          <w:rFonts w:ascii="Times New Roman" w:hAnsi="Times New Roman" w:cs="Times New Roman"/>
          <w:sz w:val="24"/>
          <w:szCs w:val="24"/>
        </w:rPr>
        <w:t>Puskesmas</w:t>
      </w:r>
      <w:proofErr w:type="spellEnd"/>
      <w:r w:rsidRPr="006404D9">
        <w:rPr>
          <w:rFonts w:ascii="Times New Roman" w:hAnsi="Times New Roman" w:cs="Times New Roman"/>
          <w:sz w:val="24"/>
          <w:szCs w:val="24"/>
        </w:rPr>
        <w:t xml:space="preserve"> </w:t>
      </w:r>
      <w:proofErr w:type="spellStart"/>
      <w:r w:rsidRPr="006404D9">
        <w:rPr>
          <w:rFonts w:ascii="Times New Roman" w:hAnsi="Times New Roman" w:cs="Times New Roman"/>
          <w:sz w:val="24"/>
          <w:szCs w:val="24"/>
        </w:rPr>
        <w:t>tertuang</w:t>
      </w:r>
      <w:proofErr w:type="spellEnd"/>
      <w:r w:rsidRPr="006404D9">
        <w:rPr>
          <w:rFonts w:ascii="Times New Roman" w:hAnsi="Times New Roman" w:cs="Times New Roman"/>
          <w:sz w:val="24"/>
          <w:szCs w:val="24"/>
        </w:rPr>
        <w:t xml:space="preserve"> </w:t>
      </w:r>
      <w:proofErr w:type="spellStart"/>
      <w:r w:rsidRPr="006404D9">
        <w:rPr>
          <w:rFonts w:ascii="Times New Roman" w:hAnsi="Times New Roman" w:cs="Times New Roman"/>
          <w:sz w:val="24"/>
          <w:szCs w:val="24"/>
        </w:rPr>
        <w:t>dalam</w:t>
      </w:r>
      <w:proofErr w:type="spellEnd"/>
      <w:r w:rsidRPr="006404D9">
        <w:rPr>
          <w:rFonts w:ascii="Times New Roman" w:hAnsi="Times New Roman" w:cs="Times New Roman"/>
          <w:sz w:val="24"/>
          <w:szCs w:val="24"/>
        </w:rPr>
        <w:t xml:space="preserve"> </w:t>
      </w:r>
      <w:proofErr w:type="spellStart"/>
      <w:r w:rsidRPr="006404D9">
        <w:rPr>
          <w:rFonts w:ascii="Times New Roman" w:hAnsi="Times New Roman" w:cs="Times New Roman"/>
          <w:sz w:val="24"/>
          <w:szCs w:val="24"/>
        </w:rPr>
        <w:t>penyajian</w:t>
      </w:r>
      <w:proofErr w:type="spellEnd"/>
      <w:r w:rsidRPr="006404D9">
        <w:rPr>
          <w:rFonts w:ascii="Times New Roman" w:hAnsi="Times New Roman" w:cs="Times New Roman"/>
          <w:sz w:val="24"/>
          <w:szCs w:val="24"/>
        </w:rPr>
        <w:t xml:space="preserve"> </w:t>
      </w:r>
      <w:proofErr w:type="spellStart"/>
      <w:r w:rsidRPr="006404D9">
        <w:rPr>
          <w:rFonts w:ascii="Times New Roman" w:hAnsi="Times New Roman" w:cs="Times New Roman"/>
          <w:sz w:val="24"/>
          <w:szCs w:val="24"/>
        </w:rPr>
        <w:t>hasil</w:t>
      </w:r>
      <w:proofErr w:type="spellEnd"/>
      <w:r w:rsidRPr="006404D9">
        <w:rPr>
          <w:rFonts w:ascii="Times New Roman" w:hAnsi="Times New Roman" w:cs="Times New Roman"/>
          <w:sz w:val="24"/>
          <w:szCs w:val="24"/>
        </w:rPr>
        <w:t xml:space="preserve"> </w:t>
      </w:r>
      <w:proofErr w:type="spellStart"/>
      <w:r w:rsidRPr="006404D9">
        <w:rPr>
          <w:rFonts w:ascii="Times New Roman" w:hAnsi="Times New Roman" w:cs="Times New Roman"/>
          <w:sz w:val="24"/>
          <w:szCs w:val="24"/>
        </w:rPr>
        <w:t>pene</w:t>
      </w:r>
      <w:r>
        <w:rPr>
          <w:rFonts w:ascii="Times New Roman" w:hAnsi="Times New Roman" w:cs="Times New Roman"/>
          <w:sz w:val="24"/>
          <w:szCs w:val="24"/>
        </w:rPr>
        <w:t>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piki</w:t>
      </w:r>
      <w:r w:rsidRPr="006404D9">
        <w:rPr>
          <w:rFonts w:ascii="Times New Roman" w:hAnsi="Times New Roman" w:cs="Times New Roman"/>
          <w:sz w:val="24"/>
          <w:szCs w:val="24"/>
        </w:rPr>
        <w:t>r</w:t>
      </w:r>
      <w:proofErr w:type="spellEnd"/>
      <w:r w:rsidRPr="006404D9">
        <w:rPr>
          <w:rFonts w:ascii="Times New Roman" w:hAnsi="Times New Roman" w:cs="Times New Roman"/>
          <w:sz w:val="24"/>
          <w:szCs w:val="24"/>
        </w:rPr>
        <w:t xml:space="preserve"> </w:t>
      </w:r>
      <w:proofErr w:type="spellStart"/>
      <w:proofErr w:type="gramStart"/>
      <w:r w:rsidRPr="006404D9">
        <w:rPr>
          <w:rFonts w:ascii="Times New Roman" w:hAnsi="Times New Roman" w:cs="Times New Roman"/>
          <w:sz w:val="24"/>
          <w:szCs w:val="24"/>
        </w:rPr>
        <w:t>yaitu</w:t>
      </w:r>
      <w:proofErr w:type="spellEnd"/>
      <w:r w:rsidRPr="006404D9">
        <w:rPr>
          <w:rFonts w:ascii="Times New Roman" w:hAnsi="Times New Roman" w:cs="Times New Roman"/>
          <w:sz w:val="24"/>
          <w:szCs w:val="24"/>
        </w:rPr>
        <w:t xml:space="preserve"> :</w:t>
      </w:r>
      <w:r w:rsidRPr="006404D9">
        <w:rPr>
          <w:rFonts w:ascii="Times New Roman" w:hAnsi="Times New Roman" w:cs="Times New Roman"/>
          <w:i/>
          <w:sz w:val="24"/>
          <w:szCs w:val="24"/>
          <w:lang w:val="id-ID"/>
        </w:rPr>
        <w:t>purposes</w:t>
      </w:r>
      <w:proofErr w:type="gramEnd"/>
      <w:r w:rsidRPr="006404D9">
        <w:rPr>
          <w:rFonts w:ascii="Times New Roman" w:hAnsi="Times New Roman" w:cs="Times New Roman"/>
          <w:i/>
          <w:sz w:val="24"/>
          <w:szCs w:val="24"/>
          <w:lang w:val="id-ID"/>
        </w:rPr>
        <w:t xml:space="preserve"> </w:t>
      </w:r>
      <w:r w:rsidRPr="006404D9">
        <w:rPr>
          <w:rFonts w:ascii="Times New Roman" w:hAnsi="Times New Roman" w:cs="Times New Roman"/>
          <w:iCs/>
          <w:sz w:val="24"/>
          <w:szCs w:val="24"/>
          <w:lang w:val="id-ID"/>
        </w:rPr>
        <w:t>(tujuan</w:t>
      </w:r>
      <w:r w:rsidRPr="006404D9">
        <w:rPr>
          <w:rFonts w:ascii="Times New Roman" w:hAnsi="Times New Roman" w:cs="Times New Roman"/>
          <w:sz w:val="24"/>
          <w:szCs w:val="24"/>
        </w:rPr>
        <w:t xml:space="preserve">), </w:t>
      </w:r>
      <w:r w:rsidRPr="006404D9">
        <w:rPr>
          <w:rFonts w:ascii="Times New Roman" w:hAnsi="Times New Roman" w:cs="Times New Roman"/>
          <w:i/>
          <w:sz w:val="24"/>
          <w:szCs w:val="24"/>
          <w:lang w:val="id-ID"/>
        </w:rPr>
        <w:t xml:space="preserve">environments </w:t>
      </w:r>
      <w:r w:rsidRPr="006404D9">
        <w:rPr>
          <w:rFonts w:ascii="Times New Roman" w:hAnsi="Times New Roman" w:cs="Times New Roman"/>
          <w:iCs/>
          <w:sz w:val="24"/>
          <w:szCs w:val="24"/>
          <w:lang w:val="id-ID"/>
        </w:rPr>
        <w:t>(lingkungan</w:t>
      </w:r>
      <w:r w:rsidRPr="006404D9">
        <w:rPr>
          <w:rFonts w:ascii="Times New Roman" w:hAnsi="Times New Roman" w:cs="Times New Roman"/>
          <w:sz w:val="24"/>
          <w:szCs w:val="24"/>
        </w:rPr>
        <w:t>)</w:t>
      </w:r>
      <w:r w:rsidRPr="006404D9">
        <w:rPr>
          <w:rFonts w:ascii="Times New Roman" w:hAnsi="Times New Roman" w:cs="Times New Roman"/>
          <w:sz w:val="24"/>
          <w:szCs w:val="24"/>
          <w:lang w:val="id-ID"/>
        </w:rPr>
        <w:t xml:space="preserve">, </w:t>
      </w:r>
      <w:r w:rsidRPr="006404D9">
        <w:rPr>
          <w:rFonts w:ascii="Times New Roman" w:hAnsi="Times New Roman" w:cs="Times New Roman"/>
          <w:i/>
          <w:iCs/>
          <w:sz w:val="24"/>
          <w:szCs w:val="24"/>
          <w:lang w:val="id-ID"/>
        </w:rPr>
        <w:t>directions</w:t>
      </w:r>
      <w:r w:rsidRPr="006404D9">
        <w:rPr>
          <w:rFonts w:ascii="Times New Roman" w:hAnsi="Times New Roman" w:cs="Times New Roman"/>
          <w:sz w:val="24"/>
          <w:szCs w:val="24"/>
          <w:lang w:val="id-ID"/>
        </w:rPr>
        <w:t xml:space="preserve"> (pengarahan), </w:t>
      </w:r>
      <w:r w:rsidRPr="006404D9">
        <w:rPr>
          <w:rFonts w:ascii="Times New Roman" w:hAnsi="Times New Roman" w:cs="Times New Roman"/>
          <w:i/>
          <w:iCs/>
          <w:sz w:val="24"/>
          <w:szCs w:val="24"/>
          <w:lang w:val="id-ID"/>
        </w:rPr>
        <w:t xml:space="preserve">actions </w:t>
      </w:r>
      <w:r w:rsidRPr="006404D9">
        <w:rPr>
          <w:rFonts w:ascii="Times New Roman" w:hAnsi="Times New Roman" w:cs="Times New Roman"/>
          <w:sz w:val="24"/>
          <w:szCs w:val="24"/>
          <w:lang w:val="id-ID"/>
        </w:rPr>
        <w:t xml:space="preserve">(tindakan), </w:t>
      </w:r>
      <w:r w:rsidRPr="006404D9">
        <w:rPr>
          <w:rFonts w:ascii="Times New Roman" w:hAnsi="Times New Roman" w:cs="Times New Roman"/>
          <w:i/>
          <w:iCs/>
          <w:sz w:val="24"/>
          <w:szCs w:val="24"/>
          <w:lang w:val="id-ID"/>
        </w:rPr>
        <w:t xml:space="preserve">learnings </w:t>
      </w:r>
      <w:r w:rsidRPr="006404D9">
        <w:rPr>
          <w:rFonts w:ascii="Times New Roman" w:hAnsi="Times New Roman" w:cs="Times New Roman"/>
          <w:sz w:val="24"/>
          <w:szCs w:val="24"/>
          <w:lang w:val="id-ID"/>
        </w:rPr>
        <w:t>(pembelajaran)</w:t>
      </w:r>
      <w:r w:rsidRPr="006404D9">
        <w:rPr>
          <w:rFonts w:ascii="Times New Roman" w:hAnsi="Times New Roman" w:cs="Times New Roman"/>
          <w:i/>
          <w:iCs/>
          <w:sz w:val="24"/>
          <w:szCs w:val="24"/>
          <w:lang w:val="id-ID"/>
        </w:rPr>
        <w:t>.</w:t>
      </w:r>
    </w:p>
    <w:p w14:paraId="7E04498D" w14:textId="77777777" w:rsidR="009A44EF" w:rsidRPr="006404D9" w:rsidRDefault="009A44EF" w:rsidP="009A44EF">
      <w:pPr>
        <w:tabs>
          <w:tab w:val="left" w:pos="720"/>
          <w:tab w:val="left" w:pos="1350"/>
        </w:tabs>
        <w:spacing w:after="0" w:line="480" w:lineRule="auto"/>
        <w:ind w:left="426" w:firstLine="425"/>
        <w:jc w:val="both"/>
        <w:rPr>
          <w:rFonts w:ascii="Times New Roman" w:hAnsi="Times New Roman" w:cs="Times New Roman"/>
          <w:sz w:val="24"/>
          <w:szCs w:val="24"/>
          <w:lang w:val="id-ID"/>
        </w:rPr>
      </w:pPr>
      <w:r w:rsidRPr="006404D9">
        <w:rPr>
          <w:rFonts w:ascii="Times New Roman" w:hAnsi="Times New Roman" w:cs="Times New Roman"/>
          <w:sz w:val="24"/>
          <w:szCs w:val="24"/>
        </w:rPr>
        <w:lastRenderedPageBreak/>
        <w:t>Menjalankan peran sebagai  lembaga yang memberikan arah pada Kesehatan, Puskesmas selalu mengupayakan untuk tercapainya Peningkatan Kesedia</w:t>
      </w:r>
      <w:r>
        <w:rPr>
          <w:rFonts w:ascii="Times New Roman" w:hAnsi="Times New Roman" w:cs="Times New Roman"/>
          <w:sz w:val="24"/>
          <w:szCs w:val="24"/>
        </w:rPr>
        <w:t>an masyarakat untuk melakukan  v</w:t>
      </w:r>
      <w:r w:rsidRPr="006404D9">
        <w:rPr>
          <w:rFonts w:ascii="Times New Roman" w:hAnsi="Times New Roman" w:cs="Times New Roman"/>
          <w:sz w:val="24"/>
          <w:szCs w:val="24"/>
        </w:rPr>
        <w:t xml:space="preserve">aksin </w:t>
      </w:r>
      <w:r w:rsidRPr="006404D9">
        <w:rPr>
          <w:rFonts w:ascii="Times New Roman" w:hAnsi="Times New Roman" w:cs="Times New Roman"/>
          <w:i/>
          <w:sz w:val="24"/>
          <w:szCs w:val="24"/>
        </w:rPr>
        <w:t>Covid</w:t>
      </w:r>
      <w:r w:rsidRPr="006404D9">
        <w:rPr>
          <w:rFonts w:ascii="Times New Roman" w:hAnsi="Times New Roman" w:cs="Times New Roman"/>
          <w:sz w:val="24"/>
          <w:szCs w:val="24"/>
        </w:rPr>
        <w:t>-19 di masyarakat, penyampai</w:t>
      </w:r>
      <w:r>
        <w:rPr>
          <w:rFonts w:ascii="Times New Roman" w:hAnsi="Times New Roman" w:cs="Times New Roman"/>
          <w:sz w:val="24"/>
          <w:szCs w:val="24"/>
        </w:rPr>
        <w:t>an pesan terkait v</w:t>
      </w:r>
      <w:r w:rsidRPr="006404D9">
        <w:rPr>
          <w:rFonts w:ascii="Times New Roman" w:hAnsi="Times New Roman" w:cs="Times New Roman"/>
          <w:sz w:val="24"/>
          <w:szCs w:val="24"/>
        </w:rPr>
        <w:t xml:space="preserve">aksinasi </w:t>
      </w:r>
      <w:r w:rsidRPr="006404D9">
        <w:rPr>
          <w:rFonts w:ascii="Times New Roman" w:hAnsi="Times New Roman" w:cs="Times New Roman"/>
          <w:i/>
          <w:sz w:val="24"/>
          <w:szCs w:val="24"/>
        </w:rPr>
        <w:t>Covid</w:t>
      </w:r>
      <w:r w:rsidRPr="006404D9">
        <w:rPr>
          <w:rFonts w:ascii="Times New Roman" w:hAnsi="Times New Roman" w:cs="Times New Roman"/>
          <w:sz w:val="24"/>
          <w:szCs w:val="24"/>
        </w:rPr>
        <w:t>-19 dilaksanakan dengan seoptimal mungkin kepada masyarakat dengan merancang program-program yang bagus dan penyampaianya mampu dipahami dan ditelaah oleh seluruh elemen masyarakat.</w:t>
      </w:r>
    </w:p>
    <w:p w14:paraId="0586A3F5" w14:textId="77777777" w:rsidR="009A44EF" w:rsidRPr="006404D9" w:rsidRDefault="009A44EF" w:rsidP="009A44EF">
      <w:pPr>
        <w:tabs>
          <w:tab w:val="left" w:pos="720"/>
          <w:tab w:val="left" w:pos="1350"/>
        </w:tabs>
        <w:spacing w:after="0" w:line="480" w:lineRule="auto"/>
        <w:ind w:left="426" w:firstLine="425"/>
        <w:jc w:val="both"/>
        <w:rPr>
          <w:rFonts w:ascii="Times New Roman" w:hAnsi="Times New Roman" w:cs="Times New Roman"/>
          <w:sz w:val="24"/>
          <w:szCs w:val="24"/>
          <w:lang w:val="id-ID"/>
        </w:rPr>
      </w:pPr>
      <w:r w:rsidRPr="006404D9">
        <w:rPr>
          <w:rFonts w:ascii="Times New Roman" w:hAnsi="Times New Roman" w:cs="Times New Roman"/>
          <w:sz w:val="24"/>
          <w:szCs w:val="24"/>
        </w:rPr>
        <w:t>Puskesmas Buay Nyerupa dalam upaya Peningkatan partisipa</w:t>
      </w:r>
      <w:r>
        <w:rPr>
          <w:rFonts w:ascii="Times New Roman" w:hAnsi="Times New Roman" w:cs="Times New Roman"/>
          <w:sz w:val="24"/>
          <w:szCs w:val="24"/>
        </w:rPr>
        <w:t>si masyarakat untuk melakukan  v</w:t>
      </w:r>
      <w:r w:rsidRPr="006404D9">
        <w:rPr>
          <w:rFonts w:ascii="Times New Roman" w:hAnsi="Times New Roman" w:cs="Times New Roman"/>
          <w:sz w:val="24"/>
          <w:szCs w:val="24"/>
        </w:rPr>
        <w:t xml:space="preserve">aksin </w:t>
      </w:r>
      <w:r w:rsidRPr="006404D9">
        <w:rPr>
          <w:rFonts w:ascii="Times New Roman" w:hAnsi="Times New Roman" w:cs="Times New Roman"/>
          <w:i/>
          <w:sz w:val="24"/>
          <w:szCs w:val="24"/>
        </w:rPr>
        <w:t>Covid</w:t>
      </w:r>
      <w:r w:rsidRPr="006404D9">
        <w:rPr>
          <w:rFonts w:ascii="Times New Roman" w:hAnsi="Times New Roman" w:cs="Times New Roman"/>
          <w:sz w:val="24"/>
          <w:szCs w:val="24"/>
        </w:rPr>
        <w:t>-19 yang telah dilakukan, tak terlepas dari berbagai halangan dan rintangan, hal tersulit yang masih ditemui yaitu kesadaran masyarakat yang masih rendah. Puskesmas menyadari kurangnya kesadaran masy</w:t>
      </w:r>
      <w:r>
        <w:rPr>
          <w:rFonts w:ascii="Times New Roman" w:hAnsi="Times New Roman" w:cs="Times New Roman"/>
          <w:sz w:val="24"/>
          <w:szCs w:val="24"/>
        </w:rPr>
        <w:t>arakat dalam melaksanakan v</w:t>
      </w:r>
      <w:r w:rsidRPr="006404D9">
        <w:rPr>
          <w:rFonts w:ascii="Times New Roman" w:hAnsi="Times New Roman" w:cs="Times New Roman"/>
          <w:sz w:val="24"/>
          <w:szCs w:val="24"/>
        </w:rPr>
        <w:t xml:space="preserve">aksin </w:t>
      </w:r>
      <w:proofErr w:type="gramStart"/>
      <w:r w:rsidRPr="006404D9">
        <w:rPr>
          <w:rFonts w:ascii="Times New Roman" w:hAnsi="Times New Roman" w:cs="Times New Roman"/>
          <w:sz w:val="24"/>
          <w:szCs w:val="24"/>
        </w:rPr>
        <w:t>guna  mencegah</w:t>
      </w:r>
      <w:proofErr w:type="gramEnd"/>
      <w:r w:rsidRPr="006404D9">
        <w:rPr>
          <w:rFonts w:ascii="Times New Roman" w:hAnsi="Times New Roman" w:cs="Times New Roman"/>
          <w:sz w:val="24"/>
          <w:szCs w:val="24"/>
        </w:rPr>
        <w:t xml:space="preserve"> penyebaran </w:t>
      </w:r>
      <w:r w:rsidRPr="006404D9">
        <w:rPr>
          <w:rFonts w:ascii="Times New Roman" w:hAnsi="Times New Roman" w:cs="Times New Roman"/>
          <w:i/>
          <w:sz w:val="24"/>
          <w:szCs w:val="24"/>
        </w:rPr>
        <w:t>Covid</w:t>
      </w:r>
      <w:r w:rsidRPr="006404D9">
        <w:rPr>
          <w:rFonts w:ascii="Times New Roman" w:hAnsi="Times New Roman" w:cs="Times New Roman"/>
          <w:sz w:val="24"/>
          <w:szCs w:val="24"/>
        </w:rPr>
        <w:t xml:space="preserve">-19, tidak serta merta menyalahkan masyarakat hal itu pun terjadi masih kurang masif dan meratanya Puskesmas serta elemen elemen yang terkait dalam memberikan pemahaman terhadap masyarakat umum. </w:t>
      </w:r>
      <w:proofErr w:type="gramStart"/>
      <w:r w:rsidRPr="006404D9">
        <w:rPr>
          <w:rFonts w:ascii="Times New Roman" w:hAnsi="Times New Roman" w:cs="Times New Roman"/>
          <w:sz w:val="24"/>
          <w:szCs w:val="24"/>
        </w:rPr>
        <w:t>Keterbatasan sosialisasi akibat letak geografis serta kurangnya SD</w:t>
      </w:r>
      <w:r>
        <w:rPr>
          <w:rFonts w:ascii="Times New Roman" w:hAnsi="Times New Roman" w:cs="Times New Roman"/>
          <w:sz w:val="24"/>
          <w:szCs w:val="24"/>
        </w:rPr>
        <w:t>M sehingga pesan-pesan terkait v</w:t>
      </w:r>
      <w:r w:rsidRPr="006404D9">
        <w:rPr>
          <w:rFonts w:ascii="Times New Roman" w:hAnsi="Times New Roman" w:cs="Times New Roman"/>
          <w:sz w:val="24"/>
          <w:szCs w:val="24"/>
        </w:rPr>
        <w:t>aksinasi yang dilakukan oleh Puskesmas kurang optimal dan kurang merata.</w:t>
      </w:r>
      <w:proofErr w:type="gramEnd"/>
    </w:p>
    <w:p w14:paraId="194C998A" w14:textId="77777777" w:rsidR="009A44EF" w:rsidRPr="006404D9" w:rsidRDefault="009A44EF" w:rsidP="009A44EF">
      <w:pPr>
        <w:tabs>
          <w:tab w:val="left" w:pos="720"/>
          <w:tab w:val="left" w:pos="1350"/>
        </w:tabs>
        <w:spacing w:after="0" w:line="480" w:lineRule="auto"/>
        <w:ind w:left="426" w:firstLine="425"/>
        <w:jc w:val="both"/>
        <w:rPr>
          <w:rFonts w:ascii="Times New Roman" w:hAnsi="Times New Roman" w:cs="Times New Roman"/>
          <w:sz w:val="24"/>
          <w:szCs w:val="24"/>
          <w:lang w:val="id-ID"/>
        </w:rPr>
      </w:pPr>
      <w:r w:rsidRPr="006404D9">
        <w:rPr>
          <w:rFonts w:ascii="Times New Roman" w:hAnsi="Times New Roman" w:cs="Times New Roman"/>
          <w:sz w:val="24"/>
          <w:szCs w:val="24"/>
        </w:rPr>
        <w:t xml:space="preserve">Berdasarkan kerangka pikir, hasil penelitian juga terdapat poin selanjutnya yaitu </w:t>
      </w:r>
      <w:r w:rsidRPr="006404D9">
        <w:rPr>
          <w:rFonts w:ascii="Times New Roman" w:hAnsi="Times New Roman" w:cs="Times New Roman"/>
          <w:sz w:val="24"/>
          <w:szCs w:val="24"/>
          <w:lang w:val="id-ID"/>
        </w:rPr>
        <w:t xml:space="preserve">keluarga, sekolah dan media </w:t>
      </w:r>
      <w:proofErr w:type="gramStart"/>
      <w:r w:rsidRPr="006404D9">
        <w:rPr>
          <w:rFonts w:ascii="Times New Roman" w:hAnsi="Times New Roman" w:cs="Times New Roman"/>
          <w:sz w:val="24"/>
          <w:szCs w:val="24"/>
          <w:lang w:val="id-ID"/>
        </w:rPr>
        <w:t>massa</w:t>
      </w:r>
      <w:proofErr w:type="gramEnd"/>
      <w:r w:rsidRPr="006404D9">
        <w:rPr>
          <w:rFonts w:ascii="Times New Roman" w:hAnsi="Times New Roman" w:cs="Times New Roman"/>
          <w:sz w:val="24"/>
          <w:szCs w:val="24"/>
          <w:lang w:val="id-ID"/>
        </w:rPr>
        <w:t xml:space="preserve">. </w:t>
      </w:r>
      <w:r w:rsidRPr="006404D9">
        <w:rPr>
          <w:rFonts w:ascii="Times New Roman" w:hAnsi="Times New Roman" w:cs="Times New Roman"/>
          <w:sz w:val="24"/>
          <w:szCs w:val="24"/>
        </w:rPr>
        <w:t>Dalam upaya meningkatkan kesedia</w:t>
      </w:r>
      <w:r>
        <w:rPr>
          <w:rFonts w:ascii="Times New Roman" w:hAnsi="Times New Roman" w:cs="Times New Roman"/>
          <w:sz w:val="24"/>
          <w:szCs w:val="24"/>
        </w:rPr>
        <w:t>an masyarakat untuk melakukan  v</w:t>
      </w:r>
      <w:r w:rsidRPr="006404D9">
        <w:rPr>
          <w:rFonts w:ascii="Times New Roman" w:hAnsi="Times New Roman" w:cs="Times New Roman"/>
          <w:sz w:val="24"/>
          <w:szCs w:val="24"/>
        </w:rPr>
        <w:t xml:space="preserve">aksin </w:t>
      </w:r>
      <w:r w:rsidRPr="006404D9">
        <w:rPr>
          <w:rFonts w:ascii="Times New Roman" w:hAnsi="Times New Roman" w:cs="Times New Roman"/>
          <w:i/>
          <w:sz w:val="24"/>
          <w:szCs w:val="24"/>
        </w:rPr>
        <w:t>Covid</w:t>
      </w:r>
      <w:r w:rsidRPr="006404D9">
        <w:rPr>
          <w:rFonts w:ascii="Times New Roman" w:hAnsi="Times New Roman" w:cs="Times New Roman"/>
          <w:sz w:val="24"/>
          <w:szCs w:val="24"/>
        </w:rPr>
        <w:t xml:space="preserve">-19 Puskesmas Buay Nyerupa memanfaatkan </w:t>
      </w:r>
      <w:r>
        <w:rPr>
          <w:rFonts w:ascii="Times New Roman" w:hAnsi="Times New Roman" w:cs="Times New Roman"/>
          <w:sz w:val="24"/>
          <w:szCs w:val="24"/>
          <w:lang w:val="id-ID"/>
        </w:rPr>
        <w:t>ketiga poin</w:t>
      </w:r>
      <w:r w:rsidRPr="006404D9">
        <w:rPr>
          <w:rFonts w:ascii="Times New Roman" w:hAnsi="Times New Roman" w:cs="Times New Roman"/>
          <w:sz w:val="24"/>
          <w:szCs w:val="24"/>
        </w:rPr>
        <w:t xml:space="preserve"> terutama </w:t>
      </w:r>
      <w:r w:rsidRPr="006404D9">
        <w:rPr>
          <w:rFonts w:ascii="Times New Roman" w:hAnsi="Times New Roman" w:cs="Times New Roman"/>
          <w:sz w:val="24"/>
          <w:szCs w:val="24"/>
          <w:lang w:val="id-ID"/>
        </w:rPr>
        <w:t>media massa</w:t>
      </w:r>
      <w:r w:rsidRPr="006404D9">
        <w:rPr>
          <w:rFonts w:ascii="Times New Roman" w:hAnsi="Times New Roman" w:cs="Times New Roman"/>
          <w:sz w:val="24"/>
          <w:szCs w:val="24"/>
        </w:rPr>
        <w:t xml:space="preserve"> untuk mencapai keberhasilan yang di sampaikan kepada masyarakat, dari </w:t>
      </w:r>
      <w:r w:rsidRPr="006404D9">
        <w:rPr>
          <w:rFonts w:ascii="Times New Roman" w:hAnsi="Times New Roman" w:cs="Times New Roman"/>
          <w:sz w:val="24"/>
          <w:szCs w:val="24"/>
        </w:rPr>
        <w:lastRenderedPageBreak/>
        <w:t>pemahaman dan penerjemahan poin ini lah keberhasilan Puskesmas Buay Nyerupa diharapkan dapat meningkatkan partisipa</w:t>
      </w:r>
      <w:r>
        <w:rPr>
          <w:rFonts w:ascii="Times New Roman" w:hAnsi="Times New Roman" w:cs="Times New Roman"/>
          <w:sz w:val="24"/>
          <w:szCs w:val="24"/>
        </w:rPr>
        <w:t>si masyarakat untuk melakukan  v</w:t>
      </w:r>
      <w:r w:rsidRPr="006404D9">
        <w:rPr>
          <w:rFonts w:ascii="Times New Roman" w:hAnsi="Times New Roman" w:cs="Times New Roman"/>
          <w:sz w:val="24"/>
          <w:szCs w:val="24"/>
        </w:rPr>
        <w:t xml:space="preserve">aksin </w:t>
      </w:r>
      <w:r w:rsidRPr="006404D9">
        <w:rPr>
          <w:rFonts w:ascii="Times New Roman" w:hAnsi="Times New Roman" w:cs="Times New Roman"/>
          <w:i/>
          <w:sz w:val="24"/>
          <w:szCs w:val="24"/>
        </w:rPr>
        <w:t>Covid</w:t>
      </w:r>
      <w:r w:rsidRPr="006404D9">
        <w:rPr>
          <w:rFonts w:ascii="Times New Roman" w:hAnsi="Times New Roman" w:cs="Times New Roman"/>
          <w:sz w:val="24"/>
          <w:szCs w:val="24"/>
        </w:rPr>
        <w:t>-19 di masyarakat umum terutama di Pekon Buay Nyerupa.</w:t>
      </w:r>
    </w:p>
    <w:p w14:paraId="2AAB0B11" w14:textId="77777777" w:rsidR="009A44EF" w:rsidRPr="006404D9" w:rsidRDefault="009A44EF" w:rsidP="009A44EF">
      <w:pPr>
        <w:tabs>
          <w:tab w:val="left" w:pos="720"/>
          <w:tab w:val="left" w:pos="1350"/>
        </w:tabs>
        <w:spacing w:after="0" w:line="480" w:lineRule="auto"/>
        <w:ind w:left="426" w:firstLine="425"/>
        <w:jc w:val="both"/>
        <w:rPr>
          <w:rFonts w:ascii="Times New Roman" w:hAnsi="Times New Roman" w:cs="Times New Roman"/>
          <w:sz w:val="24"/>
          <w:szCs w:val="24"/>
          <w:lang w:val="id-ID"/>
        </w:rPr>
      </w:pPr>
      <w:proofErr w:type="spellStart"/>
      <w:r w:rsidRPr="006404D9">
        <w:rPr>
          <w:rFonts w:ascii="Times New Roman" w:hAnsi="Times New Roman" w:cs="Times New Roman"/>
          <w:sz w:val="24"/>
          <w:szCs w:val="24"/>
        </w:rPr>
        <w:t>Puskesmas</w:t>
      </w:r>
      <w:proofErr w:type="spellEnd"/>
      <w:r w:rsidRPr="006404D9">
        <w:rPr>
          <w:rFonts w:ascii="Times New Roman" w:hAnsi="Times New Roman" w:cs="Times New Roman"/>
          <w:sz w:val="24"/>
          <w:szCs w:val="24"/>
        </w:rPr>
        <w:t xml:space="preserve"> </w:t>
      </w:r>
      <w:proofErr w:type="spellStart"/>
      <w:r w:rsidRPr="006404D9">
        <w:rPr>
          <w:rFonts w:ascii="Times New Roman" w:hAnsi="Times New Roman" w:cs="Times New Roman"/>
          <w:sz w:val="24"/>
          <w:szCs w:val="24"/>
        </w:rPr>
        <w:t>Buay</w:t>
      </w:r>
      <w:proofErr w:type="spellEnd"/>
      <w:r w:rsidRPr="006404D9">
        <w:rPr>
          <w:rFonts w:ascii="Times New Roman" w:hAnsi="Times New Roman" w:cs="Times New Roman"/>
          <w:sz w:val="24"/>
          <w:szCs w:val="24"/>
        </w:rPr>
        <w:t xml:space="preserve"> </w:t>
      </w:r>
      <w:proofErr w:type="spellStart"/>
      <w:r w:rsidRPr="006404D9">
        <w:rPr>
          <w:rFonts w:ascii="Times New Roman" w:hAnsi="Times New Roman" w:cs="Times New Roman"/>
          <w:sz w:val="24"/>
          <w:szCs w:val="24"/>
        </w:rPr>
        <w:t>Nyerupa</w:t>
      </w:r>
      <w:proofErr w:type="spellEnd"/>
      <w:r w:rsidRPr="006404D9">
        <w:rPr>
          <w:rFonts w:ascii="Times New Roman" w:hAnsi="Times New Roman" w:cs="Times New Roman"/>
          <w:sz w:val="24"/>
          <w:szCs w:val="24"/>
        </w:rPr>
        <w:t xml:space="preserve"> </w:t>
      </w:r>
      <w:proofErr w:type="spellStart"/>
      <w:r w:rsidRPr="006404D9">
        <w:rPr>
          <w:rFonts w:ascii="Times New Roman" w:hAnsi="Times New Roman" w:cs="Times New Roman"/>
          <w:sz w:val="24"/>
          <w:szCs w:val="24"/>
        </w:rPr>
        <w:t>selalu</w:t>
      </w:r>
      <w:proofErr w:type="spellEnd"/>
      <w:r w:rsidRPr="006404D9">
        <w:rPr>
          <w:rFonts w:ascii="Times New Roman" w:hAnsi="Times New Roman" w:cs="Times New Roman"/>
          <w:sz w:val="24"/>
          <w:szCs w:val="24"/>
        </w:rPr>
        <w:t xml:space="preserve"> </w:t>
      </w:r>
      <w:proofErr w:type="spellStart"/>
      <w:r w:rsidRPr="006404D9">
        <w:rPr>
          <w:rFonts w:ascii="Times New Roman" w:hAnsi="Times New Roman" w:cs="Times New Roman"/>
          <w:sz w:val="24"/>
          <w:szCs w:val="24"/>
        </w:rPr>
        <w:t>berupaya</w:t>
      </w:r>
      <w:proofErr w:type="spellEnd"/>
      <w:r w:rsidRPr="006404D9">
        <w:rPr>
          <w:rFonts w:ascii="Times New Roman" w:hAnsi="Times New Roman" w:cs="Times New Roman"/>
          <w:sz w:val="24"/>
          <w:szCs w:val="24"/>
        </w:rPr>
        <w:t xml:space="preserve"> optimal </w:t>
      </w:r>
      <w:proofErr w:type="spellStart"/>
      <w:r w:rsidRPr="006404D9">
        <w:rPr>
          <w:rFonts w:ascii="Times New Roman" w:hAnsi="Times New Roman" w:cs="Times New Roman"/>
          <w:sz w:val="24"/>
          <w:szCs w:val="24"/>
        </w:rPr>
        <w:t>dalam</w:t>
      </w:r>
      <w:proofErr w:type="spellEnd"/>
      <w:r>
        <w:rPr>
          <w:rFonts w:ascii="Times New Roman" w:hAnsi="Times New Roman" w:cs="Times New Roman"/>
          <w:sz w:val="24"/>
          <w:szCs w:val="24"/>
          <w:lang w:val="id-ID"/>
        </w:rPr>
        <w:t xml:space="preserve"> mensosialisasikan </w:t>
      </w:r>
      <w:r>
        <w:rPr>
          <w:rFonts w:ascii="Times New Roman" w:hAnsi="Times New Roman" w:cs="Times New Roman"/>
          <w:sz w:val="24"/>
          <w:szCs w:val="24"/>
        </w:rPr>
        <w:t>v</w:t>
      </w:r>
      <w:r w:rsidRPr="006404D9">
        <w:rPr>
          <w:rFonts w:ascii="Times New Roman" w:hAnsi="Times New Roman" w:cs="Times New Roman"/>
          <w:sz w:val="24"/>
          <w:szCs w:val="24"/>
          <w:lang w:val="id-ID"/>
        </w:rPr>
        <w:t xml:space="preserve">aksinasi </w:t>
      </w:r>
      <w:r w:rsidRPr="006404D9">
        <w:rPr>
          <w:rFonts w:ascii="Times New Roman" w:hAnsi="Times New Roman" w:cs="Times New Roman"/>
          <w:i/>
          <w:iCs/>
          <w:sz w:val="24"/>
          <w:szCs w:val="24"/>
          <w:lang w:val="id-ID"/>
        </w:rPr>
        <w:t>Covid-</w:t>
      </w:r>
      <w:r w:rsidRPr="006404D9">
        <w:rPr>
          <w:rFonts w:ascii="Times New Roman" w:hAnsi="Times New Roman" w:cs="Times New Roman"/>
          <w:sz w:val="24"/>
          <w:szCs w:val="24"/>
          <w:lang w:val="id-ID"/>
        </w:rPr>
        <w:t xml:space="preserve">19 </w:t>
      </w:r>
      <w:r w:rsidRPr="006404D9">
        <w:rPr>
          <w:rFonts w:ascii="Times New Roman" w:hAnsi="Times New Roman" w:cs="Times New Roman"/>
          <w:sz w:val="24"/>
          <w:szCs w:val="24"/>
        </w:rPr>
        <w:t xml:space="preserve">agar </w:t>
      </w:r>
      <w:proofErr w:type="spellStart"/>
      <w:r w:rsidRPr="006404D9">
        <w:rPr>
          <w:rFonts w:ascii="Times New Roman" w:hAnsi="Times New Roman" w:cs="Times New Roman"/>
          <w:sz w:val="24"/>
          <w:szCs w:val="24"/>
        </w:rPr>
        <w:t>pesan-pesan</w:t>
      </w:r>
      <w:proofErr w:type="spellEnd"/>
      <w:r w:rsidRPr="006404D9">
        <w:rPr>
          <w:rFonts w:ascii="Times New Roman" w:hAnsi="Times New Roman" w:cs="Times New Roman"/>
          <w:sz w:val="24"/>
          <w:szCs w:val="24"/>
        </w:rPr>
        <w:t xml:space="preserve"> yang </w:t>
      </w:r>
      <w:proofErr w:type="spellStart"/>
      <w:r w:rsidRPr="006404D9">
        <w:rPr>
          <w:rFonts w:ascii="Times New Roman" w:hAnsi="Times New Roman" w:cs="Times New Roman"/>
          <w:sz w:val="24"/>
          <w:szCs w:val="24"/>
        </w:rPr>
        <w:t>terkandung</w:t>
      </w:r>
      <w:proofErr w:type="spellEnd"/>
      <w:r w:rsidRPr="006404D9">
        <w:rPr>
          <w:rFonts w:ascii="Times New Roman" w:hAnsi="Times New Roman" w:cs="Times New Roman"/>
          <w:sz w:val="24"/>
          <w:szCs w:val="24"/>
        </w:rPr>
        <w:t xml:space="preserve"> pun </w:t>
      </w:r>
      <w:proofErr w:type="spellStart"/>
      <w:r w:rsidRPr="006404D9">
        <w:rPr>
          <w:rFonts w:ascii="Times New Roman" w:hAnsi="Times New Roman" w:cs="Times New Roman"/>
          <w:sz w:val="24"/>
          <w:szCs w:val="24"/>
        </w:rPr>
        <w:t>dapat</w:t>
      </w:r>
      <w:proofErr w:type="spellEnd"/>
      <w:r w:rsidRPr="006404D9">
        <w:rPr>
          <w:rFonts w:ascii="Times New Roman" w:hAnsi="Times New Roman" w:cs="Times New Roman"/>
          <w:sz w:val="24"/>
          <w:szCs w:val="24"/>
        </w:rPr>
        <w:t xml:space="preserve"> </w:t>
      </w:r>
      <w:proofErr w:type="spellStart"/>
      <w:r w:rsidRPr="006404D9">
        <w:rPr>
          <w:rFonts w:ascii="Times New Roman" w:hAnsi="Times New Roman" w:cs="Times New Roman"/>
          <w:sz w:val="24"/>
          <w:szCs w:val="24"/>
        </w:rPr>
        <w:t>dipahami</w:t>
      </w:r>
      <w:proofErr w:type="spellEnd"/>
      <w:r w:rsidRPr="006404D9">
        <w:rPr>
          <w:rFonts w:ascii="Times New Roman" w:hAnsi="Times New Roman" w:cs="Times New Roman"/>
          <w:sz w:val="24"/>
          <w:szCs w:val="24"/>
        </w:rPr>
        <w:t xml:space="preserve">, </w:t>
      </w:r>
      <w:proofErr w:type="spellStart"/>
      <w:r w:rsidRPr="006404D9">
        <w:rPr>
          <w:rFonts w:ascii="Times New Roman" w:hAnsi="Times New Roman" w:cs="Times New Roman"/>
          <w:sz w:val="24"/>
          <w:szCs w:val="24"/>
        </w:rPr>
        <w:t>melalui</w:t>
      </w:r>
      <w:proofErr w:type="spellEnd"/>
      <w:r w:rsidRPr="006404D9">
        <w:rPr>
          <w:rFonts w:ascii="Times New Roman" w:hAnsi="Times New Roman" w:cs="Times New Roman"/>
          <w:sz w:val="24"/>
          <w:szCs w:val="24"/>
        </w:rPr>
        <w:t xml:space="preserve"> </w:t>
      </w:r>
      <w:proofErr w:type="spellStart"/>
      <w:r w:rsidRPr="006404D9">
        <w:rPr>
          <w:rFonts w:ascii="Times New Roman" w:hAnsi="Times New Roman" w:cs="Times New Roman"/>
          <w:sz w:val="24"/>
          <w:szCs w:val="24"/>
        </w:rPr>
        <w:t>sosialisasi-sosialisasi</w:t>
      </w:r>
      <w:proofErr w:type="spellEnd"/>
      <w:r w:rsidRPr="006404D9">
        <w:rPr>
          <w:rFonts w:ascii="Times New Roman" w:hAnsi="Times New Roman" w:cs="Times New Roman"/>
          <w:sz w:val="24"/>
          <w:szCs w:val="24"/>
        </w:rPr>
        <w:t xml:space="preserve"> </w:t>
      </w:r>
      <w:proofErr w:type="spellStart"/>
      <w:r w:rsidRPr="006404D9">
        <w:rPr>
          <w:rFonts w:ascii="Times New Roman" w:hAnsi="Times New Roman" w:cs="Times New Roman"/>
          <w:sz w:val="24"/>
          <w:szCs w:val="24"/>
        </w:rPr>
        <w:t>dengan</w:t>
      </w:r>
      <w:proofErr w:type="spellEnd"/>
      <w:r w:rsidRPr="006404D9">
        <w:rPr>
          <w:rFonts w:ascii="Times New Roman" w:hAnsi="Times New Roman" w:cs="Times New Roman"/>
          <w:sz w:val="24"/>
          <w:szCs w:val="24"/>
        </w:rPr>
        <w:t xml:space="preserve"> </w:t>
      </w:r>
      <w:proofErr w:type="spellStart"/>
      <w:r w:rsidRPr="006404D9">
        <w:rPr>
          <w:rFonts w:ascii="Times New Roman" w:hAnsi="Times New Roman" w:cs="Times New Roman"/>
          <w:sz w:val="24"/>
          <w:szCs w:val="24"/>
        </w:rPr>
        <w:t>peserta</w:t>
      </w:r>
      <w:proofErr w:type="spellEnd"/>
      <w:r w:rsidRPr="006404D9">
        <w:rPr>
          <w:rFonts w:ascii="Times New Roman" w:hAnsi="Times New Roman" w:cs="Times New Roman"/>
          <w:sz w:val="24"/>
          <w:szCs w:val="24"/>
        </w:rPr>
        <w:t xml:space="preserve"> yang </w:t>
      </w:r>
      <w:proofErr w:type="spellStart"/>
      <w:r w:rsidRPr="006404D9">
        <w:rPr>
          <w:rFonts w:ascii="Times New Roman" w:hAnsi="Times New Roman" w:cs="Times New Roman"/>
          <w:sz w:val="24"/>
          <w:szCs w:val="24"/>
        </w:rPr>
        <w:t>terbatas</w:t>
      </w:r>
      <w:proofErr w:type="spellEnd"/>
      <w:r w:rsidRPr="006404D9">
        <w:rPr>
          <w:rFonts w:ascii="Times New Roman" w:hAnsi="Times New Roman" w:cs="Times New Roman"/>
          <w:sz w:val="24"/>
          <w:szCs w:val="24"/>
        </w:rPr>
        <w:t xml:space="preserve"> </w:t>
      </w:r>
      <w:proofErr w:type="spellStart"/>
      <w:r w:rsidRPr="006404D9">
        <w:rPr>
          <w:rFonts w:ascii="Times New Roman" w:hAnsi="Times New Roman" w:cs="Times New Roman"/>
          <w:sz w:val="24"/>
          <w:szCs w:val="24"/>
        </w:rPr>
        <w:t>edukasi</w:t>
      </w:r>
      <w:proofErr w:type="spellEnd"/>
      <w:r w:rsidRPr="006404D9">
        <w:rPr>
          <w:rFonts w:ascii="Times New Roman" w:hAnsi="Times New Roman" w:cs="Times New Roman"/>
          <w:sz w:val="24"/>
          <w:szCs w:val="24"/>
        </w:rPr>
        <w:t xml:space="preserve"> </w:t>
      </w:r>
      <w:proofErr w:type="spellStart"/>
      <w:r w:rsidRPr="006404D9">
        <w:rPr>
          <w:rFonts w:ascii="Times New Roman" w:hAnsi="Times New Roman" w:cs="Times New Roman"/>
          <w:sz w:val="24"/>
          <w:szCs w:val="24"/>
        </w:rPr>
        <w:t>untuk</w:t>
      </w:r>
      <w:proofErr w:type="spellEnd"/>
      <w:r w:rsidRPr="006404D9">
        <w:rPr>
          <w:rFonts w:ascii="Times New Roman" w:hAnsi="Times New Roman" w:cs="Times New Roman"/>
          <w:sz w:val="24"/>
          <w:szCs w:val="24"/>
        </w:rPr>
        <w:t xml:space="preserve"> </w:t>
      </w:r>
      <w:proofErr w:type="spellStart"/>
      <w:r w:rsidRPr="006404D9">
        <w:rPr>
          <w:rFonts w:ascii="Times New Roman" w:hAnsi="Times New Roman" w:cs="Times New Roman"/>
          <w:sz w:val="24"/>
          <w:szCs w:val="24"/>
        </w:rPr>
        <w:t>menumbuhkan</w:t>
      </w:r>
      <w:proofErr w:type="spellEnd"/>
      <w:r w:rsidRPr="006404D9">
        <w:rPr>
          <w:rFonts w:ascii="Times New Roman" w:hAnsi="Times New Roman" w:cs="Times New Roman"/>
          <w:sz w:val="24"/>
          <w:szCs w:val="24"/>
        </w:rPr>
        <w:t xml:space="preserve"> </w:t>
      </w:r>
      <w:proofErr w:type="spellStart"/>
      <w:r w:rsidRPr="006404D9">
        <w:rPr>
          <w:rFonts w:ascii="Times New Roman" w:hAnsi="Times New Roman" w:cs="Times New Roman"/>
          <w:sz w:val="24"/>
          <w:szCs w:val="24"/>
        </w:rPr>
        <w:t>kesadaran</w:t>
      </w:r>
      <w:proofErr w:type="spellEnd"/>
      <w:r w:rsidRPr="006404D9">
        <w:rPr>
          <w:rFonts w:ascii="Times New Roman" w:hAnsi="Times New Roman" w:cs="Times New Roman"/>
          <w:sz w:val="24"/>
          <w:szCs w:val="24"/>
        </w:rPr>
        <w:t xml:space="preserve"> </w:t>
      </w:r>
      <w:proofErr w:type="gramStart"/>
      <w:r w:rsidRPr="006404D9">
        <w:rPr>
          <w:rFonts w:ascii="Times New Roman" w:hAnsi="Times New Roman" w:cs="Times New Roman"/>
          <w:sz w:val="24"/>
          <w:szCs w:val="24"/>
          <w:lang w:val="id-ID"/>
        </w:rPr>
        <w:t>akan</w:t>
      </w:r>
      <w:proofErr w:type="gramEnd"/>
      <w:r w:rsidRPr="006404D9">
        <w:rPr>
          <w:rFonts w:ascii="Times New Roman" w:hAnsi="Times New Roman" w:cs="Times New Roman"/>
          <w:sz w:val="24"/>
          <w:szCs w:val="24"/>
          <w:lang w:val="id-ID"/>
        </w:rPr>
        <w:t xml:space="preserve"> pentingnya pencegahan </w:t>
      </w:r>
      <w:r w:rsidRPr="006404D9">
        <w:rPr>
          <w:rFonts w:ascii="Times New Roman" w:hAnsi="Times New Roman" w:cs="Times New Roman"/>
          <w:i/>
          <w:iCs/>
          <w:sz w:val="24"/>
          <w:szCs w:val="24"/>
          <w:lang w:val="id-ID"/>
        </w:rPr>
        <w:t xml:space="preserve">Covid-19 </w:t>
      </w:r>
      <w:r>
        <w:rPr>
          <w:rFonts w:ascii="Times New Roman" w:hAnsi="Times New Roman" w:cs="Times New Roman"/>
          <w:sz w:val="24"/>
          <w:szCs w:val="24"/>
          <w:lang w:val="id-ID"/>
        </w:rPr>
        <w:t xml:space="preserve">melalui program </w:t>
      </w:r>
      <w:r>
        <w:rPr>
          <w:rFonts w:ascii="Times New Roman" w:hAnsi="Times New Roman" w:cs="Times New Roman"/>
          <w:sz w:val="24"/>
          <w:szCs w:val="24"/>
        </w:rPr>
        <w:t>v</w:t>
      </w:r>
      <w:r w:rsidRPr="006404D9">
        <w:rPr>
          <w:rFonts w:ascii="Times New Roman" w:hAnsi="Times New Roman" w:cs="Times New Roman"/>
          <w:sz w:val="24"/>
          <w:szCs w:val="24"/>
          <w:lang w:val="id-ID"/>
        </w:rPr>
        <w:t>aksinasi.</w:t>
      </w:r>
    </w:p>
    <w:p w14:paraId="7ED44D09" w14:textId="77777777" w:rsidR="009A44EF" w:rsidRPr="006404D9" w:rsidRDefault="009A44EF" w:rsidP="009A44EF">
      <w:pPr>
        <w:tabs>
          <w:tab w:val="left" w:pos="720"/>
          <w:tab w:val="left" w:pos="1350"/>
        </w:tabs>
        <w:spacing w:after="0" w:line="480" w:lineRule="auto"/>
        <w:ind w:left="426" w:firstLine="425"/>
        <w:jc w:val="both"/>
        <w:rPr>
          <w:rFonts w:ascii="Times New Roman" w:hAnsi="Times New Roman" w:cs="Times New Roman"/>
          <w:sz w:val="24"/>
          <w:szCs w:val="24"/>
          <w:lang w:val="id-ID"/>
        </w:rPr>
      </w:pPr>
      <w:proofErr w:type="spellStart"/>
      <w:r w:rsidRPr="006404D9">
        <w:rPr>
          <w:rFonts w:ascii="Times New Roman" w:hAnsi="Times New Roman" w:cs="Times New Roman"/>
          <w:sz w:val="24"/>
          <w:szCs w:val="24"/>
        </w:rPr>
        <w:t>Pesan-pesan</w:t>
      </w:r>
      <w:proofErr w:type="spellEnd"/>
      <w:r w:rsidRPr="006404D9">
        <w:rPr>
          <w:rFonts w:ascii="Times New Roman" w:hAnsi="Times New Roman" w:cs="Times New Roman"/>
          <w:sz w:val="24"/>
          <w:szCs w:val="24"/>
        </w:rPr>
        <w:t xml:space="preserve"> yang </w:t>
      </w:r>
      <w:proofErr w:type="spellStart"/>
      <w:r w:rsidRPr="006404D9">
        <w:rPr>
          <w:rFonts w:ascii="Times New Roman" w:hAnsi="Times New Roman" w:cs="Times New Roman"/>
          <w:sz w:val="24"/>
          <w:szCs w:val="24"/>
        </w:rPr>
        <w:t>disampaikan</w:t>
      </w:r>
      <w:proofErr w:type="spellEnd"/>
      <w:r w:rsidRPr="006404D9">
        <w:rPr>
          <w:rFonts w:ascii="Times New Roman" w:hAnsi="Times New Roman" w:cs="Times New Roman"/>
          <w:sz w:val="24"/>
          <w:szCs w:val="24"/>
        </w:rPr>
        <w:t xml:space="preserve"> </w:t>
      </w:r>
      <w:r w:rsidRPr="006404D9">
        <w:rPr>
          <w:rFonts w:ascii="Times New Roman" w:hAnsi="Times New Roman" w:cs="Times New Roman"/>
          <w:sz w:val="24"/>
          <w:szCs w:val="24"/>
          <w:lang w:val="id-ID"/>
        </w:rPr>
        <w:t>Puskesmas Buay Nyerupa</w:t>
      </w:r>
      <w:r w:rsidRPr="006404D9">
        <w:rPr>
          <w:rFonts w:ascii="Times New Roman" w:hAnsi="Times New Roman" w:cs="Times New Roman"/>
          <w:sz w:val="24"/>
          <w:szCs w:val="24"/>
        </w:rPr>
        <w:t xml:space="preserve"> </w:t>
      </w:r>
      <w:proofErr w:type="spellStart"/>
      <w:r w:rsidRPr="006404D9">
        <w:rPr>
          <w:rFonts w:ascii="Times New Roman" w:hAnsi="Times New Roman" w:cs="Times New Roman"/>
          <w:sz w:val="24"/>
          <w:szCs w:val="24"/>
        </w:rPr>
        <w:t>dalam</w:t>
      </w:r>
      <w:proofErr w:type="spellEnd"/>
      <w:r w:rsidRPr="006404D9">
        <w:rPr>
          <w:rFonts w:ascii="Times New Roman" w:hAnsi="Times New Roman" w:cs="Times New Roman"/>
          <w:sz w:val="24"/>
          <w:szCs w:val="24"/>
        </w:rPr>
        <w:t xml:space="preserve"> </w:t>
      </w:r>
      <w:proofErr w:type="spellStart"/>
      <w:r w:rsidRPr="006404D9">
        <w:rPr>
          <w:rFonts w:ascii="Times New Roman" w:hAnsi="Times New Roman" w:cs="Times New Roman"/>
          <w:sz w:val="24"/>
          <w:szCs w:val="24"/>
        </w:rPr>
        <w:t>upaya</w:t>
      </w:r>
      <w:proofErr w:type="spellEnd"/>
      <w:r w:rsidRPr="006404D9">
        <w:rPr>
          <w:rFonts w:ascii="Times New Roman" w:hAnsi="Times New Roman" w:cs="Times New Roman"/>
          <w:sz w:val="24"/>
          <w:szCs w:val="24"/>
        </w:rPr>
        <w:t xml:space="preserve"> </w:t>
      </w:r>
      <w:proofErr w:type="spellStart"/>
      <w:r w:rsidRPr="006404D9">
        <w:rPr>
          <w:rFonts w:ascii="Times New Roman" w:hAnsi="Times New Roman" w:cs="Times New Roman"/>
          <w:sz w:val="24"/>
          <w:szCs w:val="24"/>
        </w:rPr>
        <w:t>meningktakan</w:t>
      </w:r>
      <w:proofErr w:type="spellEnd"/>
      <w:r w:rsidRPr="006404D9">
        <w:rPr>
          <w:rFonts w:ascii="Times New Roman" w:hAnsi="Times New Roman" w:cs="Times New Roman"/>
          <w:sz w:val="24"/>
          <w:szCs w:val="24"/>
        </w:rPr>
        <w:t xml:space="preserve"> </w:t>
      </w:r>
      <w:proofErr w:type="spellStart"/>
      <w:r w:rsidRPr="006404D9">
        <w:rPr>
          <w:rFonts w:ascii="Times New Roman" w:hAnsi="Times New Roman" w:cs="Times New Roman"/>
          <w:sz w:val="24"/>
          <w:szCs w:val="24"/>
        </w:rPr>
        <w:t>partisipasi</w:t>
      </w:r>
      <w:proofErr w:type="spellEnd"/>
      <w:r w:rsidRPr="006404D9">
        <w:rPr>
          <w:rFonts w:ascii="Times New Roman" w:hAnsi="Times New Roman" w:cs="Times New Roman"/>
          <w:sz w:val="24"/>
          <w:szCs w:val="24"/>
        </w:rPr>
        <w:t xml:space="preserve"> </w:t>
      </w:r>
      <w:proofErr w:type="spellStart"/>
      <w:r w:rsidRPr="006404D9">
        <w:rPr>
          <w:rFonts w:ascii="Times New Roman" w:hAnsi="Times New Roman" w:cs="Times New Roman"/>
          <w:sz w:val="24"/>
          <w:szCs w:val="24"/>
        </w:rPr>
        <w:t>masyarakat</w:t>
      </w:r>
      <w:proofErr w:type="spellEnd"/>
      <w:r w:rsidRPr="006404D9">
        <w:rPr>
          <w:rFonts w:ascii="Times New Roman" w:hAnsi="Times New Roman" w:cs="Times New Roman"/>
          <w:sz w:val="24"/>
          <w:szCs w:val="24"/>
        </w:rPr>
        <w:t xml:space="preserve"> </w:t>
      </w:r>
      <w:r>
        <w:rPr>
          <w:rFonts w:ascii="Times New Roman" w:hAnsi="Times New Roman" w:cs="Times New Roman"/>
          <w:sz w:val="24"/>
          <w:szCs w:val="24"/>
          <w:lang w:val="id-ID"/>
        </w:rPr>
        <w:t xml:space="preserve">untuk melakukan </w:t>
      </w:r>
      <w:r>
        <w:rPr>
          <w:rFonts w:ascii="Times New Roman" w:hAnsi="Times New Roman" w:cs="Times New Roman"/>
          <w:sz w:val="24"/>
          <w:szCs w:val="24"/>
        </w:rPr>
        <w:t>v</w:t>
      </w:r>
      <w:r w:rsidRPr="006404D9">
        <w:rPr>
          <w:rFonts w:ascii="Times New Roman" w:hAnsi="Times New Roman" w:cs="Times New Roman"/>
          <w:sz w:val="24"/>
          <w:szCs w:val="24"/>
          <w:lang w:val="id-ID"/>
        </w:rPr>
        <w:t xml:space="preserve">aksinasi </w:t>
      </w:r>
      <w:r w:rsidRPr="006404D9">
        <w:rPr>
          <w:rFonts w:ascii="Times New Roman" w:hAnsi="Times New Roman" w:cs="Times New Roman"/>
          <w:i/>
          <w:iCs/>
          <w:sz w:val="24"/>
          <w:szCs w:val="24"/>
          <w:lang w:val="id-ID"/>
        </w:rPr>
        <w:t xml:space="preserve">Covid-19 </w:t>
      </w:r>
      <w:r w:rsidRPr="006404D9">
        <w:rPr>
          <w:rFonts w:ascii="Times New Roman" w:hAnsi="Times New Roman" w:cs="Times New Roman"/>
          <w:sz w:val="24"/>
          <w:szCs w:val="24"/>
          <w:lang w:val="id-ID"/>
        </w:rPr>
        <w:t>melalui sosialisasi</w:t>
      </w:r>
      <w:r w:rsidRPr="006404D9">
        <w:rPr>
          <w:rFonts w:ascii="Times New Roman" w:hAnsi="Times New Roman" w:cs="Times New Roman"/>
          <w:sz w:val="24"/>
          <w:szCs w:val="24"/>
        </w:rPr>
        <w:t xml:space="preserve"> untuk menumbuhkan kesadaran </w:t>
      </w:r>
      <w:proofErr w:type="gramStart"/>
      <w:r w:rsidRPr="006404D9">
        <w:rPr>
          <w:rFonts w:ascii="Times New Roman" w:hAnsi="Times New Roman" w:cs="Times New Roman"/>
          <w:sz w:val="24"/>
          <w:szCs w:val="24"/>
          <w:lang w:val="id-ID"/>
        </w:rPr>
        <w:t>akan</w:t>
      </w:r>
      <w:proofErr w:type="gramEnd"/>
      <w:r w:rsidRPr="006404D9">
        <w:rPr>
          <w:rFonts w:ascii="Times New Roman" w:hAnsi="Times New Roman" w:cs="Times New Roman"/>
          <w:sz w:val="24"/>
          <w:szCs w:val="24"/>
          <w:lang w:val="id-ID"/>
        </w:rPr>
        <w:t xml:space="preserve"> pentingnya Vaksinasi guna pencegahan penyebaran </w:t>
      </w:r>
      <w:r w:rsidRPr="006404D9">
        <w:rPr>
          <w:rFonts w:ascii="Times New Roman" w:hAnsi="Times New Roman" w:cs="Times New Roman"/>
          <w:i/>
          <w:iCs/>
          <w:sz w:val="24"/>
          <w:szCs w:val="24"/>
          <w:lang w:val="id-ID"/>
        </w:rPr>
        <w:t xml:space="preserve">Covid-19 </w:t>
      </w:r>
      <w:r w:rsidRPr="006404D9">
        <w:rPr>
          <w:rFonts w:ascii="Times New Roman" w:hAnsi="Times New Roman" w:cs="Times New Roman"/>
          <w:sz w:val="24"/>
          <w:szCs w:val="24"/>
        </w:rPr>
        <w:t xml:space="preserve">dijalankan dengan sebaiknya. </w:t>
      </w:r>
      <w:proofErr w:type="gramStart"/>
      <w:r w:rsidRPr="006404D9">
        <w:rPr>
          <w:rFonts w:ascii="Times New Roman" w:hAnsi="Times New Roman" w:cs="Times New Roman"/>
          <w:sz w:val="24"/>
          <w:szCs w:val="24"/>
        </w:rPr>
        <w:t xml:space="preserve">Seperti dilakukanya </w:t>
      </w:r>
      <w:r w:rsidRPr="006404D9">
        <w:rPr>
          <w:rFonts w:ascii="Times New Roman" w:hAnsi="Times New Roman" w:cs="Times New Roman"/>
          <w:sz w:val="24"/>
          <w:szCs w:val="24"/>
          <w:lang w:val="id-ID"/>
        </w:rPr>
        <w:t>penyuluhan setiap kegiatan.</w:t>
      </w:r>
      <w:proofErr w:type="gramEnd"/>
      <w:r w:rsidRPr="006404D9">
        <w:rPr>
          <w:rFonts w:ascii="Times New Roman" w:hAnsi="Times New Roman" w:cs="Times New Roman"/>
          <w:sz w:val="24"/>
          <w:szCs w:val="24"/>
          <w:lang w:val="id-ID"/>
        </w:rPr>
        <w:t xml:space="preserve"> Sosialisasi </w:t>
      </w:r>
      <w:r w:rsidRPr="006404D9">
        <w:rPr>
          <w:rFonts w:ascii="Times New Roman" w:hAnsi="Times New Roman" w:cs="Times New Roman"/>
          <w:sz w:val="24"/>
          <w:szCs w:val="24"/>
        </w:rPr>
        <w:t xml:space="preserve">terhadap masyarakat merupakan upaya-upaya untuk tercapainya tujuan yaitu </w:t>
      </w:r>
      <w:r w:rsidRPr="006404D9">
        <w:rPr>
          <w:rFonts w:ascii="Times New Roman" w:hAnsi="Times New Roman" w:cs="Times New Roman"/>
          <w:sz w:val="24"/>
          <w:szCs w:val="24"/>
          <w:lang w:val="id-ID"/>
        </w:rPr>
        <w:t xml:space="preserve">meningkatkan partisipasi masyarakat untuk melakukan Vaksinasi sehingga program pemerintah dalam pencegahan </w:t>
      </w:r>
      <w:r w:rsidRPr="006404D9">
        <w:rPr>
          <w:rFonts w:ascii="Times New Roman" w:hAnsi="Times New Roman" w:cs="Times New Roman"/>
          <w:i/>
          <w:iCs/>
          <w:sz w:val="24"/>
          <w:szCs w:val="24"/>
          <w:lang w:val="id-ID"/>
        </w:rPr>
        <w:t xml:space="preserve">Covid-19 </w:t>
      </w:r>
      <w:r w:rsidRPr="006404D9">
        <w:rPr>
          <w:rFonts w:ascii="Times New Roman" w:hAnsi="Times New Roman" w:cs="Times New Roman"/>
          <w:sz w:val="24"/>
          <w:szCs w:val="24"/>
          <w:lang w:val="id-ID"/>
        </w:rPr>
        <w:t>segera teratasi terkhusus masyaralat Pekon Buay Nyerupa.</w:t>
      </w:r>
    </w:p>
    <w:p w14:paraId="319C4583" w14:textId="77777777" w:rsidR="009A44EF" w:rsidRPr="006404D9" w:rsidRDefault="009A44EF" w:rsidP="009A44EF">
      <w:pPr>
        <w:tabs>
          <w:tab w:val="left" w:pos="720"/>
          <w:tab w:val="left" w:pos="1350"/>
        </w:tabs>
        <w:spacing w:after="0" w:line="480" w:lineRule="auto"/>
        <w:ind w:left="426" w:firstLine="425"/>
        <w:jc w:val="both"/>
        <w:rPr>
          <w:rFonts w:ascii="Times New Roman" w:hAnsi="Times New Roman" w:cs="Times New Roman"/>
          <w:sz w:val="24"/>
          <w:szCs w:val="24"/>
          <w:lang w:val="id-ID"/>
        </w:rPr>
      </w:pPr>
      <w:proofErr w:type="spellStart"/>
      <w:r w:rsidRPr="006404D9">
        <w:rPr>
          <w:rFonts w:ascii="Times New Roman" w:hAnsi="Times New Roman" w:cs="Times New Roman"/>
          <w:sz w:val="24"/>
          <w:szCs w:val="24"/>
        </w:rPr>
        <w:t>Dalam</w:t>
      </w:r>
      <w:proofErr w:type="spellEnd"/>
      <w:r w:rsidRPr="006404D9">
        <w:rPr>
          <w:rFonts w:ascii="Times New Roman" w:hAnsi="Times New Roman" w:cs="Times New Roman"/>
          <w:sz w:val="24"/>
          <w:szCs w:val="24"/>
        </w:rPr>
        <w:t xml:space="preserve"> </w:t>
      </w:r>
      <w:proofErr w:type="spellStart"/>
      <w:r w:rsidRPr="006404D9">
        <w:rPr>
          <w:rFonts w:ascii="Times New Roman" w:hAnsi="Times New Roman" w:cs="Times New Roman"/>
          <w:sz w:val="24"/>
          <w:szCs w:val="24"/>
        </w:rPr>
        <w:t>memberikan</w:t>
      </w:r>
      <w:proofErr w:type="spellEnd"/>
      <w:r w:rsidRPr="006404D9">
        <w:rPr>
          <w:rFonts w:ascii="Times New Roman" w:hAnsi="Times New Roman" w:cs="Times New Roman"/>
          <w:sz w:val="24"/>
          <w:szCs w:val="24"/>
        </w:rPr>
        <w:t xml:space="preserve"> </w:t>
      </w:r>
      <w:r w:rsidRPr="006404D9">
        <w:rPr>
          <w:rFonts w:ascii="Times New Roman" w:hAnsi="Times New Roman" w:cs="Times New Roman"/>
          <w:sz w:val="24"/>
          <w:szCs w:val="24"/>
          <w:lang w:val="id-ID"/>
        </w:rPr>
        <w:t xml:space="preserve">edukasi </w:t>
      </w:r>
      <w:proofErr w:type="spellStart"/>
      <w:r w:rsidRPr="006404D9">
        <w:rPr>
          <w:rFonts w:ascii="Times New Roman" w:hAnsi="Times New Roman" w:cs="Times New Roman"/>
          <w:sz w:val="24"/>
          <w:szCs w:val="24"/>
        </w:rPr>
        <w:t>terkhusus</w:t>
      </w:r>
      <w:proofErr w:type="spellEnd"/>
      <w:r w:rsidRPr="006404D9">
        <w:rPr>
          <w:rFonts w:ascii="Times New Roman" w:hAnsi="Times New Roman" w:cs="Times New Roman"/>
          <w:sz w:val="24"/>
          <w:szCs w:val="24"/>
        </w:rPr>
        <w:t xml:space="preserve"> </w:t>
      </w:r>
      <w:proofErr w:type="spellStart"/>
      <w:r w:rsidRPr="006404D9">
        <w:rPr>
          <w:rFonts w:ascii="Times New Roman" w:hAnsi="Times New Roman" w:cs="Times New Roman"/>
          <w:sz w:val="24"/>
          <w:szCs w:val="24"/>
        </w:rPr>
        <w:t>menumbuhkan</w:t>
      </w:r>
      <w:proofErr w:type="spellEnd"/>
      <w:r w:rsidRPr="006404D9">
        <w:rPr>
          <w:rFonts w:ascii="Times New Roman" w:hAnsi="Times New Roman" w:cs="Times New Roman"/>
          <w:sz w:val="24"/>
          <w:szCs w:val="24"/>
        </w:rPr>
        <w:t xml:space="preserve"> </w:t>
      </w:r>
      <w:proofErr w:type="spellStart"/>
      <w:r w:rsidRPr="006404D9">
        <w:rPr>
          <w:rFonts w:ascii="Times New Roman" w:hAnsi="Times New Roman" w:cs="Times New Roman"/>
          <w:sz w:val="24"/>
          <w:szCs w:val="24"/>
        </w:rPr>
        <w:t>kesadaran</w:t>
      </w:r>
      <w:proofErr w:type="spellEnd"/>
      <w:r w:rsidRPr="006404D9">
        <w:rPr>
          <w:rFonts w:ascii="Times New Roman" w:hAnsi="Times New Roman" w:cs="Times New Roman"/>
          <w:sz w:val="24"/>
          <w:szCs w:val="24"/>
        </w:rPr>
        <w:t xml:space="preserve"> </w:t>
      </w:r>
      <w:r>
        <w:rPr>
          <w:rFonts w:ascii="Times New Roman" w:hAnsi="Times New Roman" w:cs="Times New Roman"/>
          <w:sz w:val="24"/>
          <w:szCs w:val="24"/>
          <w:lang w:val="id-ID"/>
        </w:rPr>
        <w:t xml:space="preserve">akan pentingnya </w:t>
      </w:r>
      <w:r>
        <w:rPr>
          <w:rFonts w:ascii="Times New Roman" w:hAnsi="Times New Roman" w:cs="Times New Roman"/>
          <w:sz w:val="24"/>
          <w:szCs w:val="24"/>
        </w:rPr>
        <w:t>v</w:t>
      </w:r>
      <w:r w:rsidRPr="006404D9">
        <w:rPr>
          <w:rFonts w:ascii="Times New Roman" w:hAnsi="Times New Roman" w:cs="Times New Roman"/>
          <w:sz w:val="24"/>
          <w:szCs w:val="24"/>
          <w:lang w:val="id-ID"/>
        </w:rPr>
        <w:t xml:space="preserve">akinasi </w:t>
      </w:r>
      <w:r w:rsidRPr="006404D9">
        <w:rPr>
          <w:rFonts w:ascii="Times New Roman" w:hAnsi="Times New Roman" w:cs="Times New Roman"/>
          <w:i/>
          <w:iCs/>
          <w:sz w:val="24"/>
          <w:szCs w:val="24"/>
          <w:lang w:val="id-ID"/>
        </w:rPr>
        <w:t xml:space="preserve">Covid-19 </w:t>
      </w:r>
      <w:r w:rsidRPr="006404D9">
        <w:rPr>
          <w:rFonts w:ascii="Times New Roman" w:hAnsi="Times New Roman" w:cs="Times New Roman"/>
          <w:sz w:val="24"/>
          <w:szCs w:val="24"/>
          <w:lang w:val="id-ID"/>
        </w:rPr>
        <w:t xml:space="preserve">dalam pencegahan penyebaran </w:t>
      </w:r>
      <w:r w:rsidRPr="006404D9">
        <w:rPr>
          <w:rFonts w:ascii="Times New Roman" w:hAnsi="Times New Roman" w:cs="Times New Roman"/>
          <w:i/>
          <w:iCs/>
          <w:sz w:val="24"/>
          <w:szCs w:val="24"/>
          <w:lang w:val="id-ID"/>
        </w:rPr>
        <w:t xml:space="preserve">Covid-19 </w:t>
      </w:r>
      <w:r w:rsidRPr="006404D9">
        <w:rPr>
          <w:rFonts w:ascii="Times New Roman" w:hAnsi="Times New Roman" w:cs="Times New Roman"/>
          <w:sz w:val="24"/>
          <w:szCs w:val="24"/>
          <w:lang w:val="id-ID"/>
        </w:rPr>
        <w:t xml:space="preserve">selain terjun langsung ke lokasi dalam penyuluhan Puskesmas Pekon Buay Nyeupa </w:t>
      </w:r>
      <w:r w:rsidRPr="006404D9">
        <w:rPr>
          <w:rFonts w:ascii="Times New Roman" w:hAnsi="Times New Roman" w:cs="Times New Roman"/>
          <w:sz w:val="24"/>
          <w:szCs w:val="24"/>
        </w:rPr>
        <w:t xml:space="preserve">memanfaatkan peranan media-media yang saat ini ada, baik media cetak ataupun elektronik. </w:t>
      </w:r>
      <w:r w:rsidRPr="006404D9">
        <w:rPr>
          <w:rFonts w:ascii="Times New Roman" w:hAnsi="Times New Roman" w:cs="Times New Roman"/>
          <w:sz w:val="24"/>
          <w:szCs w:val="24"/>
          <w:lang w:val="id-ID"/>
        </w:rPr>
        <w:t>Puskesmas Pekon Buay Nyerupa</w:t>
      </w:r>
      <w:r w:rsidRPr="006404D9">
        <w:rPr>
          <w:rFonts w:ascii="Times New Roman" w:hAnsi="Times New Roman" w:cs="Times New Roman"/>
          <w:sz w:val="24"/>
          <w:szCs w:val="24"/>
        </w:rPr>
        <w:t xml:space="preserve"> sangat paham di era </w:t>
      </w:r>
      <w:r w:rsidRPr="006404D9">
        <w:rPr>
          <w:rFonts w:ascii="Times New Roman" w:hAnsi="Times New Roman" w:cs="Times New Roman"/>
          <w:sz w:val="24"/>
          <w:szCs w:val="24"/>
        </w:rPr>
        <w:lastRenderedPageBreak/>
        <w:t xml:space="preserve">digitalisasi ini media menjadi salah satu cara untuk dapat menyampaikan informasi kepada seluruh elemen masyarakat. </w:t>
      </w:r>
      <w:proofErr w:type="spellStart"/>
      <w:r w:rsidRPr="006404D9">
        <w:rPr>
          <w:rFonts w:ascii="Times New Roman" w:hAnsi="Times New Roman" w:cs="Times New Roman"/>
          <w:sz w:val="24"/>
          <w:szCs w:val="24"/>
        </w:rPr>
        <w:t>Pemanfaatan</w:t>
      </w:r>
      <w:proofErr w:type="spellEnd"/>
      <w:r w:rsidRPr="006404D9">
        <w:rPr>
          <w:rFonts w:ascii="Times New Roman" w:hAnsi="Times New Roman" w:cs="Times New Roman"/>
          <w:sz w:val="24"/>
          <w:szCs w:val="24"/>
        </w:rPr>
        <w:t xml:space="preserve"> </w:t>
      </w:r>
      <w:r w:rsidRPr="00A855B7">
        <w:rPr>
          <w:rFonts w:ascii="Times New Roman" w:hAnsi="Times New Roman" w:cs="Times New Roman"/>
          <w:i/>
          <w:sz w:val="24"/>
          <w:szCs w:val="24"/>
          <w:lang w:val="id-ID"/>
        </w:rPr>
        <w:t>whatsapp</w:t>
      </w:r>
      <w:r w:rsidRPr="006404D9">
        <w:rPr>
          <w:rFonts w:ascii="Times New Roman" w:hAnsi="Times New Roman" w:cs="Times New Roman"/>
          <w:sz w:val="24"/>
          <w:szCs w:val="24"/>
        </w:rPr>
        <w:t xml:space="preserve">, </w:t>
      </w:r>
      <w:proofErr w:type="spellStart"/>
      <w:r w:rsidRPr="006404D9">
        <w:rPr>
          <w:rFonts w:ascii="Times New Roman" w:hAnsi="Times New Roman" w:cs="Times New Roman"/>
          <w:sz w:val="24"/>
          <w:szCs w:val="24"/>
        </w:rPr>
        <w:t>dan</w:t>
      </w:r>
      <w:proofErr w:type="spellEnd"/>
      <w:r w:rsidRPr="006404D9">
        <w:rPr>
          <w:rFonts w:ascii="Times New Roman" w:hAnsi="Times New Roman" w:cs="Times New Roman"/>
          <w:sz w:val="24"/>
          <w:szCs w:val="24"/>
        </w:rPr>
        <w:t xml:space="preserve"> lain-lain </w:t>
      </w:r>
      <w:proofErr w:type="spellStart"/>
      <w:r w:rsidRPr="006404D9">
        <w:rPr>
          <w:rFonts w:ascii="Times New Roman" w:hAnsi="Times New Roman" w:cs="Times New Roman"/>
          <w:sz w:val="24"/>
          <w:szCs w:val="24"/>
        </w:rPr>
        <w:t>sudah</w:t>
      </w:r>
      <w:proofErr w:type="spellEnd"/>
      <w:r w:rsidRPr="006404D9">
        <w:rPr>
          <w:rFonts w:ascii="Times New Roman" w:hAnsi="Times New Roman" w:cs="Times New Roman"/>
          <w:sz w:val="24"/>
          <w:szCs w:val="24"/>
        </w:rPr>
        <w:t xml:space="preserve"> </w:t>
      </w:r>
      <w:proofErr w:type="spellStart"/>
      <w:r w:rsidRPr="006404D9">
        <w:rPr>
          <w:rFonts w:ascii="Times New Roman" w:hAnsi="Times New Roman" w:cs="Times New Roman"/>
          <w:sz w:val="24"/>
          <w:szCs w:val="24"/>
        </w:rPr>
        <w:t>dilakukan</w:t>
      </w:r>
      <w:proofErr w:type="spellEnd"/>
      <w:r w:rsidRPr="006404D9">
        <w:rPr>
          <w:rFonts w:ascii="Times New Roman" w:hAnsi="Times New Roman" w:cs="Times New Roman"/>
          <w:sz w:val="24"/>
          <w:szCs w:val="24"/>
        </w:rPr>
        <w:t xml:space="preserve"> </w:t>
      </w:r>
      <w:proofErr w:type="spellStart"/>
      <w:r w:rsidRPr="006404D9">
        <w:rPr>
          <w:rFonts w:ascii="Times New Roman" w:hAnsi="Times New Roman" w:cs="Times New Roman"/>
          <w:sz w:val="24"/>
          <w:szCs w:val="24"/>
        </w:rPr>
        <w:t>dalam</w:t>
      </w:r>
      <w:proofErr w:type="spellEnd"/>
      <w:r w:rsidRPr="006404D9">
        <w:rPr>
          <w:rFonts w:ascii="Times New Roman" w:hAnsi="Times New Roman" w:cs="Times New Roman"/>
          <w:sz w:val="24"/>
          <w:szCs w:val="24"/>
        </w:rPr>
        <w:t xml:space="preserve"> </w:t>
      </w:r>
      <w:proofErr w:type="spellStart"/>
      <w:r w:rsidRPr="006404D9">
        <w:rPr>
          <w:rFonts w:ascii="Times New Roman" w:hAnsi="Times New Roman" w:cs="Times New Roman"/>
          <w:sz w:val="24"/>
          <w:szCs w:val="24"/>
        </w:rPr>
        <w:t>tahapan</w:t>
      </w:r>
      <w:proofErr w:type="spellEnd"/>
      <w:r w:rsidRPr="006404D9">
        <w:rPr>
          <w:rFonts w:ascii="Times New Roman" w:hAnsi="Times New Roman" w:cs="Times New Roman"/>
          <w:sz w:val="24"/>
          <w:szCs w:val="24"/>
        </w:rPr>
        <w:t xml:space="preserve"> proses </w:t>
      </w:r>
      <w:r>
        <w:rPr>
          <w:rFonts w:ascii="Times New Roman" w:hAnsi="Times New Roman" w:cs="Times New Roman"/>
          <w:sz w:val="24"/>
          <w:szCs w:val="24"/>
          <w:lang w:val="id-ID"/>
        </w:rPr>
        <w:t xml:space="preserve">sosialisasi </w:t>
      </w:r>
      <w:r>
        <w:rPr>
          <w:rFonts w:ascii="Times New Roman" w:hAnsi="Times New Roman" w:cs="Times New Roman"/>
          <w:sz w:val="24"/>
          <w:szCs w:val="24"/>
        </w:rPr>
        <w:t>v</w:t>
      </w:r>
      <w:r w:rsidRPr="006404D9">
        <w:rPr>
          <w:rFonts w:ascii="Times New Roman" w:hAnsi="Times New Roman" w:cs="Times New Roman"/>
          <w:sz w:val="24"/>
          <w:szCs w:val="24"/>
          <w:lang w:val="id-ID"/>
        </w:rPr>
        <w:t xml:space="preserve">aksinasi </w:t>
      </w:r>
      <w:r w:rsidRPr="006404D9">
        <w:rPr>
          <w:rFonts w:ascii="Times New Roman" w:hAnsi="Times New Roman" w:cs="Times New Roman"/>
          <w:i/>
          <w:iCs/>
          <w:sz w:val="24"/>
          <w:szCs w:val="24"/>
          <w:lang w:val="id-ID"/>
        </w:rPr>
        <w:t>Covid-19</w:t>
      </w:r>
      <w:r w:rsidRPr="006404D9">
        <w:rPr>
          <w:rFonts w:ascii="Times New Roman" w:hAnsi="Times New Roman" w:cs="Times New Roman"/>
          <w:sz w:val="24"/>
          <w:szCs w:val="24"/>
          <w:lang w:val="id-ID"/>
        </w:rPr>
        <w:t xml:space="preserve"> di Pekon Buay Nyerupa.</w:t>
      </w:r>
    </w:p>
    <w:p w14:paraId="53237400" w14:textId="77777777" w:rsidR="009A44EF" w:rsidRPr="006404D9" w:rsidRDefault="009A44EF" w:rsidP="009A44EF">
      <w:pPr>
        <w:tabs>
          <w:tab w:val="left" w:pos="720"/>
          <w:tab w:val="left" w:pos="1350"/>
        </w:tabs>
        <w:spacing w:line="480" w:lineRule="auto"/>
        <w:ind w:left="426" w:firstLine="567"/>
        <w:jc w:val="both"/>
        <w:rPr>
          <w:rFonts w:ascii="Times New Roman" w:hAnsi="Times New Roman" w:cs="Times New Roman"/>
          <w:sz w:val="24"/>
          <w:szCs w:val="24"/>
        </w:rPr>
      </w:pPr>
    </w:p>
    <w:p w14:paraId="122613CC" w14:textId="77777777" w:rsidR="009A44EF" w:rsidRPr="006404D9" w:rsidRDefault="009A44EF" w:rsidP="009A44EF">
      <w:pPr>
        <w:autoSpaceDE w:val="0"/>
        <w:autoSpaceDN w:val="0"/>
        <w:adjustRightInd w:val="0"/>
        <w:spacing w:after="0" w:line="480" w:lineRule="auto"/>
        <w:jc w:val="center"/>
        <w:rPr>
          <w:rFonts w:ascii="Times New Roman" w:hAnsi="Times New Roman" w:cs="Times New Roman"/>
          <w:b/>
          <w:sz w:val="24"/>
          <w:szCs w:val="24"/>
        </w:rPr>
      </w:pPr>
    </w:p>
    <w:p w14:paraId="59D22CE2" w14:textId="77777777" w:rsidR="009A44EF" w:rsidRPr="006404D9" w:rsidRDefault="006E02A5" w:rsidP="006E02A5">
      <w:pPr>
        <w:autoSpaceDE w:val="0"/>
        <w:autoSpaceDN w:val="0"/>
        <w:adjustRightInd w:val="0"/>
        <w:spacing w:after="0" w:line="480" w:lineRule="auto"/>
        <w:rPr>
          <w:rFonts w:ascii="Times New Roman" w:hAnsi="Times New Roman" w:cs="Times New Roman"/>
          <w:b/>
          <w:sz w:val="24"/>
          <w:szCs w:val="24"/>
        </w:rPr>
      </w:pPr>
      <w:r>
        <w:rPr>
          <w:rFonts w:ascii="Times New Roman" w:hAnsi="Times New Roman" w:cs="Times New Roman"/>
          <w:b/>
          <w:sz w:val="24"/>
          <w:szCs w:val="24"/>
        </w:rPr>
        <w:t>E.</w:t>
      </w:r>
      <w:r w:rsidR="009A44EF" w:rsidRPr="006404D9">
        <w:rPr>
          <w:rFonts w:ascii="Times New Roman" w:hAnsi="Times New Roman" w:cs="Times New Roman"/>
          <w:b/>
          <w:sz w:val="24"/>
          <w:szCs w:val="24"/>
        </w:rPr>
        <w:t>KESIMPULAN</w:t>
      </w:r>
    </w:p>
    <w:p w14:paraId="6F10C7A5" w14:textId="77777777" w:rsidR="009A44EF" w:rsidRPr="006404D9" w:rsidRDefault="009A44EF" w:rsidP="009A44EF">
      <w:pPr>
        <w:autoSpaceDE w:val="0"/>
        <w:autoSpaceDN w:val="0"/>
        <w:adjustRightInd w:val="0"/>
        <w:spacing w:after="0" w:line="480" w:lineRule="auto"/>
        <w:ind w:left="426" w:firstLine="425"/>
        <w:jc w:val="both"/>
        <w:rPr>
          <w:rFonts w:ascii="Times New Roman" w:hAnsi="Times New Roman" w:cs="Times New Roman"/>
          <w:sz w:val="24"/>
          <w:szCs w:val="24"/>
        </w:rPr>
      </w:pPr>
      <w:r w:rsidRPr="006404D9">
        <w:rPr>
          <w:rFonts w:ascii="Times New Roman" w:hAnsi="Times New Roman" w:cs="Times New Roman"/>
          <w:sz w:val="24"/>
          <w:szCs w:val="24"/>
        </w:rPr>
        <w:t xml:space="preserve">Berdasarkan hasil pembahasan </w:t>
      </w:r>
      <w:r w:rsidR="00E843D7">
        <w:rPr>
          <w:rFonts w:ascii="Times New Roman" w:hAnsi="Times New Roman" w:cs="Times New Roman"/>
          <w:sz w:val="24"/>
          <w:szCs w:val="24"/>
        </w:rPr>
        <w:t>dalam penelitian</w:t>
      </w:r>
      <w:r w:rsidRPr="006404D9">
        <w:rPr>
          <w:rFonts w:ascii="Times New Roman" w:hAnsi="Times New Roman" w:cs="Times New Roman"/>
          <w:sz w:val="24"/>
          <w:szCs w:val="24"/>
        </w:rPr>
        <w:t>,</w:t>
      </w:r>
      <w:r w:rsidR="00E843D7">
        <w:rPr>
          <w:rFonts w:ascii="Times New Roman" w:hAnsi="Times New Roman" w:cs="Times New Roman"/>
          <w:sz w:val="24"/>
          <w:szCs w:val="24"/>
        </w:rPr>
        <w:t xml:space="preserve"> maka diperoleh kesimpulan </w:t>
      </w:r>
      <w:proofErr w:type="gramStart"/>
      <w:r w:rsidR="00E843D7">
        <w:rPr>
          <w:rFonts w:ascii="Times New Roman" w:hAnsi="Times New Roman" w:cs="Times New Roman"/>
          <w:sz w:val="24"/>
          <w:szCs w:val="24"/>
        </w:rPr>
        <w:t>yaitu</w:t>
      </w:r>
      <w:r w:rsidRPr="006404D9">
        <w:rPr>
          <w:rFonts w:ascii="Times New Roman" w:hAnsi="Times New Roman" w:cs="Times New Roman"/>
          <w:sz w:val="24"/>
          <w:szCs w:val="24"/>
        </w:rPr>
        <w:t xml:space="preserve"> :</w:t>
      </w:r>
      <w:proofErr w:type="gramEnd"/>
    </w:p>
    <w:p w14:paraId="71C7F435" w14:textId="77777777" w:rsidR="009A44EF" w:rsidRPr="006404D9" w:rsidRDefault="009A44EF" w:rsidP="009A44EF">
      <w:pPr>
        <w:pStyle w:val="ListParagraph"/>
        <w:numPr>
          <w:ilvl w:val="0"/>
          <w:numId w:val="21"/>
        </w:numPr>
        <w:autoSpaceDE w:val="0"/>
        <w:autoSpaceDN w:val="0"/>
        <w:adjustRightInd w:val="0"/>
        <w:spacing w:after="0" w:line="480" w:lineRule="auto"/>
        <w:jc w:val="both"/>
        <w:rPr>
          <w:rFonts w:ascii="Times New Roman" w:hAnsi="Times New Roman" w:cs="Times New Roman"/>
          <w:sz w:val="24"/>
          <w:szCs w:val="24"/>
        </w:rPr>
      </w:pPr>
      <w:r w:rsidRPr="006404D9">
        <w:rPr>
          <w:rFonts w:ascii="Times New Roman" w:hAnsi="Times New Roman" w:cs="Times New Roman"/>
          <w:sz w:val="24"/>
          <w:szCs w:val="24"/>
        </w:rPr>
        <w:t>Masyarakat Pekon Buay Nyerupa masih enggan untuk berpar</w:t>
      </w:r>
      <w:r>
        <w:rPr>
          <w:rFonts w:ascii="Times New Roman" w:hAnsi="Times New Roman" w:cs="Times New Roman"/>
          <w:sz w:val="24"/>
          <w:szCs w:val="24"/>
        </w:rPr>
        <w:t>tisipasi dalam hal pelaksanaan v</w:t>
      </w:r>
      <w:r w:rsidRPr="006404D9">
        <w:rPr>
          <w:rFonts w:ascii="Times New Roman" w:hAnsi="Times New Roman" w:cs="Times New Roman"/>
          <w:sz w:val="24"/>
          <w:szCs w:val="24"/>
        </w:rPr>
        <w:t xml:space="preserve">aksinasi </w:t>
      </w:r>
      <w:r w:rsidRPr="006404D9">
        <w:rPr>
          <w:rFonts w:ascii="Times New Roman" w:hAnsi="Times New Roman" w:cs="Times New Roman"/>
          <w:i/>
          <w:iCs/>
          <w:sz w:val="24"/>
          <w:szCs w:val="24"/>
        </w:rPr>
        <w:t>Covid</w:t>
      </w:r>
      <w:r w:rsidRPr="006404D9">
        <w:rPr>
          <w:rFonts w:ascii="Times New Roman" w:hAnsi="Times New Roman" w:cs="Times New Roman"/>
          <w:sz w:val="24"/>
          <w:szCs w:val="24"/>
        </w:rPr>
        <w:t>-19 dikarenakan letak geografis cuku</w:t>
      </w:r>
      <w:r>
        <w:rPr>
          <w:rFonts w:ascii="Times New Roman" w:hAnsi="Times New Roman" w:cs="Times New Roman"/>
          <w:sz w:val="24"/>
          <w:szCs w:val="24"/>
        </w:rPr>
        <w:t>p jauh serta informasi terkait v</w:t>
      </w:r>
      <w:r w:rsidRPr="006404D9">
        <w:rPr>
          <w:rFonts w:ascii="Times New Roman" w:hAnsi="Times New Roman" w:cs="Times New Roman"/>
          <w:sz w:val="24"/>
          <w:szCs w:val="24"/>
        </w:rPr>
        <w:t xml:space="preserve">aksinasi </w:t>
      </w:r>
      <w:r w:rsidRPr="006404D9">
        <w:rPr>
          <w:rFonts w:ascii="Times New Roman" w:hAnsi="Times New Roman" w:cs="Times New Roman"/>
          <w:i/>
          <w:sz w:val="24"/>
          <w:szCs w:val="24"/>
        </w:rPr>
        <w:t>Covid</w:t>
      </w:r>
      <w:r w:rsidRPr="006404D9">
        <w:rPr>
          <w:rFonts w:ascii="Times New Roman" w:hAnsi="Times New Roman" w:cs="Times New Roman"/>
          <w:sz w:val="24"/>
          <w:szCs w:val="24"/>
        </w:rPr>
        <w:t>-19 yang beredar menimbulkan keraguan terhadap masyarakat.</w:t>
      </w:r>
    </w:p>
    <w:p w14:paraId="1EF08B6B" w14:textId="77777777" w:rsidR="0033078C" w:rsidRDefault="009A44EF" w:rsidP="0033078C">
      <w:pPr>
        <w:pStyle w:val="ListParagraph"/>
        <w:numPr>
          <w:ilvl w:val="0"/>
          <w:numId w:val="21"/>
        </w:numPr>
        <w:tabs>
          <w:tab w:val="left" w:pos="1080"/>
        </w:tabs>
        <w:spacing w:line="480" w:lineRule="auto"/>
        <w:jc w:val="both"/>
        <w:rPr>
          <w:rFonts w:ascii="Times New Roman" w:hAnsi="Times New Roman" w:cs="Times New Roman"/>
          <w:sz w:val="24"/>
          <w:szCs w:val="24"/>
        </w:rPr>
      </w:pPr>
      <w:r w:rsidRPr="006404D9">
        <w:rPr>
          <w:rFonts w:ascii="Times New Roman" w:hAnsi="Times New Roman" w:cs="Times New Roman"/>
          <w:sz w:val="24"/>
          <w:szCs w:val="24"/>
        </w:rPr>
        <w:t xml:space="preserve">Belum maksimalnya </w:t>
      </w:r>
      <w:r w:rsidR="0033078C">
        <w:rPr>
          <w:rFonts w:ascii="Times New Roman" w:hAnsi="Times New Roman" w:cs="Times New Roman"/>
          <w:sz w:val="24"/>
          <w:szCs w:val="24"/>
        </w:rPr>
        <w:t xml:space="preserve">strategi </w:t>
      </w:r>
      <w:r w:rsidRPr="006404D9">
        <w:rPr>
          <w:rFonts w:ascii="Times New Roman" w:hAnsi="Times New Roman" w:cs="Times New Roman"/>
          <w:sz w:val="24"/>
          <w:szCs w:val="24"/>
        </w:rPr>
        <w:t xml:space="preserve">sosialisasi Puskesmas Buay Nyerupa terhadap pencegahan penyebaran </w:t>
      </w:r>
      <w:r w:rsidRPr="006404D9">
        <w:rPr>
          <w:rFonts w:ascii="Times New Roman" w:hAnsi="Times New Roman" w:cs="Times New Roman"/>
          <w:i/>
          <w:sz w:val="24"/>
          <w:szCs w:val="24"/>
        </w:rPr>
        <w:t>Covid</w:t>
      </w:r>
      <w:r>
        <w:rPr>
          <w:rFonts w:ascii="Times New Roman" w:hAnsi="Times New Roman" w:cs="Times New Roman"/>
          <w:sz w:val="24"/>
          <w:szCs w:val="24"/>
        </w:rPr>
        <w:t>-19 melalui program v</w:t>
      </w:r>
      <w:r w:rsidRPr="006404D9">
        <w:rPr>
          <w:rFonts w:ascii="Times New Roman" w:hAnsi="Times New Roman" w:cs="Times New Roman"/>
          <w:sz w:val="24"/>
          <w:szCs w:val="24"/>
        </w:rPr>
        <w:t xml:space="preserve">aksinasi karena terbatasnya sumber daya manusia menyebabkan adanya tumpang tindih tugas antar bagian karena harus mengorbankan salah satu pekerjaan pada hari dan waktu yang sama. </w:t>
      </w:r>
      <w:proofErr w:type="spellStart"/>
      <w:r w:rsidRPr="006404D9">
        <w:rPr>
          <w:rFonts w:ascii="Times New Roman" w:hAnsi="Times New Roman" w:cs="Times New Roman"/>
          <w:sz w:val="24"/>
          <w:szCs w:val="24"/>
        </w:rPr>
        <w:t>Adapun</w:t>
      </w:r>
      <w:proofErr w:type="spellEnd"/>
      <w:r w:rsidRPr="006404D9">
        <w:rPr>
          <w:rFonts w:ascii="Times New Roman" w:hAnsi="Times New Roman" w:cs="Times New Roman"/>
          <w:sz w:val="24"/>
          <w:szCs w:val="24"/>
        </w:rPr>
        <w:t xml:space="preserve"> </w:t>
      </w:r>
      <w:r w:rsidR="0033078C" w:rsidRPr="006404D9">
        <w:rPr>
          <w:rFonts w:ascii="Times New Roman" w:hAnsi="Times New Roman" w:cs="Times New Roman"/>
          <w:sz w:val="24"/>
          <w:szCs w:val="24"/>
          <w:lang w:val="id-ID"/>
        </w:rPr>
        <w:t>strategi</w:t>
      </w:r>
      <w:r w:rsidR="0033078C">
        <w:rPr>
          <w:rFonts w:ascii="Times New Roman" w:hAnsi="Times New Roman" w:cs="Times New Roman"/>
          <w:sz w:val="24"/>
          <w:szCs w:val="24"/>
        </w:rPr>
        <w:t xml:space="preserve"> yang di </w:t>
      </w:r>
      <w:proofErr w:type="spellStart"/>
      <w:r w:rsidR="0033078C">
        <w:rPr>
          <w:rFonts w:ascii="Times New Roman" w:hAnsi="Times New Roman" w:cs="Times New Roman"/>
          <w:sz w:val="24"/>
          <w:szCs w:val="24"/>
        </w:rPr>
        <w:t>gunakan</w:t>
      </w:r>
      <w:proofErr w:type="spellEnd"/>
      <w:r w:rsidR="0033078C">
        <w:rPr>
          <w:rFonts w:ascii="Times New Roman" w:hAnsi="Times New Roman" w:cs="Times New Roman"/>
          <w:sz w:val="24"/>
          <w:szCs w:val="24"/>
        </w:rPr>
        <w:t xml:space="preserve"> </w:t>
      </w:r>
      <w:proofErr w:type="spellStart"/>
      <w:r w:rsidR="0033078C">
        <w:rPr>
          <w:rFonts w:ascii="Times New Roman" w:hAnsi="Times New Roman" w:cs="Times New Roman"/>
          <w:sz w:val="24"/>
          <w:szCs w:val="24"/>
        </w:rPr>
        <w:t>yaitu</w:t>
      </w:r>
      <w:proofErr w:type="spellEnd"/>
      <w:r w:rsidR="0033078C">
        <w:rPr>
          <w:rFonts w:ascii="Times New Roman" w:hAnsi="Times New Roman" w:cs="Times New Roman"/>
          <w:sz w:val="24"/>
          <w:szCs w:val="24"/>
        </w:rPr>
        <w:t xml:space="preserve"> </w:t>
      </w:r>
      <w:proofErr w:type="spellStart"/>
      <w:r w:rsidR="0033078C">
        <w:rPr>
          <w:rFonts w:ascii="Times New Roman" w:hAnsi="Times New Roman" w:cs="Times New Roman"/>
          <w:sz w:val="24"/>
          <w:szCs w:val="24"/>
        </w:rPr>
        <w:t>strategi</w:t>
      </w:r>
      <w:proofErr w:type="spellEnd"/>
      <w:r w:rsidR="0033078C" w:rsidRPr="006404D9">
        <w:rPr>
          <w:rFonts w:ascii="Times New Roman" w:hAnsi="Times New Roman" w:cs="Times New Roman"/>
          <w:sz w:val="24"/>
          <w:szCs w:val="24"/>
          <w:lang w:val="id-ID"/>
        </w:rPr>
        <w:t xml:space="preserve"> langsung dan tidak langsung sosialisasai tidak langsung dengan cara memanfaatkan media yang ada seperti </w:t>
      </w:r>
      <w:r w:rsidR="0033078C" w:rsidRPr="00A855B7">
        <w:rPr>
          <w:rFonts w:ascii="Times New Roman" w:hAnsi="Times New Roman" w:cs="Times New Roman"/>
          <w:i/>
          <w:sz w:val="24"/>
          <w:szCs w:val="24"/>
          <w:lang w:val="id-ID"/>
        </w:rPr>
        <w:t xml:space="preserve">Whatsapp </w:t>
      </w:r>
      <w:r w:rsidR="0033078C">
        <w:rPr>
          <w:rFonts w:ascii="Times New Roman" w:hAnsi="Times New Roman" w:cs="Times New Roman"/>
          <w:sz w:val="24"/>
          <w:szCs w:val="24"/>
          <w:lang w:val="id-ID"/>
        </w:rPr>
        <w:t xml:space="preserve">dan </w:t>
      </w:r>
      <w:r w:rsidR="0033078C" w:rsidRPr="00A855B7">
        <w:rPr>
          <w:rFonts w:ascii="Times New Roman" w:hAnsi="Times New Roman" w:cs="Times New Roman"/>
          <w:i/>
          <w:sz w:val="24"/>
          <w:szCs w:val="24"/>
          <w:lang w:val="id-ID"/>
        </w:rPr>
        <w:t>b</w:t>
      </w:r>
      <w:r w:rsidR="0033078C" w:rsidRPr="00A855B7">
        <w:rPr>
          <w:rFonts w:ascii="Times New Roman" w:hAnsi="Times New Roman" w:cs="Times New Roman"/>
          <w:i/>
          <w:sz w:val="24"/>
          <w:szCs w:val="24"/>
        </w:rPr>
        <w:t>a</w:t>
      </w:r>
      <w:r w:rsidR="0033078C" w:rsidRPr="00A855B7">
        <w:rPr>
          <w:rFonts w:ascii="Times New Roman" w:hAnsi="Times New Roman" w:cs="Times New Roman"/>
          <w:i/>
          <w:sz w:val="24"/>
          <w:szCs w:val="24"/>
          <w:lang w:val="id-ID"/>
        </w:rPr>
        <w:t>nner</w:t>
      </w:r>
      <w:r w:rsidR="0033078C" w:rsidRPr="006404D9">
        <w:rPr>
          <w:rFonts w:ascii="Times New Roman" w:hAnsi="Times New Roman" w:cs="Times New Roman"/>
          <w:sz w:val="24"/>
          <w:szCs w:val="24"/>
          <w:lang w:val="id-ID"/>
        </w:rPr>
        <w:t xml:space="preserve"> sedangkan sosialisasi secara langsung Puskesmas berkunjung ke instansi serta sekolah-sekolah yang ada</w:t>
      </w:r>
      <w:r w:rsidRPr="0033078C">
        <w:rPr>
          <w:rFonts w:ascii="Times New Roman" w:hAnsi="Times New Roman" w:cs="Times New Roman"/>
          <w:sz w:val="24"/>
          <w:szCs w:val="24"/>
        </w:rPr>
        <w:t xml:space="preserve">sebagai salah satu cara mencegah penyebaran </w:t>
      </w:r>
      <w:r w:rsidRPr="0033078C">
        <w:rPr>
          <w:rFonts w:ascii="Times New Roman" w:hAnsi="Times New Roman" w:cs="Times New Roman"/>
          <w:i/>
          <w:sz w:val="24"/>
          <w:szCs w:val="24"/>
        </w:rPr>
        <w:t>Covid</w:t>
      </w:r>
      <w:r w:rsidRPr="0033078C">
        <w:rPr>
          <w:rFonts w:ascii="Times New Roman" w:hAnsi="Times New Roman" w:cs="Times New Roman"/>
          <w:sz w:val="24"/>
          <w:szCs w:val="24"/>
        </w:rPr>
        <w:t>-19</w:t>
      </w:r>
    </w:p>
    <w:p w14:paraId="0D214C95" w14:textId="77777777" w:rsidR="0033078C" w:rsidRDefault="0033078C" w:rsidP="0033078C">
      <w:pPr>
        <w:pStyle w:val="ListParagraph"/>
        <w:tabs>
          <w:tab w:val="left" w:pos="1080"/>
        </w:tabs>
        <w:spacing w:line="480" w:lineRule="auto"/>
        <w:ind w:left="786"/>
        <w:jc w:val="both"/>
        <w:rPr>
          <w:rFonts w:ascii="Times New Roman" w:hAnsi="Times New Roman" w:cs="Times New Roman"/>
          <w:sz w:val="24"/>
          <w:szCs w:val="24"/>
        </w:rPr>
      </w:pPr>
    </w:p>
    <w:p w14:paraId="5183B942" w14:textId="77777777" w:rsidR="009A44EF" w:rsidRPr="006404D9" w:rsidRDefault="009A44EF" w:rsidP="006E02A5">
      <w:pPr>
        <w:spacing w:line="480" w:lineRule="auto"/>
        <w:rPr>
          <w:rFonts w:ascii="Times New Roman" w:hAnsi="Times New Roman" w:cs="Times New Roman"/>
          <w:b/>
          <w:sz w:val="24"/>
          <w:szCs w:val="24"/>
        </w:rPr>
      </w:pPr>
      <w:r w:rsidRPr="006404D9">
        <w:rPr>
          <w:rFonts w:ascii="Times New Roman" w:hAnsi="Times New Roman" w:cs="Times New Roman"/>
          <w:b/>
          <w:sz w:val="24"/>
          <w:szCs w:val="24"/>
        </w:rPr>
        <w:t>DAFTAR PUSTAKA</w:t>
      </w:r>
    </w:p>
    <w:p w14:paraId="4566FD9B" w14:textId="77777777" w:rsidR="009A44EF" w:rsidRPr="006404D9" w:rsidRDefault="009A44EF" w:rsidP="009A44EF">
      <w:pPr>
        <w:pStyle w:val="ListParagraph"/>
        <w:numPr>
          <w:ilvl w:val="0"/>
          <w:numId w:val="32"/>
        </w:numPr>
        <w:spacing w:line="480" w:lineRule="auto"/>
        <w:jc w:val="both"/>
        <w:rPr>
          <w:rFonts w:ascii="Times New Roman" w:hAnsi="Times New Roman" w:cs="Times New Roman"/>
          <w:b/>
          <w:bCs/>
          <w:sz w:val="24"/>
          <w:szCs w:val="24"/>
        </w:rPr>
      </w:pPr>
      <w:r w:rsidRPr="006404D9">
        <w:rPr>
          <w:rFonts w:ascii="Times New Roman" w:hAnsi="Times New Roman" w:cs="Times New Roman"/>
          <w:b/>
          <w:bCs/>
          <w:sz w:val="24"/>
          <w:szCs w:val="24"/>
        </w:rPr>
        <w:t>Sumber Buku</w:t>
      </w:r>
    </w:p>
    <w:p w14:paraId="1B1BFAFA" w14:textId="77777777" w:rsidR="009A44EF" w:rsidRPr="006404D9" w:rsidRDefault="009A44EF" w:rsidP="009A44EF">
      <w:pPr>
        <w:spacing w:line="360" w:lineRule="auto"/>
        <w:ind w:left="720" w:hanging="720"/>
        <w:jc w:val="both"/>
        <w:rPr>
          <w:rFonts w:ascii="Times New Roman" w:hAnsi="Times New Roman" w:cs="Times New Roman"/>
          <w:sz w:val="24"/>
          <w:szCs w:val="24"/>
        </w:rPr>
      </w:pPr>
      <w:r w:rsidRPr="006404D9">
        <w:rPr>
          <w:rFonts w:ascii="Times New Roman" w:hAnsi="Times New Roman" w:cs="Times New Roman"/>
          <w:sz w:val="24"/>
          <w:szCs w:val="24"/>
        </w:rPr>
        <w:t>Azwar, S. 2012.</w:t>
      </w:r>
      <w:r w:rsidRPr="006404D9">
        <w:rPr>
          <w:rFonts w:ascii="Times New Roman" w:hAnsi="Times New Roman" w:cs="Times New Roman"/>
          <w:i/>
          <w:iCs/>
          <w:sz w:val="24"/>
          <w:szCs w:val="24"/>
        </w:rPr>
        <w:t>Metode Penelitian</w:t>
      </w:r>
      <w:r w:rsidRPr="006404D9">
        <w:rPr>
          <w:rFonts w:ascii="Times New Roman" w:hAnsi="Times New Roman" w:cs="Times New Roman"/>
          <w:sz w:val="24"/>
          <w:szCs w:val="24"/>
        </w:rPr>
        <w:t>.Yogyakarta: Pustaka Pelajar.</w:t>
      </w:r>
    </w:p>
    <w:p w14:paraId="1B78103B" w14:textId="77777777" w:rsidR="009A44EF" w:rsidRPr="006404D9" w:rsidRDefault="009A44EF" w:rsidP="009A44EF">
      <w:pPr>
        <w:spacing w:line="360" w:lineRule="auto"/>
        <w:ind w:left="720" w:hanging="720"/>
        <w:jc w:val="both"/>
        <w:rPr>
          <w:rFonts w:ascii="Times New Roman" w:hAnsi="Times New Roman" w:cs="Times New Roman"/>
          <w:sz w:val="24"/>
          <w:szCs w:val="24"/>
        </w:rPr>
      </w:pPr>
      <w:r w:rsidRPr="006404D9">
        <w:rPr>
          <w:rFonts w:ascii="Times New Roman" w:hAnsi="Times New Roman" w:cs="Times New Roman"/>
          <w:sz w:val="24"/>
          <w:szCs w:val="24"/>
        </w:rPr>
        <w:t xml:space="preserve">Cangara, Hafied. 2017. </w:t>
      </w:r>
      <w:r w:rsidRPr="006404D9">
        <w:rPr>
          <w:rFonts w:ascii="Times New Roman" w:hAnsi="Times New Roman" w:cs="Times New Roman"/>
          <w:i/>
          <w:iCs/>
          <w:sz w:val="24"/>
          <w:szCs w:val="24"/>
        </w:rPr>
        <w:t>Perencanaan dan Strategi Komunikasi</w:t>
      </w:r>
      <w:r w:rsidRPr="006404D9">
        <w:rPr>
          <w:rFonts w:ascii="Times New Roman" w:hAnsi="Times New Roman" w:cs="Times New Roman"/>
          <w:sz w:val="24"/>
          <w:szCs w:val="24"/>
        </w:rPr>
        <w:t xml:space="preserve">. Jakarta: </w:t>
      </w:r>
      <w:proofErr w:type="gramStart"/>
      <w:r w:rsidRPr="006404D9">
        <w:rPr>
          <w:rFonts w:ascii="Times New Roman" w:hAnsi="Times New Roman" w:cs="Times New Roman"/>
          <w:sz w:val="24"/>
          <w:szCs w:val="24"/>
        </w:rPr>
        <w:t>Rajawali  Pers</w:t>
      </w:r>
      <w:proofErr w:type="gramEnd"/>
    </w:p>
    <w:p w14:paraId="68135EE1" w14:textId="77777777" w:rsidR="009A44EF" w:rsidRPr="006404D9" w:rsidRDefault="009A44EF" w:rsidP="009A44EF">
      <w:pPr>
        <w:spacing w:line="360" w:lineRule="auto"/>
        <w:ind w:left="720" w:hanging="720"/>
        <w:jc w:val="both"/>
        <w:rPr>
          <w:rFonts w:ascii="Times New Roman" w:hAnsi="Times New Roman" w:cs="Times New Roman"/>
          <w:i/>
          <w:iCs/>
          <w:sz w:val="24"/>
          <w:szCs w:val="24"/>
          <w:lang w:val="id-ID"/>
        </w:rPr>
      </w:pPr>
      <w:r w:rsidRPr="006404D9">
        <w:rPr>
          <w:rFonts w:ascii="Times New Roman" w:hAnsi="Times New Roman" w:cs="Times New Roman"/>
          <w:sz w:val="24"/>
          <w:szCs w:val="24"/>
          <w:lang w:val="id-ID"/>
        </w:rPr>
        <w:t xml:space="preserve">David, Fred. 2018. </w:t>
      </w:r>
      <w:r w:rsidRPr="006404D9">
        <w:rPr>
          <w:rFonts w:ascii="Times New Roman" w:hAnsi="Times New Roman" w:cs="Times New Roman"/>
          <w:i/>
          <w:iCs/>
          <w:sz w:val="24"/>
          <w:szCs w:val="24"/>
          <w:lang w:val="id-ID"/>
        </w:rPr>
        <w:t>Manajemen Strategis Konsep</w:t>
      </w:r>
      <w:r w:rsidRPr="006404D9">
        <w:rPr>
          <w:rFonts w:ascii="Times New Roman" w:hAnsi="Times New Roman" w:cs="Times New Roman"/>
          <w:sz w:val="24"/>
          <w:szCs w:val="24"/>
          <w:lang w:val="id-ID"/>
        </w:rPr>
        <w:t>. Jakarta : PT prenhallindo</w:t>
      </w:r>
    </w:p>
    <w:p w14:paraId="4A2BC776" w14:textId="77777777" w:rsidR="009A44EF" w:rsidRPr="006404D9" w:rsidRDefault="009A44EF" w:rsidP="009A44EF">
      <w:pPr>
        <w:tabs>
          <w:tab w:val="left" w:pos="720"/>
          <w:tab w:val="left" w:pos="1350"/>
        </w:tabs>
        <w:spacing w:line="360" w:lineRule="auto"/>
        <w:ind w:left="720" w:hanging="720"/>
        <w:jc w:val="both"/>
        <w:rPr>
          <w:rFonts w:ascii="Times New Roman" w:hAnsi="Times New Roman" w:cs="Times New Roman"/>
          <w:sz w:val="24"/>
          <w:szCs w:val="24"/>
        </w:rPr>
      </w:pPr>
      <w:r w:rsidRPr="006404D9">
        <w:rPr>
          <w:rFonts w:ascii="Times New Roman" w:hAnsi="Times New Roman" w:cs="Times New Roman"/>
          <w:sz w:val="24"/>
          <w:szCs w:val="24"/>
        </w:rPr>
        <w:t xml:space="preserve">Gunawan, Heri.2012. </w:t>
      </w:r>
      <w:proofErr w:type="gramStart"/>
      <w:r w:rsidRPr="006404D9">
        <w:rPr>
          <w:rFonts w:ascii="Times New Roman" w:hAnsi="Times New Roman" w:cs="Times New Roman"/>
          <w:i/>
          <w:iCs/>
          <w:sz w:val="24"/>
          <w:szCs w:val="24"/>
        </w:rPr>
        <w:t>Pendidikan Karakter Konsep dan Implementasi</w:t>
      </w:r>
      <w:r w:rsidRPr="006404D9">
        <w:rPr>
          <w:rFonts w:ascii="Times New Roman" w:hAnsi="Times New Roman" w:cs="Times New Roman"/>
          <w:sz w:val="24"/>
          <w:szCs w:val="24"/>
        </w:rPr>
        <w:t>.</w:t>
      </w:r>
      <w:proofErr w:type="gramEnd"/>
      <w:r w:rsidRPr="006404D9">
        <w:rPr>
          <w:rFonts w:ascii="Times New Roman" w:hAnsi="Times New Roman" w:cs="Times New Roman"/>
          <w:sz w:val="24"/>
          <w:szCs w:val="24"/>
        </w:rPr>
        <w:t xml:space="preserve"> Bandung: Alfabeta hal 198</w:t>
      </w:r>
    </w:p>
    <w:p w14:paraId="0C8FDF06" w14:textId="77777777" w:rsidR="009A44EF" w:rsidRPr="006404D9" w:rsidRDefault="009A44EF" w:rsidP="009A44EF">
      <w:pPr>
        <w:spacing w:line="360" w:lineRule="auto"/>
        <w:ind w:left="720" w:hanging="720"/>
        <w:jc w:val="both"/>
        <w:rPr>
          <w:rFonts w:ascii="Times New Roman" w:hAnsi="Times New Roman" w:cs="Times New Roman"/>
          <w:sz w:val="24"/>
          <w:szCs w:val="24"/>
        </w:rPr>
      </w:pPr>
      <w:proofErr w:type="gramStart"/>
      <w:r w:rsidRPr="006404D9">
        <w:rPr>
          <w:rFonts w:ascii="Times New Roman" w:hAnsi="Times New Roman" w:cs="Times New Roman"/>
          <w:sz w:val="24"/>
          <w:szCs w:val="24"/>
        </w:rPr>
        <w:t>Moleong.</w:t>
      </w:r>
      <w:proofErr w:type="gramEnd"/>
      <w:r w:rsidRPr="006404D9">
        <w:rPr>
          <w:rFonts w:ascii="Times New Roman" w:hAnsi="Times New Roman" w:cs="Times New Roman"/>
          <w:sz w:val="24"/>
          <w:szCs w:val="24"/>
        </w:rPr>
        <w:t xml:space="preserve"> 2010</w:t>
      </w:r>
      <w:proofErr w:type="gramStart"/>
      <w:r w:rsidRPr="006404D9">
        <w:rPr>
          <w:rFonts w:ascii="Times New Roman" w:hAnsi="Times New Roman" w:cs="Times New Roman"/>
          <w:sz w:val="24"/>
          <w:szCs w:val="24"/>
        </w:rPr>
        <w:t>.</w:t>
      </w:r>
      <w:r w:rsidRPr="006404D9">
        <w:rPr>
          <w:rFonts w:ascii="Times New Roman" w:hAnsi="Times New Roman" w:cs="Times New Roman"/>
          <w:i/>
          <w:iCs/>
          <w:sz w:val="24"/>
          <w:szCs w:val="24"/>
        </w:rPr>
        <w:t>Metodologi</w:t>
      </w:r>
      <w:proofErr w:type="gramEnd"/>
      <w:r w:rsidRPr="006404D9">
        <w:rPr>
          <w:rFonts w:ascii="Times New Roman" w:hAnsi="Times New Roman" w:cs="Times New Roman"/>
          <w:i/>
          <w:iCs/>
          <w:sz w:val="24"/>
          <w:szCs w:val="24"/>
        </w:rPr>
        <w:t xml:space="preserve"> Penelitian Kualitatif</w:t>
      </w:r>
      <w:r w:rsidRPr="006404D9">
        <w:rPr>
          <w:rFonts w:ascii="Times New Roman" w:hAnsi="Times New Roman" w:cs="Times New Roman"/>
          <w:sz w:val="24"/>
          <w:szCs w:val="24"/>
        </w:rPr>
        <w:t>. Jakarta: PT Remaja Rosdakarya.</w:t>
      </w:r>
    </w:p>
    <w:p w14:paraId="066BA4E7" w14:textId="77777777" w:rsidR="009A44EF" w:rsidRPr="006404D9" w:rsidRDefault="009A44EF" w:rsidP="009A44EF">
      <w:pPr>
        <w:spacing w:line="360" w:lineRule="auto"/>
        <w:ind w:left="720" w:hanging="720"/>
        <w:jc w:val="both"/>
        <w:rPr>
          <w:rFonts w:ascii="Times New Roman" w:hAnsi="Times New Roman" w:cs="Times New Roman"/>
          <w:sz w:val="24"/>
          <w:szCs w:val="24"/>
        </w:rPr>
      </w:pPr>
      <w:proofErr w:type="gramStart"/>
      <w:r w:rsidRPr="006404D9">
        <w:rPr>
          <w:rFonts w:ascii="Times New Roman" w:hAnsi="Times New Roman" w:cs="Times New Roman"/>
          <w:sz w:val="24"/>
          <w:szCs w:val="24"/>
        </w:rPr>
        <w:t>Mukhtar.</w:t>
      </w:r>
      <w:proofErr w:type="gramEnd"/>
      <w:r w:rsidRPr="006404D9">
        <w:rPr>
          <w:rFonts w:ascii="Times New Roman" w:hAnsi="Times New Roman" w:cs="Times New Roman"/>
          <w:sz w:val="24"/>
          <w:szCs w:val="24"/>
        </w:rPr>
        <w:t xml:space="preserve"> 2013. </w:t>
      </w:r>
      <w:r w:rsidRPr="006404D9">
        <w:rPr>
          <w:rFonts w:ascii="Times New Roman" w:hAnsi="Times New Roman" w:cs="Times New Roman"/>
          <w:i/>
          <w:iCs/>
          <w:sz w:val="24"/>
          <w:szCs w:val="24"/>
        </w:rPr>
        <w:t>Metode Praktis Penelitian Deskriptif Kualitatif</w:t>
      </w:r>
      <w:r w:rsidRPr="006404D9">
        <w:rPr>
          <w:rFonts w:ascii="Times New Roman" w:hAnsi="Times New Roman" w:cs="Times New Roman"/>
          <w:sz w:val="24"/>
          <w:szCs w:val="24"/>
        </w:rPr>
        <w:t>. Jakarta: GP Press Group.</w:t>
      </w:r>
    </w:p>
    <w:p w14:paraId="6AA1DC7A" w14:textId="77777777" w:rsidR="009A44EF" w:rsidRPr="006404D9" w:rsidRDefault="009A44EF" w:rsidP="009A44EF">
      <w:pPr>
        <w:spacing w:line="360" w:lineRule="auto"/>
        <w:ind w:left="720" w:hanging="720"/>
        <w:jc w:val="both"/>
        <w:rPr>
          <w:rFonts w:ascii="Times New Roman" w:hAnsi="Times New Roman" w:cs="Times New Roman"/>
          <w:sz w:val="24"/>
          <w:szCs w:val="24"/>
          <w:lang w:val="id-ID"/>
        </w:rPr>
      </w:pPr>
      <w:r w:rsidRPr="006404D9">
        <w:rPr>
          <w:rFonts w:ascii="Times New Roman" w:hAnsi="Times New Roman" w:cs="Times New Roman"/>
          <w:sz w:val="24"/>
          <w:szCs w:val="24"/>
          <w:lang w:val="id-ID"/>
        </w:rPr>
        <w:t xml:space="preserve">Mulgan, Geoff. 2015. </w:t>
      </w:r>
      <w:r w:rsidRPr="006404D9">
        <w:rPr>
          <w:rFonts w:ascii="Times New Roman" w:hAnsi="Times New Roman" w:cs="Times New Roman"/>
          <w:i/>
          <w:iCs/>
          <w:sz w:val="24"/>
          <w:szCs w:val="24"/>
          <w:lang w:val="id-ID"/>
        </w:rPr>
        <w:t xml:space="preserve">People and Participation. </w:t>
      </w:r>
      <w:r w:rsidRPr="006404D9">
        <w:rPr>
          <w:rFonts w:ascii="Times New Roman" w:hAnsi="Times New Roman" w:cs="Times New Roman"/>
          <w:sz w:val="24"/>
          <w:szCs w:val="24"/>
          <w:lang w:val="id-ID"/>
        </w:rPr>
        <w:t>London: Involve.</w:t>
      </w:r>
    </w:p>
    <w:p w14:paraId="5E9414C0" w14:textId="77777777" w:rsidR="009A44EF" w:rsidRPr="006404D9" w:rsidRDefault="009A44EF" w:rsidP="009A44EF">
      <w:pPr>
        <w:spacing w:line="360" w:lineRule="auto"/>
        <w:ind w:left="720" w:hanging="720"/>
        <w:jc w:val="both"/>
        <w:rPr>
          <w:rFonts w:ascii="Times New Roman" w:hAnsi="Times New Roman" w:cs="Times New Roman"/>
          <w:sz w:val="24"/>
          <w:szCs w:val="24"/>
        </w:rPr>
      </w:pPr>
      <w:proofErr w:type="gramStart"/>
      <w:r w:rsidRPr="006404D9">
        <w:rPr>
          <w:rFonts w:ascii="Times New Roman" w:hAnsi="Times New Roman" w:cs="Times New Roman"/>
          <w:sz w:val="24"/>
          <w:szCs w:val="24"/>
        </w:rPr>
        <w:t>Patilima.</w:t>
      </w:r>
      <w:proofErr w:type="gramEnd"/>
      <w:r w:rsidRPr="006404D9">
        <w:rPr>
          <w:rFonts w:ascii="Times New Roman" w:hAnsi="Times New Roman" w:cs="Times New Roman"/>
          <w:sz w:val="24"/>
          <w:szCs w:val="24"/>
        </w:rPr>
        <w:t xml:space="preserve"> 2015. </w:t>
      </w:r>
      <w:r w:rsidRPr="006404D9">
        <w:rPr>
          <w:rFonts w:ascii="Times New Roman" w:hAnsi="Times New Roman" w:cs="Times New Roman"/>
          <w:i/>
          <w:iCs/>
          <w:sz w:val="24"/>
          <w:szCs w:val="24"/>
        </w:rPr>
        <w:t>Teknik Analisis Data</w:t>
      </w:r>
      <w:r w:rsidRPr="006404D9">
        <w:rPr>
          <w:rFonts w:ascii="Times New Roman" w:hAnsi="Times New Roman" w:cs="Times New Roman"/>
          <w:sz w:val="24"/>
          <w:szCs w:val="24"/>
        </w:rPr>
        <w:t>. Bandung: PT Remaja Rosdakarya.</w:t>
      </w:r>
    </w:p>
    <w:p w14:paraId="71ED012F" w14:textId="77777777" w:rsidR="009A44EF" w:rsidRPr="006404D9" w:rsidRDefault="009A44EF" w:rsidP="009A44EF">
      <w:pPr>
        <w:spacing w:line="360" w:lineRule="auto"/>
        <w:ind w:left="720" w:hanging="720"/>
        <w:jc w:val="both"/>
        <w:rPr>
          <w:rFonts w:ascii="Times New Roman" w:hAnsi="Times New Roman" w:cs="Times New Roman"/>
          <w:sz w:val="24"/>
          <w:szCs w:val="24"/>
        </w:rPr>
      </w:pPr>
      <w:r w:rsidRPr="006404D9">
        <w:rPr>
          <w:rFonts w:ascii="Times New Roman" w:hAnsi="Times New Roman" w:cs="Times New Roman"/>
          <w:sz w:val="24"/>
          <w:szCs w:val="24"/>
        </w:rPr>
        <w:t>Prastowo</w:t>
      </w:r>
      <w:proofErr w:type="gramStart"/>
      <w:r w:rsidRPr="006404D9">
        <w:rPr>
          <w:rFonts w:ascii="Times New Roman" w:hAnsi="Times New Roman" w:cs="Times New Roman"/>
          <w:sz w:val="24"/>
          <w:szCs w:val="24"/>
        </w:rPr>
        <w:t>,Andi</w:t>
      </w:r>
      <w:proofErr w:type="gramEnd"/>
      <w:r w:rsidRPr="006404D9">
        <w:rPr>
          <w:rFonts w:ascii="Times New Roman" w:hAnsi="Times New Roman" w:cs="Times New Roman"/>
          <w:sz w:val="24"/>
          <w:szCs w:val="24"/>
        </w:rPr>
        <w:t xml:space="preserve">. </w:t>
      </w:r>
      <w:proofErr w:type="gramStart"/>
      <w:r w:rsidRPr="006404D9">
        <w:rPr>
          <w:rFonts w:ascii="Times New Roman" w:hAnsi="Times New Roman" w:cs="Times New Roman"/>
          <w:sz w:val="24"/>
          <w:szCs w:val="24"/>
        </w:rPr>
        <w:t xml:space="preserve">2012. </w:t>
      </w:r>
      <w:r w:rsidRPr="006404D9">
        <w:rPr>
          <w:rFonts w:ascii="Times New Roman" w:hAnsi="Times New Roman" w:cs="Times New Roman"/>
          <w:i/>
          <w:iCs/>
          <w:sz w:val="24"/>
          <w:szCs w:val="24"/>
        </w:rPr>
        <w:t>Metode Penelitian Kualitatif dalam Prespektif Rancangan Penelitian</w:t>
      </w:r>
      <w:r w:rsidRPr="006404D9">
        <w:rPr>
          <w:rFonts w:ascii="Times New Roman" w:hAnsi="Times New Roman" w:cs="Times New Roman"/>
          <w:sz w:val="24"/>
          <w:szCs w:val="24"/>
        </w:rPr>
        <w:t>.</w:t>
      </w:r>
      <w:proofErr w:type="gramEnd"/>
      <w:r w:rsidRPr="006404D9">
        <w:rPr>
          <w:rFonts w:ascii="Times New Roman" w:hAnsi="Times New Roman" w:cs="Times New Roman"/>
          <w:sz w:val="24"/>
          <w:szCs w:val="24"/>
        </w:rPr>
        <w:t xml:space="preserve"> Yogyakarta: Ar-Ruzz Media.</w:t>
      </w:r>
    </w:p>
    <w:p w14:paraId="2C535672" w14:textId="77777777" w:rsidR="009A44EF" w:rsidRPr="006404D9" w:rsidRDefault="009A44EF" w:rsidP="009A44EF">
      <w:pPr>
        <w:spacing w:line="360" w:lineRule="auto"/>
        <w:ind w:left="720" w:hanging="720"/>
        <w:jc w:val="both"/>
        <w:rPr>
          <w:rFonts w:ascii="Times New Roman" w:hAnsi="Times New Roman" w:cs="Times New Roman"/>
          <w:sz w:val="24"/>
          <w:szCs w:val="24"/>
        </w:rPr>
      </w:pPr>
      <w:r w:rsidRPr="006404D9">
        <w:rPr>
          <w:rFonts w:ascii="Times New Roman" w:hAnsi="Times New Roman" w:cs="Times New Roman"/>
          <w:sz w:val="24"/>
          <w:szCs w:val="24"/>
        </w:rPr>
        <w:t xml:space="preserve">Ruslan, Rosady. 2017. </w:t>
      </w:r>
      <w:r w:rsidRPr="006404D9">
        <w:rPr>
          <w:rFonts w:ascii="Times New Roman" w:hAnsi="Times New Roman" w:cs="Times New Roman"/>
          <w:i/>
          <w:iCs/>
          <w:sz w:val="24"/>
          <w:szCs w:val="24"/>
        </w:rPr>
        <w:t>Metode Penelitian Public Relations dan Komunikasi</w:t>
      </w:r>
      <w:r w:rsidRPr="006404D9">
        <w:rPr>
          <w:rFonts w:ascii="Times New Roman" w:hAnsi="Times New Roman" w:cs="Times New Roman"/>
          <w:sz w:val="24"/>
          <w:szCs w:val="24"/>
        </w:rPr>
        <w:t xml:space="preserve">. </w:t>
      </w:r>
      <w:proofErr w:type="gramStart"/>
      <w:r w:rsidRPr="006404D9">
        <w:rPr>
          <w:rFonts w:ascii="Times New Roman" w:hAnsi="Times New Roman" w:cs="Times New Roman"/>
          <w:sz w:val="24"/>
          <w:szCs w:val="24"/>
        </w:rPr>
        <w:t>Jakarta :</w:t>
      </w:r>
      <w:proofErr w:type="gramEnd"/>
      <w:r w:rsidRPr="006404D9">
        <w:rPr>
          <w:rFonts w:ascii="Times New Roman" w:hAnsi="Times New Roman" w:cs="Times New Roman"/>
          <w:sz w:val="24"/>
          <w:szCs w:val="24"/>
        </w:rPr>
        <w:t xml:space="preserve"> PT Raja Grafindo Persada.</w:t>
      </w:r>
    </w:p>
    <w:p w14:paraId="14281C53" w14:textId="77777777" w:rsidR="009A44EF" w:rsidRPr="006404D9" w:rsidRDefault="009A44EF" w:rsidP="009A44EF">
      <w:pPr>
        <w:spacing w:line="360" w:lineRule="auto"/>
        <w:ind w:left="720" w:hanging="720"/>
        <w:jc w:val="both"/>
        <w:rPr>
          <w:rFonts w:ascii="Times New Roman" w:hAnsi="Times New Roman" w:cs="Times New Roman"/>
          <w:sz w:val="24"/>
          <w:szCs w:val="24"/>
        </w:rPr>
      </w:pPr>
      <w:r w:rsidRPr="006404D9">
        <w:rPr>
          <w:rFonts w:ascii="Times New Roman" w:hAnsi="Times New Roman" w:cs="Times New Roman"/>
          <w:sz w:val="24"/>
          <w:szCs w:val="24"/>
        </w:rPr>
        <w:t xml:space="preserve">Soekanto, Soerjono. 2017. </w:t>
      </w:r>
      <w:r w:rsidRPr="006404D9">
        <w:rPr>
          <w:rFonts w:ascii="Times New Roman" w:hAnsi="Times New Roman" w:cs="Times New Roman"/>
          <w:i/>
          <w:sz w:val="24"/>
          <w:szCs w:val="24"/>
        </w:rPr>
        <w:t>Sosiologi Suatu Pengantar</w:t>
      </w:r>
      <w:r w:rsidRPr="006404D9">
        <w:rPr>
          <w:rFonts w:ascii="Times New Roman" w:hAnsi="Times New Roman" w:cs="Times New Roman"/>
          <w:sz w:val="24"/>
          <w:szCs w:val="24"/>
        </w:rPr>
        <w:t>. Jakarta: Rajawali Press</w:t>
      </w:r>
      <w:r w:rsidRPr="006404D9">
        <w:rPr>
          <w:rFonts w:ascii="Times New Roman" w:hAnsi="Times New Roman" w:cs="Times New Roman"/>
        </w:rPr>
        <w:t>.</w:t>
      </w:r>
    </w:p>
    <w:p w14:paraId="61D34583" w14:textId="77777777" w:rsidR="009A44EF" w:rsidRPr="006404D9" w:rsidRDefault="009A44EF" w:rsidP="009A44EF">
      <w:pPr>
        <w:spacing w:line="360" w:lineRule="auto"/>
        <w:ind w:left="720" w:hanging="720"/>
        <w:jc w:val="both"/>
        <w:rPr>
          <w:rFonts w:ascii="Times New Roman" w:hAnsi="Times New Roman" w:cs="Times New Roman"/>
          <w:sz w:val="24"/>
          <w:szCs w:val="24"/>
        </w:rPr>
      </w:pPr>
      <w:proofErr w:type="gramStart"/>
      <w:r w:rsidRPr="006404D9">
        <w:rPr>
          <w:rFonts w:ascii="Times New Roman" w:hAnsi="Times New Roman" w:cs="Times New Roman"/>
          <w:sz w:val="24"/>
          <w:szCs w:val="24"/>
        </w:rPr>
        <w:t>Sunarto.</w:t>
      </w:r>
      <w:proofErr w:type="gramEnd"/>
      <w:r w:rsidRPr="006404D9">
        <w:rPr>
          <w:rFonts w:ascii="Times New Roman" w:hAnsi="Times New Roman" w:cs="Times New Roman"/>
          <w:sz w:val="24"/>
          <w:szCs w:val="24"/>
        </w:rPr>
        <w:t xml:space="preserve"> 2014. </w:t>
      </w:r>
      <w:r w:rsidRPr="006404D9">
        <w:rPr>
          <w:rFonts w:ascii="Times New Roman" w:hAnsi="Times New Roman" w:cs="Times New Roman"/>
          <w:i/>
          <w:sz w:val="24"/>
          <w:szCs w:val="24"/>
        </w:rPr>
        <w:t>Pengantar Sosiologi</w:t>
      </w:r>
      <w:r w:rsidRPr="006404D9">
        <w:rPr>
          <w:rFonts w:ascii="Times New Roman" w:hAnsi="Times New Roman" w:cs="Times New Roman"/>
          <w:sz w:val="24"/>
          <w:szCs w:val="24"/>
        </w:rPr>
        <w:t xml:space="preserve">. Edisi Revisi. </w:t>
      </w:r>
      <w:proofErr w:type="gramStart"/>
      <w:r w:rsidRPr="006404D9">
        <w:rPr>
          <w:rFonts w:ascii="Times New Roman" w:hAnsi="Times New Roman" w:cs="Times New Roman"/>
          <w:sz w:val="24"/>
          <w:szCs w:val="24"/>
        </w:rPr>
        <w:t>Jakarta :</w:t>
      </w:r>
      <w:proofErr w:type="gramEnd"/>
      <w:r w:rsidRPr="006404D9">
        <w:rPr>
          <w:rFonts w:ascii="Times New Roman" w:hAnsi="Times New Roman" w:cs="Times New Roman"/>
          <w:sz w:val="24"/>
          <w:szCs w:val="24"/>
        </w:rPr>
        <w:t xml:space="preserve"> FEUI</w:t>
      </w:r>
    </w:p>
    <w:p w14:paraId="011E96A0" w14:textId="77777777" w:rsidR="009A44EF" w:rsidRPr="006404D9" w:rsidRDefault="009A44EF" w:rsidP="009A44EF">
      <w:pPr>
        <w:spacing w:line="360" w:lineRule="auto"/>
        <w:ind w:left="720" w:hanging="720"/>
        <w:jc w:val="both"/>
        <w:rPr>
          <w:rFonts w:ascii="Times New Roman" w:hAnsi="Times New Roman" w:cs="Times New Roman"/>
          <w:sz w:val="24"/>
          <w:szCs w:val="24"/>
        </w:rPr>
      </w:pPr>
      <w:proofErr w:type="gramStart"/>
      <w:r w:rsidRPr="006404D9">
        <w:rPr>
          <w:rFonts w:ascii="Times New Roman" w:hAnsi="Times New Roman" w:cs="Times New Roman"/>
          <w:sz w:val="24"/>
          <w:szCs w:val="24"/>
        </w:rPr>
        <w:t>Sugiyono.</w:t>
      </w:r>
      <w:proofErr w:type="gramEnd"/>
      <w:r w:rsidRPr="006404D9">
        <w:rPr>
          <w:rFonts w:ascii="Times New Roman" w:hAnsi="Times New Roman" w:cs="Times New Roman"/>
          <w:sz w:val="24"/>
          <w:szCs w:val="24"/>
        </w:rPr>
        <w:t xml:space="preserve"> 2014. </w:t>
      </w:r>
      <w:r w:rsidRPr="006404D9">
        <w:rPr>
          <w:rFonts w:ascii="Times New Roman" w:hAnsi="Times New Roman" w:cs="Times New Roman"/>
          <w:i/>
          <w:iCs/>
          <w:sz w:val="24"/>
          <w:szCs w:val="24"/>
        </w:rPr>
        <w:t>Metode Penelitian Kuantitatif Kualitatif</w:t>
      </w:r>
      <w:r w:rsidRPr="006404D9">
        <w:rPr>
          <w:rFonts w:ascii="Times New Roman" w:hAnsi="Times New Roman" w:cs="Times New Roman"/>
          <w:sz w:val="24"/>
          <w:szCs w:val="24"/>
        </w:rPr>
        <w:t>. Bandung: Alfabeta.</w:t>
      </w:r>
    </w:p>
    <w:p w14:paraId="0D85180C" w14:textId="77777777" w:rsidR="009A44EF" w:rsidRPr="006404D9" w:rsidRDefault="009A44EF" w:rsidP="009A44EF">
      <w:pPr>
        <w:spacing w:line="360" w:lineRule="auto"/>
        <w:ind w:left="720" w:hanging="720"/>
        <w:jc w:val="both"/>
        <w:rPr>
          <w:rFonts w:ascii="Times New Roman" w:hAnsi="Times New Roman" w:cs="Times New Roman"/>
          <w:sz w:val="24"/>
          <w:szCs w:val="24"/>
        </w:rPr>
      </w:pPr>
      <w:proofErr w:type="gramStart"/>
      <w:r w:rsidRPr="006404D9">
        <w:rPr>
          <w:rFonts w:ascii="Times New Roman" w:hAnsi="Times New Roman" w:cs="Times New Roman"/>
          <w:sz w:val="24"/>
          <w:szCs w:val="24"/>
        </w:rPr>
        <w:lastRenderedPageBreak/>
        <w:t>Sukandarumi.2016. M</w:t>
      </w:r>
      <w:r w:rsidRPr="006404D9">
        <w:rPr>
          <w:rFonts w:ascii="Times New Roman" w:hAnsi="Times New Roman" w:cs="Times New Roman"/>
          <w:i/>
          <w:iCs/>
          <w:sz w:val="24"/>
          <w:szCs w:val="24"/>
        </w:rPr>
        <w:t>etodologi Penelitian Petunjuk Praktis Untuk Peneliti Pemula.</w:t>
      </w:r>
      <w:proofErr w:type="gramEnd"/>
      <w:r w:rsidRPr="006404D9">
        <w:rPr>
          <w:rFonts w:ascii="Times New Roman" w:hAnsi="Times New Roman" w:cs="Times New Roman"/>
          <w:sz w:val="24"/>
          <w:szCs w:val="24"/>
        </w:rPr>
        <w:t xml:space="preserve"> Yogyakarta: Gajah Mada Univ. Press.</w:t>
      </w:r>
    </w:p>
    <w:p w14:paraId="45F8465F" w14:textId="77777777" w:rsidR="009A44EF" w:rsidRPr="006404D9" w:rsidRDefault="009A44EF" w:rsidP="009A44EF">
      <w:pPr>
        <w:spacing w:line="360" w:lineRule="auto"/>
        <w:ind w:left="720" w:hanging="720"/>
        <w:jc w:val="both"/>
        <w:rPr>
          <w:rFonts w:ascii="Times New Roman" w:hAnsi="Times New Roman" w:cs="Times New Roman"/>
          <w:sz w:val="24"/>
          <w:szCs w:val="24"/>
        </w:rPr>
      </w:pPr>
      <w:r w:rsidRPr="006404D9">
        <w:rPr>
          <w:rFonts w:ascii="Times New Roman" w:hAnsi="Times New Roman" w:cs="Times New Roman"/>
          <w:sz w:val="24"/>
          <w:szCs w:val="24"/>
        </w:rPr>
        <w:t xml:space="preserve">Marzuki, Ismail, dkk. 2021. </w:t>
      </w:r>
      <w:r w:rsidRPr="006404D9">
        <w:rPr>
          <w:rFonts w:ascii="Times New Roman" w:hAnsi="Times New Roman" w:cs="Times New Roman"/>
          <w:i/>
          <w:iCs/>
          <w:sz w:val="24"/>
          <w:szCs w:val="24"/>
        </w:rPr>
        <w:t>Covid-</w:t>
      </w:r>
      <w:proofErr w:type="gramStart"/>
      <w:r w:rsidRPr="006404D9">
        <w:rPr>
          <w:rFonts w:ascii="Times New Roman" w:hAnsi="Times New Roman" w:cs="Times New Roman"/>
          <w:i/>
          <w:iCs/>
          <w:sz w:val="24"/>
          <w:szCs w:val="24"/>
        </w:rPr>
        <w:t>19 :</w:t>
      </w:r>
      <w:proofErr w:type="gramEnd"/>
      <w:r w:rsidRPr="006404D9">
        <w:rPr>
          <w:rFonts w:ascii="Times New Roman" w:hAnsi="Times New Roman" w:cs="Times New Roman"/>
          <w:i/>
          <w:iCs/>
          <w:sz w:val="24"/>
          <w:szCs w:val="24"/>
        </w:rPr>
        <w:t xml:space="preserve"> Seribu Satu Wajah. </w:t>
      </w:r>
      <w:proofErr w:type="gramStart"/>
      <w:r w:rsidRPr="006404D9">
        <w:rPr>
          <w:rFonts w:ascii="Times New Roman" w:hAnsi="Times New Roman" w:cs="Times New Roman"/>
          <w:sz w:val="24"/>
          <w:szCs w:val="24"/>
        </w:rPr>
        <w:t>Medan :</w:t>
      </w:r>
      <w:proofErr w:type="gramEnd"/>
      <w:r w:rsidRPr="006404D9">
        <w:rPr>
          <w:rFonts w:ascii="Times New Roman" w:hAnsi="Times New Roman" w:cs="Times New Roman"/>
          <w:sz w:val="24"/>
          <w:szCs w:val="24"/>
        </w:rPr>
        <w:t xml:space="preserve"> Yayasan Kita Menulis</w:t>
      </w:r>
    </w:p>
    <w:p w14:paraId="60B090D3" w14:textId="77777777" w:rsidR="009A44EF" w:rsidRPr="006404D9" w:rsidRDefault="009A44EF" w:rsidP="009A44EF">
      <w:pPr>
        <w:pStyle w:val="ListParagraph"/>
        <w:numPr>
          <w:ilvl w:val="0"/>
          <w:numId w:val="32"/>
        </w:numPr>
        <w:spacing w:line="480" w:lineRule="auto"/>
        <w:jc w:val="both"/>
        <w:rPr>
          <w:rFonts w:ascii="Times New Roman" w:hAnsi="Times New Roman" w:cs="Times New Roman"/>
          <w:b/>
          <w:bCs/>
          <w:sz w:val="24"/>
          <w:szCs w:val="24"/>
        </w:rPr>
      </w:pPr>
      <w:r w:rsidRPr="006404D9">
        <w:rPr>
          <w:rFonts w:ascii="Times New Roman" w:hAnsi="Times New Roman" w:cs="Times New Roman"/>
          <w:b/>
          <w:bCs/>
          <w:sz w:val="24"/>
          <w:szCs w:val="24"/>
        </w:rPr>
        <w:t>Jurnal</w:t>
      </w:r>
    </w:p>
    <w:p w14:paraId="70B0DCDF" w14:textId="77777777" w:rsidR="009A44EF" w:rsidRPr="006404D9" w:rsidRDefault="009A44EF" w:rsidP="009A44EF">
      <w:pPr>
        <w:pStyle w:val="FootnoteText"/>
        <w:spacing w:line="480" w:lineRule="auto"/>
        <w:rPr>
          <w:rFonts w:ascii="Times New Roman" w:hAnsi="Times New Roman" w:cs="Times New Roman"/>
          <w:sz w:val="24"/>
          <w:szCs w:val="24"/>
        </w:rPr>
      </w:pPr>
      <w:r w:rsidRPr="006404D9">
        <w:rPr>
          <w:rFonts w:ascii="Times New Roman" w:hAnsi="Times New Roman" w:cs="Times New Roman"/>
          <w:sz w:val="24"/>
          <w:szCs w:val="24"/>
        </w:rPr>
        <w:t xml:space="preserve">Indriyanti, Dina, 2021, </w:t>
      </w:r>
      <w:r w:rsidRPr="006404D9">
        <w:rPr>
          <w:rFonts w:ascii="Times New Roman" w:hAnsi="Times New Roman" w:cs="Times New Roman"/>
          <w:i/>
          <w:sz w:val="24"/>
          <w:szCs w:val="24"/>
        </w:rPr>
        <w:t>Persepsi Petugas Puskesmas Terhadap Pelaksanaan Vaksinasi Covid-19   Pada Era New Normal</w:t>
      </w:r>
      <w:r w:rsidRPr="006404D9">
        <w:rPr>
          <w:rFonts w:ascii="Times New Roman" w:hAnsi="Times New Roman" w:cs="Times New Roman"/>
          <w:sz w:val="24"/>
          <w:szCs w:val="24"/>
        </w:rPr>
        <w:t xml:space="preserve">, Jurnal Inspirasi,Vol 12, No 1, Hal 30-32. </w:t>
      </w:r>
    </w:p>
    <w:p w14:paraId="4C163845" w14:textId="77777777" w:rsidR="009A44EF" w:rsidRPr="006404D9" w:rsidRDefault="009A44EF" w:rsidP="009A44EF">
      <w:pPr>
        <w:pStyle w:val="FootnoteText"/>
        <w:spacing w:line="480" w:lineRule="auto"/>
        <w:rPr>
          <w:rFonts w:ascii="Times New Roman" w:hAnsi="Times New Roman" w:cs="Times New Roman"/>
          <w:sz w:val="24"/>
          <w:szCs w:val="24"/>
        </w:rPr>
      </w:pPr>
      <w:r w:rsidRPr="006404D9">
        <w:rPr>
          <w:rFonts w:ascii="Times New Roman" w:hAnsi="Times New Roman" w:cs="Times New Roman"/>
          <w:sz w:val="24"/>
          <w:szCs w:val="24"/>
        </w:rPr>
        <w:t>Sanah</w:t>
      </w:r>
      <w:r w:rsidRPr="006404D9">
        <w:rPr>
          <w:rFonts w:ascii="Times New Roman" w:hAnsi="Times New Roman" w:cs="Times New Roman"/>
          <w:i/>
          <w:iCs/>
          <w:sz w:val="24"/>
          <w:szCs w:val="24"/>
        </w:rPr>
        <w:t xml:space="preserve">, </w:t>
      </w:r>
      <w:r w:rsidRPr="006404D9">
        <w:rPr>
          <w:rFonts w:ascii="Times New Roman" w:hAnsi="Times New Roman" w:cs="Times New Roman"/>
          <w:iCs/>
          <w:sz w:val="24"/>
          <w:szCs w:val="24"/>
        </w:rPr>
        <w:t>Nor, 2017</w:t>
      </w:r>
      <w:r w:rsidRPr="006404D9">
        <w:rPr>
          <w:rFonts w:ascii="Times New Roman" w:hAnsi="Times New Roman" w:cs="Times New Roman"/>
          <w:sz w:val="24"/>
          <w:szCs w:val="24"/>
        </w:rPr>
        <w:t>,</w:t>
      </w:r>
      <w:r w:rsidRPr="006404D9">
        <w:rPr>
          <w:rFonts w:ascii="Times New Roman" w:hAnsi="Times New Roman" w:cs="Times New Roman"/>
          <w:i/>
          <w:sz w:val="24"/>
          <w:szCs w:val="24"/>
        </w:rPr>
        <w:t>Pelaksanaan Fungsi Puskesmas (Pusat Kesehatan Masyarakat) DalamMeningkatkan Kualitas Pelayanan Kesehatan Di Kecamatan Long Kali Kabupaten Paser</w:t>
      </w:r>
      <w:r w:rsidRPr="006404D9">
        <w:rPr>
          <w:rFonts w:ascii="Times New Roman" w:hAnsi="Times New Roman" w:cs="Times New Roman"/>
          <w:i/>
          <w:iCs/>
          <w:sz w:val="24"/>
          <w:szCs w:val="24"/>
        </w:rPr>
        <w:t>,</w:t>
      </w:r>
      <w:r w:rsidRPr="006404D9">
        <w:rPr>
          <w:rFonts w:ascii="Times New Roman" w:hAnsi="Times New Roman" w:cs="Times New Roman"/>
          <w:sz w:val="24"/>
          <w:szCs w:val="24"/>
        </w:rPr>
        <w:t xml:space="preserve"> eJournal Ilmu Pemerintahan, Vol. 5,  No 1, ISSN : 2477-2458, Hal 307-308.</w:t>
      </w:r>
    </w:p>
    <w:p w14:paraId="0B798011" w14:textId="77777777" w:rsidR="009A44EF" w:rsidRPr="006404D9" w:rsidRDefault="009A44EF" w:rsidP="009A44EF">
      <w:pPr>
        <w:pStyle w:val="FootnoteText"/>
        <w:spacing w:line="480" w:lineRule="auto"/>
        <w:rPr>
          <w:rFonts w:ascii="Times New Roman" w:hAnsi="Times New Roman" w:cs="Times New Roman"/>
          <w:sz w:val="24"/>
          <w:szCs w:val="24"/>
        </w:rPr>
      </w:pPr>
      <w:proofErr w:type="gramStart"/>
      <w:r w:rsidRPr="006404D9">
        <w:rPr>
          <w:rFonts w:ascii="Times New Roman" w:hAnsi="Times New Roman" w:cs="Times New Roman"/>
          <w:sz w:val="24"/>
          <w:szCs w:val="24"/>
        </w:rPr>
        <w:t xml:space="preserve">Akhmaddhian, Suwardi dan Fathanudien, Anthon, 2015, </w:t>
      </w:r>
      <w:r w:rsidRPr="006404D9">
        <w:rPr>
          <w:rFonts w:ascii="Times New Roman" w:hAnsi="Times New Roman" w:cs="Times New Roman"/>
          <w:i/>
          <w:sz w:val="24"/>
          <w:szCs w:val="24"/>
        </w:rPr>
        <w:t>Partisipasi Masyarakat Dalam Mewujudkan Kuningan Sebagai Kabupaten Konservasi.</w:t>
      </w:r>
      <w:proofErr w:type="gramEnd"/>
      <w:r w:rsidRPr="006404D9">
        <w:rPr>
          <w:rFonts w:ascii="Times New Roman" w:hAnsi="Times New Roman" w:cs="Times New Roman"/>
          <w:sz w:val="24"/>
          <w:szCs w:val="24"/>
        </w:rPr>
        <w:t xml:space="preserve"> Jurnal Ilmu Hukum UNIFIKASI. </w:t>
      </w:r>
      <w:proofErr w:type="gramStart"/>
      <w:r w:rsidRPr="006404D9">
        <w:rPr>
          <w:rFonts w:ascii="Times New Roman" w:hAnsi="Times New Roman" w:cs="Times New Roman"/>
          <w:sz w:val="24"/>
          <w:szCs w:val="24"/>
        </w:rPr>
        <w:t>Vol 2 No. 1.</w:t>
      </w:r>
      <w:proofErr w:type="gramEnd"/>
    </w:p>
    <w:p w14:paraId="4F32CD37" w14:textId="77777777" w:rsidR="009A44EF" w:rsidRPr="006404D9" w:rsidRDefault="009A44EF" w:rsidP="009A44EF">
      <w:pPr>
        <w:pStyle w:val="FootnoteText"/>
        <w:spacing w:line="480" w:lineRule="auto"/>
        <w:rPr>
          <w:rFonts w:ascii="Times New Roman" w:hAnsi="Times New Roman" w:cs="Times New Roman"/>
          <w:sz w:val="24"/>
          <w:szCs w:val="24"/>
        </w:rPr>
      </w:pPr>
      <w:r w:rsidRPr="006404D9">
        <w:rPr>
          <w:rFonts w:ascii="Times New Roman" w:hAnsi="Times New Roman" w:cs="Times New Roman"/>
          <w:sz w:val="24"/>
          <w:szCs w:val="24"/>
        </w:rPr>
        <w:t>Ihsan, dkk, 2021</w:t>
      </w:r>
      <w:proofErr w:type="gramStart"/>
      <w:r w:rsidRPr="006404D9">
        <w:rPr>
          <w:rFonts w:ascii="Times New Roman" w:hAnsi="Times New Roman" w:cs="Times New Roman"/>
          <w:sz w:val="24"/>
          <w:szCs w:val="24"/>
        </w:rPr>
        <w:t>,</w:t>
      </w:r>
      <w:r w:rsidRPr="006404D9">
        <w:rPr>
          <w:rFonts w:ascii="Times New Roman" w:hAnsi="Times New Roman" w:cs="Times New Roman"/>
          <w:i/>
          <w:sz w:val="24"/>
          <w:szCs w:val="24"/>
        </w:rPr>
        <w:t>Komunikasi</w:t>
      </w:r>
      <w:proofErr w:type="gramEnd"/>
      <w:r w:rsidRPr="006404D9">
        <w:rPr>
          <w:rFonts w:ascii="Times New Roman" w:hAnsi="Times New Roman" w:cs="Times New Roman"/>
          <w:i/>
          <w:sz w:val="24"/>
          <w:szCs w:val="24"/>
        </w:rPr>
        <w:t xml:space="preserve"> Kesehatan di Era Digital:Strategi Pemerintahan Dalam Mensosialisasikan Program Vaksinasi Covid-19</w:t>
      </w:r>
      <w:r w:rsidRPr="006404D9">
        <w:rPr>
          <w:rFonts w:ascii="Times New Roman" w:hAnsi="Times New Roman" w:cs="Times New Roman"/>
          <w:sz w:val="24"/>
          <w:szCs w:val="24"/>
        </w:rPr>
        <w:t>,Jurnal Ilmu Pengetahuan Sosial, Vol 8, No 4, p-ISSN : 2541-657X, Hal 851.</w:t>
      </w:r>
    </w:p>
    <w:p w14:paraId="6AF783EE" w14:textId="77777777" w:rsidR="009A44EF" w:rsidRPr="006404D9" w:rsidRDefault="009A44EF" w:rsidP="009A44EF">
      <w:pPr>
        <w:pStyle w:val="FootnoteText"/>
        <w:spacing w:line="480" w:lineRule="auto"/>
        <w:rPr>
          <w:rFonts w:ascii="Times New Roman" w:hAnsi="Times New Roman" w:cs="Times New Roman"/>
          <w:sz w:val="24"/>
          <w:szCs w:val="24"/>
        </w:rPr>
      </w:pPr>
      <w:r w:rsidRPr="006404D9">
        <w:rPr>
          <w:rFonts w:ascii="Times New Roman" w:hAnsi="Times New Roman" w:cs="Times New Roman"/>
          <w:sz w:val="24"/>
          <w:szCs w:val="24"/>
        </w:rPr>
        <w:t xml:space="preserve">Banowati, Eva dan Pradnya Paramita Aulia, 2015, </w:t>
      </w:r>
      <w:r w:rsidRPr="006404D9">
        <w:rPr>
          <w:rFonts w:ascii="Times New Roman" w:hAnsi="Times New Roman" w:cs="Times New Roman"/>
          <w:i/>
          <w:sz w:val="24"/>
          <w:szCs w:val="24"/>
        </w:rPr>
        <w:t>Implementasi Dan Sosialisasi Model Pelatihan Dalam Pemberdayaan Penduduk Miskin Perkotaan</w:t>
      </w:r>
      <w:r w:rsidRPr="006404D9">
        <w:rPr>
          <w:rFonts w:ascii="Times New Roman" w:hAnsi="Times New Roman" w:cs="Times New Roman"/>
          <w:sz w:val="24"/>
          <w:szCs w:val="24"/>
        </w:rPr>
        <w:t>, Jurnal Media Infromasi Pengembangan Ilmu dan Profesi Kegeografian, Hal 31.</w:t>
      </w:r>
    </w:p>
    <w:p w14:paraId="348D3035" w14:textId="77777777" w:rsidR="009A44EF" w:rsidRPr="006404D9" w:rsidRDefault="009A44EF" w:rsidP="009A44EF">
      <w:pPr>
        <w:pStyle w:val="NormalWeb"/>
        <w:numPr>
          <w:ilvl w:val="0"/>
          <w:numId w:val="32"/>
        </w:numPr>
        <w:spacing w:before="150" w:beforeAutospacing="0" w:after="150" w:afterAutospacing="0" w:line="480" w:lineRule="auto"/>
        <w:jc w:val="both"/>
        <w:rPr>
          <w:b/>
          <w:bCs/>
          <w:spacing w:val="4"/>
        </w:rPr>
      </w:pPr>
      <w:r w:rsidRPr="006404D9">
        <w:rPr>
          <w:b/>
          <w:bCs/>
          <w:spacing w:val="4"/>
        </w:rPr>
        <w:t>Undang-Undang</w:t>
      </w:r>
    </w:p>
    <w:p w14:paraId="277F2690" w14:textId="77777777" w:rsidR="009A44EF" w:rsidRPr="006404D9" w:rsidRDefault="009A44EF" w:rsidP="009A44EF">
      <w:pPr>
        <w:pStyle w:val="NormalWeb"/>
        <w:spacing w:before="150" w:beforeAutospacing="0" w:after="150" w:afterAutospacing="0" w:line="480" w:lineRule="auto"/>
        <w:jc w:val="both"/>
      </w:pPr>
      <w:r w:rsidRPr="006404D9">
        <w:lastRenderedPageBreak/>
        <w:t xml:space="preserve">Peraturan Presiden Nomor 14 Tahun 2021 tentang Pengadaan Vaksin dan Pelaksanaan Vaksinasi Dalam Rangka Penanggulangan Pandemi </w:t>
      </w:r>
      <w:r w:rsidRPr="006404D9">
        <w:rPr>
          <w:i/>
        </w:rPr>
        <w:t xml:space="preserve">Corona Virus Disease </w:t>
      </w:r>
      <w:r w:rsidRPr="006404D9">
        <w:t>2019</w:t>
      </w:r>
    </w:p>
    <w:p w14:paraId="53F73CD3" w14:textId="77777777" w:rsidR="009A44EF" w:rsidRPr="006404D9" w:rsidRDefault="009A44EF" w:rsidP="009A44EF">
      <w:pPr>
        <w:pStyle w:val="NormalWeb"/>
        <w:spacing w:before="150" w:beforeAutospacing="0" w:after="150" w:afterAutospacing="0" w:line="480" w:lineRule="auto"/>
        <w:jc w:val="both"/>
      </w:pPr>
      <w:r w:rsidRPr="006404D9">
        <w:rPr>
          <w:shd w:val="clear" w:color="auto" w:fill="FFFFFF"/>
        </w:rPr>
        <w:t xml:space="preserve">Keputusan Presiden Republik Indonesia No 7/2020 Tentang Gugus Tugas Percepatan </w:t>
      </w:r>
      <w:r w:rsidRPr="006404D9">
        <w:rPr>
          <w:i/>
        </w:rPr>
        <w:t xml:space="preserve">Corona Virus Disease </w:t>
      </w:r>
      <w:r w:rsidRPr="006404D9">
        <w:t>2019</w:t>
      </w:r>
    </w:p>
    <w:p w14:paraId="4EE554AD" w14:textId="77777777" w:rsidR="009A44EF" w:rsidRPr="006404D9" w:rsidRDefault="009A44EF" w:rsidP="009A44EF">
      <w:pPr>
        <w:pStyle w:val="NormalWeb"/>
        <w:spacing w:before="150" w:beforeAutospacing="0" w:after="150" w:afterAutospacing="0" w:line="480" w:lineRule="auto"/>
        <w:jc w:val="both"/>
      </w:pPr>
      <w:r w:rsidRPr="006404D9">
        <w:t>Permenkes Nomor 79/2020 tentang Pelaksanaan Pengadaan Vaksin dalam Rangka Menanggulangi Pandemi Covid-19</w:t>
      </w:r>
    </w:p>
    <w:p w14:paraId="4EEE4B83" w14:textId="77777777" w:rsidR="009A44EF" w:rsidRPr="006404D9" w:rsidRDefault="009A44EF" w:rsidP="009A44EF">
      <w:pPr>
        <w:pStyle w:val="NormalWeb"/>
        <w:spacing w:before="150" w:beforeAutospacing="0" w:after="150" w:afterAutospacing="0" w:line="480" w:lineRule="auto"/>
        <w:jc w:val="both"/>
      </w:pPr>
      <w:r w:rsidRPr="006404D9">
        <w:t xml:space="preserve">Peraturan Menteri Kesehatan Republik Indonesia Nomor 10 tahun </w:t>
      </w:r>
      <w:proofErr w:type="gramStart"/>
      <w:r w:rsidRPr="006404D9">
        <w:t>2021  tentang</w:t>
      </w:r>
      <w:proofErr w:type="gramEnd"/>
      <w:r w:rsidRPr="006404D9">
        <w:t xml:space="preserve"> Pelaksanaan Pengadaan Vaksin dalam Rangka Menanggulangi Pandemi Covid-19</w:t>
      </w:r>
    </w:p>
    <w:p w14:paraId="26D3B230" w14:textId="77777777" w:rsidR="009A44EF" w:rsidRPr="006404D9" w:rsidRDefault="009A44EF" w:rsidP="009A44EF">
      <w:pPr>
        <w:pStyle w:val="NormalWeb"/>
        <w:spacing w:before="150" w:beforeAutospacing="0" w:after="150" w:afterAutospacing="0" w:line="480" w:lineRule="auto"/>
        <w:jc w:val="both"/>
        <w:rPr>
          <w:spacing w:val="4"/>
        </w:rPr>
      </w:pPr>
      <w:proofErr w:type="gramStart"/>
      <w:r w:rsidRPr="006404D9">
        <w:t>Surat Keputusan Direktur Jenderal Pencegahan dan Pengendalian Penyakit No HK.02.02/4/423/2021 tentang Petunjuk Teknis Pelaksanaan Vaksinasi.</w:t>
      </w:r>
      <w:proofErr w:type="gramEnd"/>
    </w:p>
    <w:p w14:paraId="2267ADDC" w14:textId="77777777" w:rsidR="009A44EF" w:rsidRPr="006404D9" w:rsidRDefault="009A44EF" w:rsidP="009A44EF">
      <w:pPr>
        <w:pStyle w:val="NormalWeb"/>
        <w:spacing w:before="150" w:beforeAutospacing="0" w:after="150" w:afterAutospacing="0" w:line="480" w:lineRule="auto"/>
        <w:jc w:val="both"/>
        <w:rPr>
          <w:spacing w:val="4"/>
        </w:rPr>
      </w:pPr>
      <w:proofErr w:type="gramStart"/>
      <w:r w:rsidRPr="006404D9">
        <w:rPr>
          <w:spacing w:val="4"/>
        </w:rPr>
        <w:t>Surat Edaran Kemenkes No HK.02.02/II/368/2021 tentang Pelaksanaan Vaksinasi COVID-19.</w:t>
      </w:r>
      <w:proofErr w:type="gramEnd"/>
    </w:p>
    <w:p w14:paraId="7E85A344" w14:textId="77777777" w:rsidR="009A44EF" w:rsidRPr="006404D9" w:rsidRDefault="009A44EF" w:rsidP="009A44EF">
      <w:pPr>
        <w:pStyle w:val="NormalWeb"/>
        <w:spacing w:before="150" w:beforeAutospacing="0" w:after="150" w:afterAutospacing="0" w:line="480" w:lineRule="auto"/>
        <w:jc w:val="both"/>
      </w:pPr>
      <w:r w:rsidRPr="006404D9">
        <w:t>Inpres Kesehatan Nomor 5 Tahun 1974, Nomor 7 Tahun 1975 dan Nomor 4 Tahun1976 tentang Pembangunan Sarana Kesehatan</w:t>
      </w:r>
    </w:p>
    <w:p w14:paraId="67D55971" w14:textId="77777777" w:rsidR="009A44EF" w:rsidRPr="006404D9" w:rsidRDefault="009A44EF" w:rsidP="009A44EF">
      <w:pPr>
        <w:pStyle w:val="NormalWeb"/>
        <w:numPr>
          <w:ilvl w:val="0"/>
          <w:numId w:val="32"/>
        </w:numPr>
        <w:spacing w:before="150" w:beforeAutospacing="0" w:after="150" w:afterAutospacing="0" w:line="480" w:lineRule="auto"/>
        <w:jc w:val="both"/>
        <w:rPr>
          <w:b/>
          <w:bCs/>
          <w:spacing w:val="4"/>
        </w:rPr>
      </w:pPr>
      <w:r w:rsidRPr="006404D9">
        <w:rPr>
          <w:b/>
          <w:bCs/>
        </w:rPr>
        <w:t>Website</w:t>
      </w:r>
    </w:p>
    <w:p w14:paraId="7ED539E9" w14:textId="77777777" w:rsidR="009A44EF" w:rsidRPr="006404D9" w:rsidRDefault="009A44EF" w:rsidP="009A44EF">
      <w:pPr>
        <w:pStyle w:val="FootnoteText"/>
        <w:spacing w:line="480" w:lineRule="auto"/>
        <w:rPr>
          <w:rFonts w:ascii="Times New Roman" w:hAnsi="Times New Roman" w:cs="Times New Roman"/>
          <w:sz w:val="24"/>
          <w:szCs w:val="24"/>
        </w:rPr>
      </w:pPr>
      <w:r w:rsidRPr="006404D9">
        <w:rPr>
          <w:rFonts w:ascii="Times New Roman" w:hAnsi="Times New Roman" w:cs="Times New Roman"/>
          <w:sz w:val="24"/>
          <w:szCs w:val="24"/>
        </w:rPr>
        <w:t xml:space="preserve">Sumber KBBI </w:t>
      </w:r>
      <w:proofErr w:type="gramStart"/>
      <w:r w:rsidRPr="006404D9">
        <w:rPr>
          <w:rFonts w:ascii="Times New Roman" w:hAnsi="Times New Roman" w:cs="Times New Roman"/>
          <w:sz w:val="24"/>
          <w:szCs w:val="24"/>
        </w:rPr>
        <w:t>Online ,</w:t>
      </w:r>
      <w:proofErr w:type="gramEnd"/>
      <w:r w:rsidRPr="006404D9">
        <w:rPr>
          <w:rFonts w:ascii="Times New Roman" w:hAnsi="Times New Roman" w:cs="Times New Roman"/>
          <w:sz w:val="24"/>
          <w:szCs w:val="24"/>
        </w:rPr>
        <w:t xml:space="preserve"> internet, diakses melalui alamat: </w:t>
      </w:r>
      <w:hyperlink r:id="rId27" w:history="1">
        <w:r w:rsidRPr="006404D9">
          <w:rPr>
            <w:rStyle w:val="Hyperlink"/>
            <w:rFonts w:ascii="Times New Roman" w:hAnsi="Times New Roman" w:cs="Times New Roman"/>
            <w:color w:val="auto"/>
            <w:sz w:val="24"/>
            <w:szCs w:val="24"/>
            <w:u w:val="none"/>
          </w:rPr>
          <w:t>http://kbbi.co.id/arti-kata/sosialisasi</w:t>
        </w:r>
      </w:hyperlink>
      <w:r w:rsidRPr="006404D9">
        <w:rPr>
          <w:rFonts w:ascii="Times New Roman" w:hAnsi="Times New Roman" w:cs="Times New Roman"/>
          <w:sz w:val="24"/>
          <w:szCs w:val="24"/>
        </w:rPr>
        <w:t>, 12 November 2021.</w:t>
      </w:r>
    </w:p>
    <w:p w14:paraId="551B9522" w14:textId="77777777" w:rsidR="009A44EF" w:rsidRPr="006404D9" w:rsidRDefault="009A44EF" w:rsidP="009A44EF">
      <w:pPr>
        <w:pStyle w:val="FootnoteText"/>
        <w:spacing w:line="480" w:lineRule="auto"/>
        <w:rPr>
          <w:rFonts w:ascii="Times New Roman" w:hAnsi="Times New Roman" w:cs="Times New Roman"/>
          <w:sz w:val="24"/>
          <w:szCs w:val="24"/>
        </w:rPr>
      </w:pPr>
      <w:r w:rsidRPr="006404D9">
        <w:rPr>
          <w:rFonts w:ascii="Times New Roman" w:hAnsi="Times New Roman" w:cs="Times New Roman"/>
          <w:sz w:val="24"/>
          <w:szCs w:val="24"/>
        </w:rPr>
        <w:t>Ibeng, Parta. 2020. “Pengertian Sosialisasi, Tujuan, Macam, Fungsi, Media, dan Contohnya”</w:t>
      </w:r>
      <w:proofErr w:type="gramStart"/>
      <w:r w:rsidRPr="006404D9">
        <w:rPr>
          <w:rFonts w:ascii="Times New Roman" w:hAnsi="Times New Roman" w:cs="Times New Roman"/>
          <w:sz w:val="24"/>
          <w:szCs w:val="24"/>
        </w:rPr>
        <w:t>.(</w:t>
      </w:r>
      <w:proofErr w:type="gramEnd"/>
      <w:r w:rsidRPr="006404D9">
        <w:rPr>
          <w:rFonts w:ascii="Times New Roman" w:hAnsi="Times New Roman" w:cs="Times New Roman"/>
          <w:sz w:val="24"/>
          <w:szCs w:val="24"/>
        </w:rPr>
        <w:t>https://pendidikan.co.id/pengertian-sosialisasi-tujuan-macamfungsi-media-dan-contohnya/). Diakses tanggal 09 November 2021</w:t>
      </w:r>
    </w:p>
    <w:p w14:paraId="1E350C00" w14:textId="77777777" w:rsidR="009A44EF" w:rsidRPr="006404D9" w:rsidRDefault="007455B1" w:rsidP="009A44EF">
      <w:pPr>
        <w:pStyle w:val="FootnoteText"/>
        <w:spacing w:line="480" w:lineRule="auto"/>
        <w:rPr>
          <w:rFonts w:ascii="Times New Roman" w:hAnsi="Times New Roman" w:cs="Times New Roman"/>
          <w:spacing w:val="4"/>
          <w:sz w:val="24"/>
          <w:szCs w:val="24"/>
        </w:rPr>
      </w:pPr>
      <w:hyperlink r:id="rId28" w:history="1">
        <w:proofErr w:type="gramStart"/>
        <w:r w:rsidR="009A44EF" w:rsidRPr="006404D9">
          <w:rPr>
            <w:rStyle w:val="Hyperlink"/>
            <w:rFonts w:ascii="Times New Roman" w:hAnsi="Times New Roman" w:cs="Times New Roman"/>
            <w:color w:val="auto"/>
            <w:sz w:val="24"/>
            <w:szCs w:val="24"/>
            <w:u w:val="none"/>
          </w:rPr>
          <w:t>https://www.alodokter.com/mengenal-vaksin-covid-19-dari-pemerintah</w:t>
        </w:r>
      </w:hyperlink>
      <w:r w:rsidR="009A44EF" w:rsidRPr="006404D9">
        <w:rPr>
          <w:rFonts w:ascii="Times New Roman" w:hAnsi="Times New Roman" w:cs="Times New Roman"/>
          <w:spacing w:val="4"/>
          <w:sz w:val="24"/>
          <w:szCs w:val="24"/>
        </w:rPr>
        <w:t>diakses tanggal 09 November 2021.</w:t>
      </w:r>
      <w:proofErr w:type="gramEnd"/>
    </w:p>
    <w:p w14:paraId="741A1CE3" w14:textId="77777777" w:rsidR="009A44EF" w:rsidRPr="006404D9" w:rsidRDefault="007455B1" w:rsidP="009A44EF">
      <w:pPr>
        <w:pStyle w:val="FootnoteText"/>
        <w:spacing w:line="480" w:lineRule="auto"/>
        <w:rPr>
          <w:rFonts w:ascii="Times New Roman" w:hAnsi="Times New Roman" w:cs="Times New Roman"/>
          <w:spacing w:val="4"/>
          <w:sz w:val="24"/>
          <w:szCs w:val="24"/>
        </w:rPr>
      </w:pPr>
      <w:hyperlink r:id="rId29" w:history="1">
        <w:r w:rsidR="009A44EF" w:rsidRPr="006404D9">
          <w:rPr>
            <w:rStyle w:val="Hyperlink"/>
            <w:rFonts w:ascii="Times New Roman" w:hAnsi="Times New Roman" w:cs="Times New Roman"/>
            <w:color w:val="auto"/>
            <w:spacing w:val="4"/>
            <w:sz w:val="24"/>
            <w:szCs w:val="24"/>
            <w:u w:val="none"/>
          </w:rPr>
          <w:t>https://www.diskes.baliprov.go.id/yuk-kenali-lebih-jauh-vaksinasi-covid-19/</w:t>
        </w:r>
      </w:hyperlink>
      <w:r w:rsidR="009A44EF" w:rsidRPr="006404D9">
        <w:rPr>
          <w:rFonts w:ascii="Times New Roman" w:hAnsi="Times New Roman" w:cs="Times New Roman"/>
          <w:spacing w:val="4"/>
          <w:sz w:val="24"/>
          <w:szCs w:val="24"/>
        </w:rPr>
        <w:t xml:space="preserve"> diakses tanggal 09 November 2021</w:t>
      </w:r>
      <w:proofErr w:type="gramStart"/>
      <w:r w:rsidR="009A44EF" w:rsidRPr="006404D9">
        <w:rPr>
          <w:rFonts w:ascii="Times New Roman" w:hAnsi="Times New Roman" w:cs="Times New Roman"/>
          <w:spacing w:val="4"/>
          <w:sz w:val="24"/>
          <w:szCs w:val="24"/>
        </w:rPr>
        <w:t>.</w:t>
      </w:r>
      <w:r w:rsidR="009A44EF" w:rsidRPr="006404D9">
        <w:rPr>
          <w:rFonts w:ascii="Times New Roman" w:eastAsia="Times New Roman" w:hAnsi="Times New Roman" w:cs="Times New Roman"/>
          <w:sz w:val="24"/>
          <w:szCs w:val="24"/>
        </w:rPr>
        <w:t>(</w:t>
      </w:r>
      <w:proofErr w:type="gramEnd"/>
      <w:r>
        <w:fldChar w:fldCharType="begin"/>
      </w:r>
      <w:r>
        <w:instrText xml:space="preserve"> HYPERLINK "https://covid19.lampungprov.go.id/" \h </w:instrText>
      </w:r>
      <w:r>
        <w:fldChar w:fldCharType="separate"/>
      </w:r>
      <w:r w:rsidR="009A44EF" w:rsidRPr="006404D9">
        <w:rPr>
          <w:rFonts w:ascii="Times New Roman" w:eastAsia="Times New Roman" w:hAnsi="Times New Roman" w:cs="Times New Roman"/>
          <w:sz w:val="24"/>
          <w:szCs w:val="24"/>
        </w:rPr>
        <w:t>https://covid19.lampungprov.go.id/</w:t>
      </w:r>
      <w:r>
        <w:rPr>
          <w:rFonts w:ascii="Times New Roman" w:eastAsia="Times New Roman" w:hAnsi="Times New Roman" w:cs="Times New Roman"/>
          <w:sz w:val="24"/>
          <w:szCs w:val="24"/>
        </w:rPr>
        <w:fldChar w:fldCharType="end"/>
      </w:r>
      <w:r w:rsidR="009A44EF" w:rsidRPr="006404D9">
        <w:rPr>
          <w:rFonts w:ascii="Times New Roman" w:eastAsia="Times New Roman" w:hAnsi="Times New Roman" w:cs="Times New Roman"/>
          <w:sz w:val="24"/>
          <w:szCs w:val="24"/>
        </w:rPr>
        <w:t>) diakses pada tanggal 23 Novemeber 2021.</w:t>
      </w:r>
    </w:p>
    <w:p w14:paraId="28D315D8" w14:textId="77777777" w:rsidR="009A44EF" w:rsidRPr="006404D9" w:rsidRDefault="009A44EF" w:rsidP="009A44EF">
      <w:pPr>
        <w:pStyle w:val="FootnoteText"/>
        <w:spacing w:line="480" w:lineRule="auto"/>
        <w:rPr>
          <w:rFonts w:ascii="Times New Roman" w:hAnsi="Times New Roman" w:cs="Times New Roman"/>
          <w:spacing w:val="4"/>
          <w:sz w:val="24"/>
          <w:szCs w:val="24"/>
        </w:rPr>
      </w:pPr>
      <w:r w:rsidRPr="006404D9">
        <w:rPr>
          <w:rFonts w:ascii="Times New Roman" w:hAnsi="Times New Roman" w:cs="Times New Roman"/>
          <w:sz w:val="24"/>
          <w:szCs w:val="24"/>
        </w:rPr>
        <w:t>(</w:t>
      </w:r>
      <w:hyperlink r:id="rId30">
        <w:r w:rsidRPr="006404D9">
          <w:rPr>
            <w:rFonts w:ascii="Times New Roman" w:eastAsia="Times New Roman" w:hAnsi="Times New Roman" w:cs="Times New Roman"/>
            <w:sz w:val="24"/>
            <w:szCs w:val="24"/>
          </w:rPr>
          <w:t>https://www.google.com/search?q=data+covid+19&amp;oq=data+covid+19&amp;aqs=chrome..69i57.7115j0j7&amp;sourceid=chrome&amp;ie=UTF-8</w:t>
        </w:r>
      </w:hyperlink>
      <w:proofErr w:type="gramStart"/>
      <w:r w:rsidRPr="006404D9">
        <w:rPr>
          <w:rFonts w:ascii="Times New Roman" w:eastAsia="Times New Roman" w:hAnsi="Times New Roman" w:cs="Times New Roman"/>
          <w:sz w:val="24"/>
          <w:szCs w:val="24"/>
        </w:rPr>
        <w:t>)diakses</w:t>
      </w:r>
      <w:proofErr w:type="gramEnd"/>
      <w:r w:rsidRPr="006404D9">
        <w:rPr>
          <w:rFonts w:ascii="Times New Roman" w:eastAsia="Times New Roman" w:hAnsi="Times New Roman" w:cs="Times New Roman"/>
          <w:sz w:val="24"/>
          <w:szCs w:val="24"/>
        </w:rPr>
        <w:t xml:space="preserve"> pada tanggal 24 November 2021</w:t>
      </w:r>
    </w:p>
    <w:p w14:paraId="44F9D02B" w14:textId="77777777" w:rsidR="009A44EF" w:rsidRPr="006404D9" w:rsidRDefault="009A44EF" w:rsidP="009A44EF">
      <w:pPr>
        <w:pStyle w:val="FootnoteText"/>
        <w:spacing w:line="480" w:lineRule="auto"/>
        <w:rPr>
          <w:rFonts w:ascii="Times New Roman" w:hAnsi="Times New Roman" w:cs="Times New Roman"/>
          <w:spacing w:val="4"/>
          <w:sz w:val="24"/>
          <w:szCs w:val="24"/>
        </w:rPr>
      </w:pPr>
      <w:r w:rsidRPr="006404D9">
        <w:rPr>
          <w:rFonts w:ascii="Times New Roman" w:hAnsi="Times New Roman" w:cs="Times New Roman"/>
          <w:sz w:val="24"/>
          <w:szCs w:val="24"/>
        </w:rPr>
        <w:t>hhtp:/PelangiIndonesia, Sejarah Perkembangan Puskesmas di Indonesia</w:t>
      </w:r>
      <w:r w:rsidRPr="006404D9">
        <w:rPr>
          <w:rFonts w:ascii="Times New Roman" w:hAnsi="Times New Roman" w:cs="Times New Roman"/>
          <w:sz w:val="24"/>
          <w:szCs w:val="24"/>
          <w:lang w:val="id-ID"/>
        </w:rPr>
        <w:t xml:space="preserve"> diakses tanggal 04 Maret 2022</w:t>
      </w:r>
      <w:r w:rsidRPr="006404D9">
        <w:rPr>
          <w:rFonts w:ascii="Times New Roman" w:hAnsi="Times New Roman" w:cs="Times New Roman"/>
          <w:sz w:val="24"/>
          <w:szCs w:val="24"/>
        </w:rPr>
        <w:t>.</w:t>
      </w:r>
    </w:p>
    <w:p w14:paraId="3EB3CD26" w14:textId="77777777" w:rsidR="009A44EF" w:rsidRPr="006404D9" w:rsidRDefault="007455B1" w:rsidP="009A44EF">
      <w:pPr>
        <w:pStyle w:val="NormalWeb"/>
        <w:spacing w:before="150" w:beforeAutospacing="0" w:after="150" w:afterAutospacing="0" w:line="480" w:lineRule="auto"/>
        <w:jc w:val="both"/>
      </w:pPr>
      <w:hyperlink r:id="rId31" w:history="1">
        <w:r w:rsidR="009A44EF" w:rsidRPr="006404D9">
          <w:rPr>
            <w:rStyle w:val="Hyperlink"/>
            <w:color w:val="auto"/>
            <w:u w:val="none"/>
          </w:rPr>
          <w:t>https://persi.or.id/wp-content/uploads/2021/02/pmk10-2021.pdf</w:t>
        </w:r>
      </w:hyperlink>
      <w:r w:rsidR="009A44EF" w:rsidRPr="006404D9">
        <w:t xml:space="preserve"> diakses tanggal 22 Maret 2022</w:t>
      </w:r>
    </w:p>
    <w:p w14:paraId="12D2083E" w14:textId="77777777" w:rsidR="009A44EF" w:rsidRPr="006404D9" w:rsidRDefault="007455B1" w:rsidP="009A44EF">
      <w:pPr>
        <w:pStyle w:val="NormalWeb"/>
        <w:spacing w:before="150" w:beforeAutospacing="0" w:after="150" w:afterAutospacing="0" w:line="480" w:lineRule="auto"/>
        <w:jc w:val="both"/>
      </w:pPr>
      <w:hyperlink r:id="rId32" w:history="1">
        <w:r w:rsidR="009A44EF" w:rsidRPr="006404D9">
          <w:rPr>
            <w:rStyle w:val="Hyperlink"/>
            <w:color w:val="auto"/>
            <w:u w:val="none"/>
          </w:rPr>
          <w:t>https://www.who.int/indonesia/news/novel-coronavirus/qa/qa-vaksindiakses tanggal 22 Maret 2022</w:t>
        </w:r>
      </w:hyperlink>
    </w:p>
    <w:p w14:paraId="1E92F968" w14:textId="77777777" w:rsidR="009A44EF" w:rsidRPr="006404D9" w:rsidRDefault="009A44EF" w:rsidP="009A44EF">
      <w:pPr>
        <w:pStyle w:val="NormalWeb"/>
        <w:spacing w:before="150" w:beforeAutospacing="0" w:after="150" w:afterAutospacing="0" w:line="480" w:lineRule="auto"/>
        <w:jc w:val="both"/>
      </w:pPr>
      <w:r w:rsidRPr="006404D9">
        <w:t>https://persi.or.id/wp-content/uploads/2021/02/pmk10- 2021.pdf diakses tanggal 22 Maret 2022</w:t>
      </w:r>
    </w:p>
    <w:p w14:paraId="0776DE2E" w14:textId="77777777" w:rsidR="009A44EF" w:rsidRPr="006404D9" w:rsidRDefault="009A44EF" w:rsidP="009A44EF">
      <w:pPr>
        <w:rPr>
          <w:rFonts w:ascii="Times New Roman" w:hAnsi="Times New Roman" w:cs="Times New Roman"/>
        </w:rPr>
      </w:pPr>
    </w:p>
    <w:p w14:paraId="7636448D" w14:textId="77777777" w:rsidR="009A44EF" w:rsidRPr="006404D9" w:rsidRDefault="009A44EF" w:rsidP="009A44EF">
      <w:pPr>
        <w:rPr>
          <w:rFonts w:ascii="Times New Roman" w:hAnsi="Times New Roman" w:cs="Times New Roman"/>
        </w:rPr>
      </w:pPr>
    </w:p>
    <w:p w14:paraId="1AF0DE1F" w14:textId="77777777" w:rsidR="009A44EF" w:rsidRPr="006404D9" w:rsidRDefault="009A44EF" w:rsidP="009A44EF">
      <w:pPr>
        <w:rPr>
          <w:rFonts w:ascii="Times New Roman" w:hAnsi="Times New Roman" w:cs="Times New Roman"/>
        </w:rPr>
      </w:pPr>
    </w:p>
    <w:p w14:paraId="2585F958" w14:textId="77777777" w:rsidR="009A44EF" w:rsidRPr="006404D9" w:rsidRDefault="009A44EF" w:rsidP="009A44EF">
      <w:pPr>
        <w:rPr>
          <w:rFonts w:ascii="Times New Roman" w:hAnsi="Times New Roman" w:cs="Times New Roman"/>
        </w:rPr>
      </w:pPr>
    </w:p>
    <w:p w14:paraId="1FBB73A5" w14:textId="77777777" w:rsidR="009A44EF" w:rsidRPr="006404D9" w:rsidRDefault="009A44EF" w:rsidP="009A44EF">
      <w:pPr>
        <w:rPr>
          <w:rFonts w:ascii="Times New Roman" w:hAnsi="Times New Roman" w:cs="Times New Roman"/>
        </w:rPr>
      </w:pPr>
    </w:p>
    <w:p w14:paraId="75505023" w14:textId="77777777" w:rsidR="009A44EF" w:rsidRPr="006404D9" w:rsidRDefault="009A44EF" w:rsidP="009A44EF">
      <w:pPr>
        <w:rPr>
          <w:rFonts w:ascii="Times New Roman" w:hAnsi="Times New Roman" w:cs="Times New Roman"/>
        </w:rPr>
      </w:pPr>
    </w:p>
    <w:p w14:paraId="251F4EB2" w14:textId="77777777" w:rsidR="009A44EF" w:rsidRPr="006404D9" w:rsidRDefault="009A44EF" w:rsidP="009A44EF">
      <w:pPr>
        <w:rPr>
          <w:rFonts w:ascii="Times New Roman" w:hAnsi="Times New Roman" w:cs="Times New Roman"/>
        </w:rPr>
      </w:pPr>
    </w:p>
    <w:p w14:paraId="3D1ABF6E" w14:textId="77777777" w:rsidR="009A44EF" w:rsidRPr="006404D9" w:rsidRDefault="009A44EF" w:rsidP="009A44EF">
      <w:pPr>
        <w:rPr>
          <w:rFonts w:ascii="Times New Roman" w:hAnsi="Times New Roman" w:cs="Times New Roman"/>
        </w:rPr>
      </w:pPr>
    </w:p>
    <w:p w14:paraId="462EC4B7" w14:textId="77777777" w:rsidR="006E4B35" w:rsidRDefault="006E4B35"/>
    <w:sectPr w:rsidR="006E4B35" w:rsidSect="009A44EF">
      <w:pgSz w:w="11907" w:h="16839" w:code="9"/>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29B582" w14:textId="77777777" w:rsidR="007455B1" w:rsidRDefault="007455B1" w:rsidP="00266943">
      <w:pPr>
        <w:spacing w:after="0" w:line="240" w:lineRule="auto"/>
      </w:pPr>
      <w:r>
        <w:separator/>
      </w:r>
    </w:p>
  </w:endnote>
  <w:endnote w:type="continuationSeparator" w:id="0">
    <w:p w14:paraId="2F6B39C7" w14:textId="77777777" w:rsidR="007455B1" w:rsidRDefault="007455B1" w:rsidP="00266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83350" w14:textId="77777777" w:rsidR="004B58DE" w:rsidRDefault="004B58DE" w:rsidP="009A44EF">
    <w:pPr>
      <w:pStyle w:val="Footer"/>
      <w:jc w:val="center"/>
    </w:pPr>
  </w:p>
  <w:p w14:paraId="667540AD" w14:textId="77777777" w:rsidR="004B58DE" w:rsidRDefault="004B58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926C3A" w14:textId="77777777" w:rsidR="007455B1" w:rsidRDefault="007455B1" w:rsidP="00266943">
      <w:pPr>
        <w:spacing w:after="0" w:line="240" w:lineRule="auto"/>
      </w:pPr>
      <w:r>
        <w:separator/>
      </w:r>
    </w:p>
  </w:footnote>
  <w:footnote w:type="continuationSeparator" w:id="0">
    <w:p w14:paraId="0362DF24" w14:textId="77777777" w:rsidR="007455B1" w:rsidRDefault="007455B1" w:rsidP="002669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6173580"/>
      <w:docPartObj>
        <w:docPartGallery w:val="Page Numbers (Top of Page)"/>
        <w:docPartUnique/>
      </w:docPartObj>
    </w:sdtPr>
    <w:sdtEndPr>
      <w:rPr>
        <w:noProof/>
      </w:rPr>
    </w:sdtEndPr>
    <w:sdtContent>
      <w:p w14:paraId="211FC219" w14:textId="77777777" w:rsidR="004B58DE" w:rsidRDefault="004B58DE">
        <w:pPr>
          <w:pStyle w:val="Header"/>
          <w:jc w:val="right"/>
        </w:pPr>
        <w:r>
          <w:fldChar w:fldCharType="begin"/>
        </w:r>
        <w:r>
          <w:instrText xml:space="preserve"> PAGE   \* MERGEFORMAT </w:instrText>
        </w:r>
        <w:r>
          <w:fldChar w:fldCharType="separate"/>
        </w:r>
        <w:r w:rsidR="006265C3">
          <w:rPr>
            <w:noProof/>
          </w:rPr>
          <w:t>iii</w:t>
        </w:r>
        <w:r>
          <w:rPr>
            <w:noProof/>
          </w:rPr>
          <w:fldChar w:fldCharType="end"/>
        </w:r>
      </w:p>
    </w:sdtContent>
  </w:sdt>
  <w:p w14:paraId="5A660F66" w14:textId="77777777" w:rsidR="004B58DE" w:rsidRPr="002A163D" w:rsidRDefault="004B58DE">
    <w:pPr>
      <w:pStyle w:val="Header"/>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182C"/>
    <w:multiLevelType w:val="hybridMultilevel"/>
    <w:tmpl w:val="1F16F196"/>
    <w:lvl w:ilvl="0" w:tplc="03D6A9DE">
      <w:start w:val="1"/>
      <w:numFmt w:val="decimal"/>
      <w:lvlText w:val="%1."/>
      <w:lvlJc w:val="left"/>
      <w:pPr>
        <w:ind w:left="2628"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2C45177"/>
    <w:multiLevelType w:val="multilevel"/>
    <w:tmpl w:val="460801FC"/>
    <w:lvl w:ilvl="0">
      <w:start w:val="1"/>
      <w:numFmt w:val="decimal"/>
      <w:lvlText w:val="%1."/>
      <w:lvlJc w:val="left"/>
      <w:pPr>
        <w:ind w:left="1353" w:hanging="360"/>
      </w:pPr>
      <w:rPr>
        <w:rFonts w:hint="default"/>
      </w:rPr>
    </w:lvl>
    <w:lvl w:ilvl="1">
      <w:start w:val="7"/>
      <w:numFmt w:val="decimal"/>
      <w:isLgl/>
      <w:lvlText w:val="%1.%2."/>
      <w:lvlJc w:val="left"/>
      <w:pPr>
        <w:ind w:left="1713" w:hanging="720"/>
      </w:pPr>
      <w:rPr>
        <w:rFonts w:eastAsia="Times New Roman" w:hint="default"/>
      </w:rPr>
    </w:lvl>
    <w:lvl w:ilvl="2">
      <w:start w:val="1"/>
      <w:numFmt w:val="decimal"/>
      <w:isLgl/>
      <w:lvlText w:val="%1.%2.%3."/>
      <w:lvlJc w:val="left"/>
      <w:pPr>
        <w:ind w:left="1713" w:hanging="720"/>
      </w:pPr>
      <w:rPr>
        <w:rFonts w:eastAsia="Times New Roman" w:hint="default"/>
      </w:rPr>
    </w:lvl>
    <w:lvl w:ilvl="3">
      <w:start w:val="1"/>
      <w:numFmt w:val="decimal"/>
      <w:isLgl/>
      <w:lvlText w:val="%1.%2.%3.%4."/>
      <w:lvlJc w:val="left"/>
      <w:pPr>
        <w:ind w:left="2073" w:hanging="1080"/>
      </w:pPr>
      <w:rPr>
        <w:rFonts w:eastAsia="Times New Roman" w:hint="default"/>
      </w:rPr>
    </w:lvl>
    <w:lvl w:ilvl="4">
      <w:start w:val="1"/>
      <w:numFmt w:val="decimal"/>
      <w:isLgl/>
      <w:lvlText w:val="%1.%2.%3.%4.%5."/>
      <w:lvlJc w:val="left"/>
      <w:pPr>
        <w:ind w:left="2073" w:hanging="1080"/>
      </w:pPr>
      <w:rPr>
        <w:rFonts w:eastAsia="Times New Roman" w:hint="default"/>
      </w:rPr>
    </w:lvl>
    <w:lvl w:ilvl="5">
      <w:start w:val="1"/>
      <w:numFmt w:val="decimal"/>
      <w:isLgl/>
      <w:lvlText w:val="%1.%2.%3.%4.%5.%6."/>
      <w:lvlJc w:val="left"/>
      <w:pPr>
        <w:ind w:left="2433" w:hanging="1440"/>
      </w:pPr>
      <w:rPr>
        <w:rFonts w:eastAsia="Times New Roman" w:hint="default"/>
      </w:rPr>
    </w:lvl>
    <w:lvl w:ilvl="6">
      <w:start w:val="1"/>
      <w:numFmt w:val="decimal"/>
      <w:isLgl/>
      <w:lvlText w:val="%1.%2.%3.%4.%5.%6.%7."/>
      <w:lvlJc w:val="left"/>
      <w:pPr>
        <w:ind w:left="2433" w:hanging="1440"/>
      </w:pPr>
      <w:rPr>
        <w:rFonts w:eastAsia="Times New Roman" w:hint="default"/>
      </w:rPr>
    </w:lvl>
    <w:lvl w:ilvl="7">
      <w:start w:val="1"/>
      <w:numFmt w:val="decimal"/>
      <w:isLgl/>
      <w:lvlText w:val="%1.%2.%3.%4.%5.%6.%7.%8."/>
      <w:lvlJc w:val="left"/>
      <w:pPr>
        <w:ind w:left="2793" w:hanging="1800"/>
      </w:pPr>
      <w:rPr>
        <w:rFonts w:eastAsia="Times New Roman" w:hint="default"/>
      </w:rPr>
    </w:lvl>
    <w:lvl w:ilvl="8">
      <w:start w:val="1"/>
      <w:numFmt w:val="decimal"/>
      <w:isLgl/>
      <w:lvlText w:val="%1.%2.%3.%4.%5.%6.%7.%8.%9."/>
      <w:lvlJc w:val="left"/>
      <w:pPr>
        <w:ind w:left="2793" w:hanging="1800"/>
      </w:pPr>
      <w:rPr>
        <w:rFonts w:eastAsia="Times New Roman" w:hint="default"/>
      </w:rPr>
    </w:lvl>
  </w:abstractNum>
  <w:abstractNum w:abstractNumId="2">
    <w:nsid w:val="03B03293"/>
    <w:multiLevelType w:val="multilevel"/>
    <w:tmpl w:val="2F8C8BC0"/>
    <w:lvl w:ilvl="0">
      <w:start w:val="1"/>
      <w:numFmt w:val="lowerLetter"/>
      <w:lvlText w:val="%1."/>
      <w:lvlJc w:val="left"/>
      <w:pPr>
        <w:ind w:left="1350" w:hanging="360"/>
      </w:pPr>
    </w:lvl>
    <w:lvl w:ilvl="1">
      <w:start w:val="5"/>
      <w:numFmt w:val="decimal"/>
      <w:isLgl/>
      <w:lvlText w:val="%1.%2."/>
      <w:lvlJc w:val="left"/>
      <w:pPr>
        <w:ind w:left="1350" w:hanging="360"/>
      </w:pPr>
      <w:rPr>
        <w:rFonts w:hint="default"/>
        <w:b/>
      </w:rPr>
    </w:lvl>
    <w:lvl w:ilvl="2">
      <w:start w:val="1"/>
      <w:numFmt w:val="decimal"/>
      <w:isLgl/>
      <w:lvlText w:val="%1.%2.%3."/>
      <w:lvlJc w:val="left"/>
      <w:pPr>
        <w:ind w:left="1710" w:hanging="720"/>
      </w:pPr>
      <w:rPr>
        <w:rFonts w:hint="default"/>
        <w:b/>
      </w:rPr>
    </w:lvl>
    <w:lvl w:ilvl="3">
      <w:start w:val="1"/>
      <w:numFmt w:val="decimal"/>
      <w:isLgl/>
      <w:lvlText w:val="%1.%2.%3.%4."/>
      <w:lvlJc w:val="left"/>
      <w:pPr>
        <w:ind w:left="1710" w:hanging="720"/>
      </w:pPr>
      <w:rPr>
        <w:rFonts w:hint="default"/>
        <w:b/>
      </w:rPr>
    </w:lvl>
    <w:lvl w:ilvl="4">
      <w:start w:val="1"/>
      <w:numFmt w:val="decimal"/>
      <w:isLgl/>
      <w:lvlText w:val="%1.%2.%3.%4.%5."/>
      <w:lvlJc w:val="left"/>
      <w:pPr>
        <w:ind w:left="2070" w:hanging="1080"/>
      </w:pPr>
      <w:rPr>
        <w:rFonts w:hint="default"/>
        <w:b/>
      </w:rPr>
    </w:lvl>
    <w:lvl w:ilvl="5">
      <w:start w:val="1"/>
      <w:numFmt w:val="decimal"/>
      <w:isLgl/>
      <w:lvlText w:val="%1.%2.%3.%4.%5.%6."/>
      <w:lvlJc w:val="left"/>
      <w:pPr>
        <w:ind w:left="2070" w:hanging="1080"/>
      </w:pPr>
      <w:rPr>
        <w:rFonts w:hint="default"/>
        <w:b/>
      </w:rPr>
    </w:lvl>
    <w:lvl w:ilvl="6">
      <w:start w:val="1"/>
      <w:numFmt w:val="decimal"/>
      <w:isLgl/>
      <w:lvlText w:val="%1.%2.%3.%4.%5.%6.%7."/>
      <w:lvlJc w:val="left"/>
      <w:pPr>
        <w:ind w:left="2430" w:hanging="1440"/>
      </w:pPr>
      <w:rPr>
        <w:rFonts w:hint="default"/>
        <w:b/>
      </w:rPr>
    </w:lvl>
    <w:lvl w:ilvl="7">
      <w:start w:val="1"/>
      <w:numFmt w:val="decimal"/>
      <w:isLgl/>
      <w:lvlText w:val="%1.%2.%3.%4.%5.%6.%7.%8."/>
      <w:lvlJc w:val="left"/>
      <w:pPr>
        <w:ind w:left="2430" w:hanging="1440"/>
      </w:pPr>
      <w:rPr>
        <w:rFonts w:hint="default"/>
        <w:b/>
      </w:rPr>
    </w:lvl>
    <w:lvl w:ilvl="8">
      <w:start w:val="1"/>
      <w:numFmt w:val="decimal"/>
      <w:isLgl/>
      <w:lvlText w:val="%1.%2.%3.%4.%5.%6.%7.%8.%9."/>
      <w:lvlJc w:val="left"/>
      <w:pPr>
        <w:ind w:left="2790" w:hanging="1800"/>
      </w:pPr>
      <w:rPr>
        <w:rFonts w:hint="default"/>
        <w:b/>
      </w:rPr>
    </w:lvl>
  </w:abstractNum>
  <w:abstractNum w:abstractNumId="3">
    <w:nsid w:val="04707B88"/>
    <w:multiLevelType w:val="hybridMultilevel"/>
    <w:tmpl w:val="5DC4A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BD5A26"/>
    <w:multiLevelType w:val="hybridMultilevel"/>
    <w:tmpl w:val="631C8F84"/>
    <w:lvl w:ilvl="0" w:tplc="4AC039D4">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087A76"/>
    <w:multiLevelType w:val="multilevel"/>
    <w:tmpl w:val="823EE6E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07CF5117"/>
    <w:multiLevelType w:val="hybridMultilevel"/>
    <w:tmpl w:val="AA4807AC"/>
    <w:lvl w:ilvl="0" w:tplc="88D4ADB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0A406B4"/>
    <w:multiLevelType w:val="multilevel"/>
    <w:tmpl w:val="2320E290"/>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5550F3B"/>
    <w:multiLevelType w:val="hybridMultilevel"/>
    <w:tmpl w:val="EEEC9350"/>
    <w:lvl w:ilvl="0" w:tplc="E12608CA">
      <w:start w:val="1"/>
      <w:numFmt w:val="decimal"/>
      <w:lvlText w:val="%1."/>
      <w:lvlJc w:val="left"/>
      <w:pPr>
        <w:ind w:left="1080" w:hanging="360"/>
      </w:pPr>
      <w:rPr>
        <w:rFonts w:ascii="Arial" w:eastAsiaTheme="minorHAnsi" w:hAnsi="Arial" w:cs="Arial"/>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9">
    <w:nsid w:val="179864A3"/>
    <w:multiLevelType w:val="multilevel"/>
    <w:tmpl w:val="C1B4ABE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nsid w:val="21C37193"/>
    <w:multiLevelType w:val="hybridMultilevel"/>
    <w:tmpl w:val="89C6EDD6"/>
    <w:lvl w:ilvl="0" w:tplc="EBDCE66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1021D9"/>
    <w:multiLevelType w:val="hybridMultilevel"/>
    <w:tmpl w:val="279E5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B65D0C"/>
    <w:multiLevelType w:val="multilevel"/>
    <w:tmpl w:val="8FB0FB8A"/>
    <w:lvl w:ilvl="0">
      <w:start w:val="1"/>
      <w:numFmt w:val="decimal"/>
      <w:lvlText w:val="%1."/>
      <w:lvlJc w:val="left"/>
      <w:pPr>
        <w:ind w:left="1713" w:hanging="360"/>
      </w:pPr>
      <w:rPr>
        <w:rFonts w:ascii="Times New Roman" w:eastAsiaTheme="minorHAnsi" w:hAnsi="Times New Roman" w:cs="Times New Roman"/>
        <w:b w:val="0"/>
      </w:rPr>
    </w:lvl>
    <w:lvl w:ilvl="1">
      <w:start w:val="1"/>
      <w:numFmt w:val="decimal"/>
      <w:isLgl/>
      <w:lvlText w:val="%1.%2."/>
      <w:lvlJc w:val="left"/>
      <w:pPr>
        <w:ind w:left="1893" w:hanging="540"/>
      </w:pPr>
      <w:rPr>
        <w:rFonts w:hint="default"/>
      </w:rPr>
    </w:lvl>
    <w:lvl w:ilvl="2">
      <w:start w:val="2"/>
      <w:numFmt w:val="decimal"/>
      <w:isLgl/>
      <w:lvlText w:val="%1.%2.%3."/>
      <w:lvlJc w:val="left"/>
      <w:pPr>
        <w:ind w:left="2073" w:hanging="720"/>
      </w:pPr>
      <w:rPr>
        <w:rFonts w:hint="default"/>
      </w:rPr>
    </w:lvl>
    <w:lvl w:ilvl="3">
      <w:start w:val="1"/>
      <w:numFmt w:val="decimal"/>
      <w:isLgl/>
      <w:lvlText w:val="%1.%2.%3.%4."/>
      <w:lvlJc w:val="left"/>
      <w:pPr>
        <w:ind w:left="2073" w:hanging="720"/>
      </w:pPr>
      <w:rPr>
        <w:rFonts w:hint="default"/>
      </w:rPr>
    </w:lvl>
    <w:lvl w:ilvl="4">
      <w:start w:val="1"/>
      <w:numFmt w:val="decimal"/>
      <w:isLgl/>
      <w:lvlText w:val="%1.%2.%3.%4.%5."/>
      <w:lvlJc w:val="left"/>
      <w:pPr>
        <w:ind w:left="2433" w:hanging="1080"/>
      </w:pPr>
      <w:rPr>
        <w:rFonts w:hint="default"/>
      </w:rPr>
    </w:lvl>
    <w:lvl w:ilvl="5">
      <w:start w:val="1"/>
      <w:numFmt w:val="decimal"/>
      <w:isLgl/>
      <w:lvlText w:val="%1.%2.%3.%4.%5.%6."/>
      <w:lvlJc w:val="left"/>
      <w:pPr>
        <w:ind w:left="2433" w:hanging="1080"/>
      </w:pPr>
      <w:rPr>
        <w:rFonts w:hint="default"/>
      </w:rPr>
    </w:lvl>
    <w:lvl w:ilvl="6">
      <w:start w:val="1"/>
      <w:numFmt w:val="decimal"/>
      <w:isLgl/>
      <w:lvlText w:val="%1.%2.%3.%4.%5.%6.%7."/>
      <w:lvlJc w:val="left"/>
      <w:pPr>
        <w:ind w:left="2793" w:hanging="1440"/>
      </w:pPr>
      <w:rPr>
        <w:rFonts w:hint="default"/>
      </w:rPr>
    </w:lvl>
    <w:lvl w:ilvl="7">
      <w:start w:val="1"/>
      <w:numFmt w:val="decimal"/>
      <w:isLgl/>
      <w:lvlText w:val="%1.%2.%3.%4.%5.%6.%7.%8."/>
      <w:lvlJc w:val="left"/>
      <w:pPr>
        <w:ind w:left="2793" w:hanging="1440"/>
      </w:pPr>
      <w:rPr>
        <w:rFonts w:hint="default"/>
      </w:rPr>
    </w:lvl>
    <w:lvl w:ilvl="8">
      <w:start w:val="1"/>
      <w:numFmt w:val="decimal"/>
      <w:isLgl/>
      <w:lvlText w:val="%1.%2.%3.%4.%5.%6.%7.%8.%9."/>
      <w:lvlJc w:val="left"/>
      <w:pPr>
        <w:ind w:left="3153" w:hanging="1800"/>
      </w:pPr>
      <w:rPr>
        <w:rFonts w:hint="default"/>
      </w:rPr>
    </w:lvl>
  </w:abstractNum>
  <w:abstractNum w:abstractNumId="13">
    <w:nsid w:val="26D333F8"/>
    <w:multiLevelType w:val="hybridMultilevel"/>
    <w:tmpl w:val="E4F08FDA"/>
    <w:lvl w:ilvl="0" w:tplc="A5809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E6619D"/>
    <w:multiLevelType w:val="hybridMultilevel"/>
    <w:tmpl w:val="1CC621F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29A13435"/>
    <w:multiLevelType w:val="hybridMultilevel"/>
    <w:tmpl w:val="BC2C8D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E865B4"/>
    <w:multiLevelType w:val="multilevel"/>
    <w:tmpl w:val="1384F45E"/>
    <w:lvl w:ilvl="0">
      <w:start w:val="1"/>
      <w:numFmt w:val="decimal"/>
      <w:lvlText w:val="%1."/>
      <w:lvlJc w:val="left"/>
      <w:pPr>
        <w:ind w:left="1353" w:hanging="360"/>
      </w:pPr>
      <w:rPr>
        <w:rFonts w:ascii="Times New Roman" w:eastAsiaTheme="minorHAnsi" w:hAnsi="Times New Roman" w:cs="Times New Roman"/>
        <w:b w:val="0"/>
      </w:r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2793" w:hanging="1800"/>
      </w:pPr>
      <w:rPr>
        <w:rFonts w:hint="default"/>
      </w:rPr>
    </w:lvl>
  </w:abstractNum>
  <w:abstractNum w:abstractNumId="17">
    <w:nsid w:val="2EF52B1C"/>
    <w:multiLevelType w:val="hybridMultilevel"/>
    <w:tmpl w:val="09288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CF5AE0"/>
    <w:multiLevelType w:val="hybridMultilevel"/>
    <w:tmpl w:val="DABAB894"/>
    <w:lvl w:ilvl="0" w:tplc="309E9356">
      <w:start w:val="1"/>
      <w:numFmt w:val="lowerLetter"/>
      <w:lvlText w:val="%1."/>
      <w:lvlJc w:val="left"/>
      <w:pPr>
        <w:ind w:left="720" w:hanging="360"/>
      </w:pPr>
      <w:rPr>
        <w:rFonts w:asciiTheme="majorBidi" w:hAnsiTheme="majorBidi" w:cstheme="maj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3B395B"/>
    <w:multiLevelType w:val="hybridMultilevel"/>
    <w:tmpl w:val="C2B8976C"/>
    <w:lvl w:ilvl="0" w:tplc="A8F06ACA">
      <w:start w:val="1"/>
      <w:numFmt w:val="decimal"/>
      <w:lvlText w:val="%1."/>
      <w:lvlJc w:val="left"/>
      <w:pPr>
        <w:ind w:left="1440" w:hanging="360"/>
      </w:pPr>
      <w:rPr>
        <w:rFonts w:ascii="Times New Roman" w:eastAsiaTheme="minorHAnsi" w:hAnsi="Times New Roman" w:cs="Times New Roman"/>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C6D6DF5"/>
    <w:multiLevelType w:val="hybridMultilevel"/>
    <w:tmpl w:val="FC76C8F8"/>
    <w:lvl w:ilvl="0" w:tplc="4DC4E95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D43C16"/>
    <w:multiLevelType w:val="hybridMultilevel"/>
    <w:tmpl w:val="9AFA0020"/>
    <w:lvl w:ilvl="0" w:tplc="1C2AF0DA">
      <w:start w:val="1"/>
      <w:numFmt w:val="decimal"/>
      <w:lvlText w:val="%1."/>
      <w:lvlJc w:val="left"/>
      <w:pPr>
        <w:ind w:left="1353" w:hanging="360"/>
      </w:pPr>
      <w:rPr>
        <w:rFonts w:hint="default"/>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2">
    <w:nsid w:val="48134E50"/>
    <w:multiLevelType w:val="multilevel"/>
    <w:tmpl w:val="54E075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C8A7C39"/>
    <w:multiLevelType w:val="hybridMultilevel"/>
    <w:tmpl w:val="5906B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1A35C3"/>
    <w:multiLevelType w:val="hybridMultilevel"/>
    <w:tmpl w:val="B6F4535C"/>
    <w:lvl w:ilvl="0" w:tplc="2FDC628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nsid w:val="4F6F101E"/>
    <w:multiLevelType w:val="hybridMultilevel"/>
    <w:tmpl w:val="73E6E40A"/>
    <w:lvl w:ilvl="0" w:tplc="08E2049E">
      <w:start w:val="1"/>
      <w:numFmt w:val="decimal"/>
      <w:lvlText w:val="%1."/>
      <w:lvlJc w:val="left"/>
      <w:pPr>
        <w:ind w:left="720" w:hanging="360"/>
      </w:pPr>
      <w:rPr>
        <w:rFonts w:asciiTheme="majorBidi" w:hAnsiTheme="majorBidi" w:cstheme="maj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0760525"/>
    <w:multiLevelType w:val="hybridMultilevel"/>
    <w:tmpl w:val="573AA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0C7546"/>
    <w:multiLevelType w:val="hybridMultilevel"/>
    <w:tmpl w:val="38021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2B6DFB"/>
    <w:multiLevelType w:val="hybridMultilevel"/>
    <w:tmpl w:val="650855A8"/>
    <w:lvl w:ilvl="0" w:tplc="B0AC34F8">
      <w:start w:val="1"/>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B67464F"/>
    <w:multiLevelType w:val="hybridMultilevel"/>
    <w:tmpl w:val="E4F08FDA"/>
    <w:lvl w:ilvl="0" w:tplc="A5809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0E46BB"/>
    <w:multiLevelType w:val="multilevel"/>
    <w:tmpl w:val="4AB44330"/>
    <w:lvl w:ilvl="0">
      <w:start w:val="2"/>
      <w:numFmt w:val="decimal"/>
      <w:lvlText w:val="%1."/>
      <w:lvlJc w:val="left"/>
      <w:pPr>
        <w:ind w:left="360" w:hanging="360"/>
      </w:pPr>
      <w:rPr>
        <w:rFonts w:hint="default"/>
        <w:color w:val="000000"/>
      </w:rPr>
    </w:lvl>
    <w:lvl w:ilvl="1">
      <w:start w:val="1"/>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31">
    <w:nsid w:val="6D8E426D"/>
    <w:multiLevelType w:val="hybridMultilevel"/>
    <w:tmpl w:val="8124B328"/>
    <w:lvl w:ilvl="0" w:tplc="93E641D0">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C41CD0"/>
    <w:multiLevelType w:val="hybridMultilevel"/>
    <w:tmpl w:val="E4F08FDA"/>
    <w:lvl w:ilvl="0" w:tplc="A5809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DB45FA"/>
    <w:multiLevelType w:val="hybridMultilevel"/>
    <w:tmpl w:val="98207056"/>
    <w:lvl w:ilvl="0" w:tplc="D382E216">
      <w:start w:val="1"/>
      <w:numFmt w:val="decimal"/>
      <w:pStyle w:val="Heading3"/>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76B723CF"/>
    <w:multiLevelType w:val="multilevel"/>
    <w:tmpl w:val="2320E29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76D1761D"/>
    <w:multiLevelType w:val="hybridMultilevel"/>
    <w:tmpl w:val="75DCF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366C97"/>
    <w:multiLevelType w:val="multilevel"/>
    <w:tmpl w:val="3A5895A6"/>
    <w:lvl w:ilvl="0">
      <w:start w:val="3"/>
      <w:numFmt w:val="decimal"/>
      <w:lvlText w:val="%1."/>
      <w:lvlJc w:val="left"/>
      <w:pPr>
        <w:ind w:left="360" w:hanging="36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7">
    <w:nsid w:val="7D47593E"/>
    <w:multiLevelType w:val="hybridMultilevel"/>
    <w:tmpl w:val="7F6A6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831F70"/>
    <w:multiLevelType w:val="hybridMultilevel"/>
    <w:tmpl w:val="8BB873B8"/>
    <w:lvl w:ilvl="0" w:tplc="64C0A3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10"/>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2"/>
  </w:num>
  <w:num w:numId="6">
    <w:abstractNumId w:val="2"/>
  </w:num>
  <w:num w:numId="7">
    <w:abstractNumId w:val="38"/>
  </w:num>
  <w:num w:numId="8">
    <w:abstractNumId w:val="18"/>
  </w:num>
  <w:num w:numId="9">
    <w:abstractNumId w:val="9"/>
  </w:num>
  <w:num w:numId="10">
    <w:abstractNumId w:val="28"/>
  </w:num>
  <w:num w:numId="11">
    <w:abstractNumId w:val="1"/>
  </w:num>
  <w:num w:numId="12">
    <w:abstractNumId w:val="8"/>
  </w:num>
  <w:num w:numId="13">
    <w:abstractNumId w:val="22"/>
  </w:num>
  <w:num w:numId="14">
    <w:abstractNumId w:val="7"/>
  </w:num>
  <w:num w:numId="15">
    <w:abstractNumId w:val="31"/>
  </w:num>
  <w:num w:numId="16">
    <w:abstractNumId w:val="13"/>
  </w:num>
  <w:num w:numId="17">
    <w:abstractNumId w:val="27"/>
  </w:num>
  <w:num w:numId="18">
    <w:abstractNumId w:val="4"/>
  </w:num>
  <w:num w:numId="19">
    <w:abstractNumId w:val="20"/>
  </w:num>
  <w:num w:numId="20">
    <w:abstractNumId w:val="21"/>
  </w:num>
  <w:num w:numId="21">
    <w:abstractNumId w:val="24"/>
  </w:num>
  <w:num w:numId="22">
    <w:abstractNumId w:val="11"/>
  </w:num>
  <w:num w:numId="23">
    <w:abstractNumId w:val="26"/>
  </w:num>
  <w:num w:numId="24">
    <w:abstractNumId w:val="3"/>
  </w:num>
  <w:num w:numId="25">
    <w:abstractNumId w:val="35"/>
  </w:num>
  <w:num w:numId="26">
    <w:abstractNumId w:val="0"/>
  </w:num>
  <w:num w:numId="27">
    <w:abstractNumId w:val="17"/>
  </w:num>
  <w:num w:numId="28">
    <w:abstractNumId w:val="6"/>
  </w:num>
  <w:num w:numId="29">
    <w:abstractNumId w:val="30"/>
  </w:num>
  <w:num w:numId="30">
    <w:abstractNumId w:val="5"/>
  </w:num>
  <w:num w:numId="31">
    <w:abstractNumId w:val="36"/>
  </w:num>
  <w:num w:numId="32">
    <w:abstractNumId w:val="15"/>
  </w:num>
  <w:num w:numId="33">
    <w:abstractNumId w:val="14"/>
  </w:num>
  <w:num w:numId="34">
    <w:abstractNumId w:val="25"/>
  </w:num>
  <w:num w:numId="35">
    <w:abstractNumId w:val="32"/>
  </w:num>
  <w:num w:numId="36">
    <w:abstractNumId w:val="29"/>
  </w:num>
  <w:num w:numId="37">
    <w:abstractNumId w:val="37"/>
  </w:num>
  <w:num w:numId="38">
    <w:abstractNumId w:val="23"/>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4EF"/>
    <w:rsid w:val="000C63D2"/>
    <w:rsid w:val="00121555"/>
    <w:rsid w:val="001C3DF3"/>
    <w:rsid w:val="00266943"/>
    <w:rsid w:val="002E68DC"/>
    <w:rsid w:val="0033078C"/>
    <w:rsid w:val="003C3B2C"/>
    <w:rsid w:val="004B58DE"/>
    <w:rsid w:val="00562F19"/>
    <w:rsid w:val="006265C3"/>
    <w:rsid w:val="006E02A5"/>
    <w:rsid w:val="006E4B35"/>
    <w:rsid w:val="007455B1"/>
    <w:rsid w:val="007515B2"/>
    <w:rsid w:val="007B26FF"/>
    <w:rsid w:val="00877563"/>
    <w:rsid w:val="008B7E58"/>
    <w:rsid w:val="009A44EF"/>
    <w:rsid w:val="009D439F"/>
    <w:rsid w:val="00A458C6"/>
    <w:rsid w:val="00C81434"/>
    <w:rsid w:val="00D14EF0"/>
    <w:rsid w:val="00D54C99"/>
    <w:rsid w:val="00DA16EE"/>
    <w:rsid w:val="00E843D7"/>
    <w:rsid w:val="00F900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D6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4EF"/>
  </w:style>
  <w:style w:type="paragraph" w:styleId="Heading3">
    <w:name w:val="heading 3"/>
    <w:basedOn w:val="Normal"/>
    <w:next w:val="Normal"/>
    <w:link w:val="Heading3Char"/>
    <w:uiPriority w:val="9"/>
    <w:unhideWhenUsed/>
    <w:qFormat/>
    <w:rsid w:val="009A44EF"/>
    <w:pPr>
      <w:keepNext/>
      <w:keepLines/>
      <w:numPr>
        <w:numId w:val="3"/>
      </w:numPr>
      <w:spacing w:before="200" w:after="0" w:line="240" w:lineRule="auto"/>
      <w:jc w:val="center"/>
      <w:outlineLvl w:val="2"/>
    </w:pPr>
    <w:rPr>
      <w:rFonts w:ascii="Times New Roman" w:eastAsiaTheme="majorEastAsia" w:hAnsi="Times New Roman" w:cstheme="majorBidi"/>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A44EF"/>
    <w:rPr>
      <w:rFonts w:ascii="Times New Roman" w:eastAsiaTheme="majorEastAsia" w:hAnsi="Times New Roman" w:cstheme="majorBidi"/>
      <w:b/>
      <w:bCs/>
      <w:sz w:val="24"/>
      <w:szCs w:val="20"/>
    </w:rPr>
  </w:style>
  <w:style w:type="paragraph" w:styleId="ListParagraph">
    <w:name w:val="List Paragraph"/>
    <w:aliases w:val="Body Text Char1,Char Char2,skripsi,2baab,2bab,8"/>
    <w:basedOn w:val="Normal"/>
    <w:link w:val="ListParagraphChar"/>
    <w:uiPriority w:val="34"/>
    <w:qFormat/>
    <w:rsid w:val="009A44EF"/>
    <w:pPr>
      <w:ind w:left="720"/>
      <w:contextualSpacing/>
    </w:pPr>
  </w:style>
  <w:style w:type="character" w:customStyle="1" w:styleId="ListParagraphChar">
    <w:name w:val="List Paragraph Char"/>
    <w:aliases w:val="Body Text Char1 Char,Char Char2 Char,skripsi Char,2baab Char,2bab Char,8 Char"/>
    <w:link w:val="ListParagraph"/>
    <w:uiPriority w:val="34"/>
    <w:locked/>
    <w:rsid w:val="009A44EF"/>
  </w:style>
  <w:style w:type="paragraph" w:styleId="Header">
    <w:name w:val="header"/>
    <w:basedOn w:val="Normal"/>
    <w:link w:val="HeaderChar"/>
    <w:uiPriority w:val="99"/>
    <w:unhideWhenUsed/>
    <w:rsid w:val="009A44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4EF"/>
  </w:style>
  <w:style w:type="character" w:styleId="Strong">
    <w:name w:val="Strong"/>
    <w:basedOn w:val="DefaultParagraphFont"/>
    <w:uiPriority w:val="22"/>
    <w:qFormat/>
    <w:rsid w:val="009A44EF"/>
    <w:rPr>
      <w:b/>
      <w:bCs/>
    </w:rPr>
  </w:style>
  <w:style w:type="character" w:styleId="Hyperlink">
    <w:name w:val="Hyperlink"/>
    <w:basedOn w:val="DefaultParagraphFont"/>
    <w:uiPriority w:val="99"/>
    <w:unhideWhenUsed/>
    <w:rsid w:val="009A44EF"/>
    <w:rPr>
      <w:color w:val="0000FF" w:themeColor="hyperlink"/>
      <w:u w:val="single"/>
    </w:rPr>
  </w:style>
  <w:style w:type="table" w:styleId="TableGrid">
    <w:name w:val="Table Grid"/>
    <w:basedOn w:val="TableNormal"/>
    <w:uiPriority w:val="59"/>
    <w:rsid w:val="009A4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A44EF"/>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44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4EF"/>
  </w:style>
  <w:style w:type="paragraph" w:styleId="FootnoteText">
    <w:name w:val="footnote text"/>
    <w:basedOn w:val="Normal"/>
    <w:link w:val="FootnoteTextChar"/>
    <w:uiPriority w:val="99"/>
    <w:unhideWhenUsed/>
    <w:rsid w:val="009A44EF"/>
    <w:pPr>
      <w:spacing w:after="0" w:line="240" w:lineRule="auto"/>
      <w:jc w:val="both"/>
    </w:pPr>
    <w:rPr>
      <w:sz w:val="20"/>
      <w:szCs w:val="20"/>
    </w:rPr>
  </w:style>
  <w:style w:type="character" w:customStyle="1" w:styleId="FootnoteTextChar">
    <w:name w:val="Footnote Text Char"/>
    <w:basedOn w:val="DefaultParagraphFont"/>
    <w:link w:val="FootnoteText"/>
    <w:uiPriority w:val="99"/>
    <w:rsid w:val="009A44EF"/>
    <w:rPr>
      <w:sz w:val="20"/>
      <w:szCs w:val="20"/>
    </w:rPr>
  </w:style>
  <w:style w:type="paragraph" w:styleId="BalloonText">
    <w:name w:val="Balloon Text"/>
    <w:basedOn w:val="Normal"/>
    <w:link w:val="BalloonTextChar"/>
    <w:uiPriority w:val="99"/>
    <w:semiHidden/>
    <w:unhideWhenUsed/>
    <w:rsid w:val="009A4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4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4EF"/>
  </w:style>
  <w:style w:type="paragraph" w:styleId="Heading3">
    <w:name w:val="heading 3"/>
    <w:basedOn w:val="Normal"/>
    <w:next w:val="Normal"/>
    <w:link w:val="Heading3Char"/>
    <w:uiPriority w:val="9"/>
    <w:unhideWhenUsed/>
    <w:qFormat/>
    <w:rsid w:val="009A44EF"/>
    <w:pPr>
      <w:keepNext/>
      <w:keepLines/>
      <w:numPr>
        <w:numId w:val="3"/>
      </w:numPr>
      <w:spacing w:before="200" w:after="0" w:line="240" w:lineRule="auto"/>
      <w:jc w:val="center"/>
      <w:outlineLvl w:val="2"/>
    </w:pPr>
    <w:rPr>
      <w:rFonts w:ascii="Times New Roman" w:eastAsiaTheme="majorEastAsia" w:hAnsi="Times New Roman" w:cstheme="majorBidi"/>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A44EF"/>
    <w:rPr>
      <w:rFonts w:ascii="Times New Roman" w:eastAsiaTheme="majorEastAsia" w:hAnsi="Times New Roman" w:cstheme="majorBidi"/>
      <w:b/>
      <w:bCs/>
      <w:sz w:val="24"/>
      <w:szCs w:val="20"/>
    </w:rPr>
  </w:style>
  <w:style w:type="paragraph" w:styleId="ListParagraph">
    <w:name w:val="List Paragraph"/>
    <w:aliases w:val="Body Text Char1,Char Char2,skripsi,2baab,2bab,8"/>
    <w:basedOn w:val="Normal"/>
    <w:link w:val="ListParagraphChar"/>
    <w:uiPriority w:val="34"/>
    <w:qFormat/>
    <w:rsid w:val="009A44EF"/>
    <w:pPr>
      <w:ind w:left="720"/>
      <w:contextualSpacing/>
    </w:pPr>
  </w:style>
  <w:style w:type="character" w:customStyle="1" w:styleId="ListParagraphChar">
    <w:name w:val="List Paragraph Char"/>
    <w:aliases w:val="Body Text Char1 Char,Char Char2 Char,skripsi Char,2baab Char,2bab Char,8 Char"/>
    <w:link w:val="ListParagraph"/>
    <w:uiPriority w:val="34"/>
    <w:locked/>
    <w:rsid w:val="009A44EF"/>
  </w:style>
  <w:style w:type="paragraph" w:styleId="Header">
    <w:name w:val="header"/>
    <w:basedOn w:val="Normal"/>
    <w:link w:val="HeaderChar"/>
    <w:uiPriority w:val="99"/>
    <w:unhideWhenUsed/>
    <w:rsid w:val="009A44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4EF"/>
  </w:style>
  <w:style w:type="character" w:styleId="Strong">
    <w:name w:val="Strong"/>
    <w:basedOn w:val="DefaultParagraphFont"/>
    <w:uiPriority w:val="22"/>
    <w:qFormat/>
    <w:rsid w:val="009A44EF"/>
    <w:rPr>
      <w:b/>
      <w:bCs/>
    </w:rPr>
  </w:style>
  <w:style w:type="character" w:styleId="Hyperlink">
    <w:name w:val="Hyperlink"/>
    <w:basedOn w:val="DefaultParagraphFont"/>
    <w:uiPriority w:val="99"/>
    <w:unhideWhenUsed/>
    <w:rsid w:val="009A44EF"/>
    <w:rPr>
      <w:color w:val="0000FF" w:themeColor="hyperlink"/>
      <w:u w:val="single"/>
    </w:rPr>
  </w:style>
  <w:style w:type="table" w:styleId="TableGrid">
    <w:name w:val="Table Grid"/>
    <w:basedOn w:val="TableNormal"/>
    <w:uiPriority w:val="59"/>
    <w:rsid w:val="009A4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A44EF"/>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44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4EF"/>
  </w:style>
  <w:style w:type="paragraph" w:styleId="FootnoteText">
    <w:name w:val="footnote text"/>
    <w:basedOn w:val="Normal"/>
    <w:link w:val="FootnoteTextChar"/>
    <w:uiPriority w:val="99"/>
    <w:unhideWhenUsed/>
    <w:rsid w:val="009A44EF"/>
    <w:pPr>
      <w:spacing w:after="0" w:line="240" w:lineRule="auto"/>
      <w:jc w:val="both"/>
    </w:pPr>
    <w:rPr>
      <w:sz w:val="20"/>
      <w:szCs w:val="20"/>
    </w:rPr>
  </w:style>
  <w:style w:type="character" w:customStyle="1" w:styleId="FootnoteTextChar">
    <w:name w:val="Footnote Text Char"/>
    <w:basedOn w:val="DefaultParagraphFont"/>
    <w:link w:val="FootnoteText"/>
    <w:uiPriority w:val="99"/>
    <w:rsid w:val="009A44EF"/>
    <w:rPr>
      <w:sz w:val="20"/>
      <w:szCs w:val="20"/>
    </w:rPr>
  </w:style>
  <w:style w:type="paragraph" w:styleId="BalloonText">
    <w:name w:val="Balloon Text"/>
    <w:basedOn w:val="Normal"/>
    <w:link w:val="BalloonTextChar"/>
    <w:uiPriority w:val="99"/>
    <w:semiHidden/>
    <w:unhideWhenUsed/>
    <w:rsid w:val="009A4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4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d.wikipedia.org/wiki/Satuan_tugas" TargetMode="External"/><Relationship Id="rId18" Type="http://schemas.openxmlformats.org/officeDocument/2006/relationships/hyperlink" Target="https://id.wikipedia.org/wiki/Badan_Nasional_Penanggulangan_Bencana" TargetMode="External"/><Relationship Id="rId26" Type="http://schemas.openxmlformats.org/officeDocument/2006/relationships/hyperlink" Target="https://www.diskes.baliprov.go.id/yuk-kenali-lebih-jauh-vaksinasi-covid-19/" TargetMode="External"/><Relationship Id="rId3" Type="http://schemas.openxmlformats.org/officeDocument/2006/relationships/styles" Target="styles.xml"/><Relationship Id="rId21" Type="http://schemas.openxmlformats.org/officeDocument/2006/relationships/hyperlink" Target="https://id.wikipedia.org/wiki/Tentara_Nasional_Indonesia"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google.com/search?q=data+covid+19&amp;oq=data+covid+19&amp;aqs=chrome..69i57.7115j0j7&amp;sourceid=chrome&amp;ie=UTF-8" TargetMode="External"/><Relationship Id="rId17" Type="http://schemas.openxmlformats.org/officeDocument/2006/relationships/hyperlink" Target="https://id.wikipedia.org/wiki/Presiden_Indonesia" TargetMode="External"/><Relationship Id="rId25" Type="http://schemas.openxmlformats.org/officeDocument/2006/relationships/hyperlink" Target="https://www.who.int/indonesia/news/novelcoronavirus/qa/qa-vaksi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d.wikipedia.org/wiki/Indonesia" TargetMode="External"/><Relationship Id="rId20" Type="http://schemas.openxmlformats.org/officeDocument/2006/relationships/hyperlink" Target="https://id.wikipedia.org/wiki/Kepolisian_Negara_Republik_Indonesia" TargetMode="External"/><Relationship Id="rId29" Type="http://schemas.openxmlformats.org/officeDocument/2006/relationships/hyperlink" Target="https://www.diskes.baliprov.go.id/yuk-kenali-lebih-jauh-vaksinasi-covid-1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kbbi.co.id/arti-kata/sosialisasi" TargetMode="External"/><Relationship Id="rId32" Type="http://schemas.openxmlformats.org/officeDocument/2006/relationships/hyperlink" Target="https://www.who.int/indonesia/news/novel-coronavirus/qa/qa-vaksindiakses%20tanggal%2022%20Maret%202022" TargetMode="External"/><Relationship Id="rId5" Type="http://schemas.openxmlformats.org/officeDocument/2006/relationships/settings" Target="settings.xml"/><Relationship Id="rId15" Type="http://schemas.openxmlformats.org/officeDocument/2006/relationships/hyperlink" Target="https://id.wikipedia.org/wiki/Penyakit_koronavirus_2019" TargetMode="External"/><Relationship Id="rId23" Type="http://schemas.openxmlformats.org/officeDocument/2006/relationships/hyperlink" Target="https://peraturan.bpk.go.id" TargetMode="External"/><Relationship Id="rId28" Type="http://schemas.openxmlformats.org/officeDocument/2006/relationships/hyperlink" Target="https://www.alodokter.com/mengenal-vaksin-covid-19-dari-pemerintah" TargetMode="External"/><Relationship Id="rId10" Type="http://schemas.openxmlformats.org/officeDocument/2006/relationships/header" Target="header1.xml"/><Relationship Id="rId19" Type="http://schemas.openxmlformats.org/officeDocument/2006/relationships/hyperlink" Target="https://id.wikipedia.org/wiki/Kementerian_Kesehatan_Republik_Indonesia" TargetMode="External"/><Relationship Id="rId31" Type="http://schemas.openxmlformats.org/officeDocument/2006/relationships/hyperlink" Target="https://persi.or.id/wp-content/uploads/2021/02/pmk10-2021.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id.wikipedia.org/wiki/Pemerintah_Indonesia" TargetMode="External"/><Relationship Id="rId22" Type="http://schemas.openxmlformats.org/officeDocument/2006/relationships/hyperlink" Target="https://id.wikipedia.org/wiki/Pemerintahan_daerah_di_Indonesia" TargetMode="External"/><Relationship Id="rId27" Type="http://schemas.openxmlformats.org/officeDocument/2006/relationships/hyperlink" Target="http://kbbi.co.id/arti-kata/sosialisasi" TargetMode="External"/><Relationship Id="rId30" Type="http://schemas.openxmlformats.org/officeDocument/2006/relationships/hyperlink" Target="https://www.google.com/search?q=data+covid+19&amp;oq=data+covid+19&amp;aqs=chrome..69i57.7115j0j7&amp;sourceid=chrome&amp;ie=UTF-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82B5D-E2B4-4630-A994-F5B88909E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46</Pages>
  <Words>9443</Words>
  <Characters>53827</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63144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ulik</cp:lastModifiedBy>
  <cp:revision>5</cp:revision>
  <dcterms:created xsi:type="dcterms:W3CDTF">2024-10-12T02:22:00Z</dcterms:created>
  <dcterms:modified xsi:type="dcterms:W3CDTF">2024-10-12T13:30:00Z</dcterms:modified>
</cp:coreProperties>
</file>